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5BED" w14:textId="77777777"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14:paraId="43E9910D" w14:textId="77777777"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14:paraId="726E8686" w14:textId="77777777" w:rsidR="00F671D2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5200E4">
        <w:rPr>
          <w:caps/>
        </w:rPr>
        <w:t>компьют</w:t>
      </w:r>
      <w:r w:rsidR="00F671D2">
        <w:rPr>
          <w:caps/>
        </w:rPr>
        <w:t>ерные, сетевые и информационные</w:t>
      </w:r>
    </w:p>
    <w:p w14:paraId="152BA49D" w14:textId="77777777" w:rsidR="00D06585" w:rsidRPr="000327C7" w:rsidRDefault="005200E4" w:rsidP="000327C7">
      <w:pPr>
        <w:spacing w:after="0" w:line="240" w:lineRule="auto"/>
        <w:jc w:val="center"/>
        <w:rPr>
          <w:caps/>
        </w:rPr>
      </w:pPr>
      <w:r>
        <w:rPr>
          <w:caps/>
        </w:rPr>
        <w:t>технологии</w:t>
      </w:r>
      <w:r w:rsidR="00D06585" w:rsidRPr="00655E75">
        <w:t>»</w:t>
      </w:r>
    </w:p>
    <w:p w14:paraId="4656DE19" w14:textId="77777777" w:rsidR="00D06585" w:rsidRPr="00B30AF1" w:rsidRDefault="00D06585" w:rsidP="00B30AF1">
      <w:pPr>
        <w:spacing w:after="0" w:line="240" w:lineRule="auto"/>
        <w:contextualSpacing/>
      </w:pPr>
    </w:p>
    <w:p w14:paraId="0D932E5E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14:paraId="626671FC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14:paraId="0F2FC656" w14:textId="2ABF44D4"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2A201C">
        <w:rPr>
          <w:iCs w:val="0"/>
        </w:rPr>
        <w:t>Высокоскоростной наземный транспорт</w:t>
      </w:r>
      <w:r w:rsidR="00D06585" w:rsidRPr="00B30AF1">
        <w:t>»</w:t>
      </w:r>
    </w:p>
    <w:p w14:paraId="36D89966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14:paraId="2E81B4D3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5200E4">
        <w:t>Компьютерные, сетевые и информационные технологии</w:t>
      </w:r>
      <w:r w:rsidRPr="00B30AF1">
        <w:t>» (</w:t>
      </w:r>
      <w:r w:rsidR="005200E4">
        <w:rPr>
          <w:bCs w:val="0"/>
        </w:rPr>
        <w:t>Б1.Б</w:t>
      </w:r>
      <w:r w:rsidR="00AF0C9E" w:rsidRPr="00D912FA">
        <w:rPr>
          <w:bCs w:val="0"/>
        </w:rPr>
        <w:t>.</w:t>
      </w:r>
      <w:r w:rsidR="000327C7">
        <w:rPr>
          <w:bCs w:val="0"/>
        </w:rPr>
        <w:t>3</w:t>
      </w:r>
      <w:r w:rsidRPr="00B30AF1">
        <w:t xml:space="preserve">) относится </w:t>
      </w:r>
      <w:r w:rsidR="005200E4">
        <w:rPr>
          <w:bCs w:val="0"/>
        </w:rPr>
        <w:t xml:space="preserve">к базовой части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14:paraId="4102C32A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14:paraId="22060B29" w14:textId="77777777"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 xml:space="preserve">Целью изучения дисциплины является </w:t>
      </w:r>
      <w:r>
        <w:t>получение знаний о сущности и направлениях развития и использования современных информационных технологий, в том числе и в транспортной отрасли.</w:t>
      </w:r>
    </w:p>
    <w:p w14:paraId="5CE6E2C2" w14:textId="77777777"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14:paraId="20961587" w14:textId="77777777"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 xml:space="preserve">изучение </w:t>
      </w:r>
      <w:r>
        <w:t>основ современных архитектурных решений ЭВМ</w:t>
      </w:r>
      <w:r w:rsidRPr="00203414">
        <w:t>;</w:t>
      </w:r>
    </w:p>
    <w:p w14:paraId="38C4A8D8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принципов построения сетей ЭВМ, работа с ресурсами </w:t>
      </w:r>
      <w:r>
        <w:rPr>
          <w:lang w:val="en-US"/>
        </w:rPr>
        <w:t>Internet</w:t>
      </w:r>
      <w:r w:rsidRPr="00203414">
        <w:t>;</w:t>
      </w:r>
    </w:p>
    <w:p w14:paraId="6B8E4746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203414">
        <w:t>изуче</w:t>
      </w:r>
      <w:r>
        <w:t>ние возможности реализации традиционных ИТ-решений, а также их особенности, связанные с виртуализацией информационных ресурсов.</w:t>
      </w:r>
    </w:p>
    <w:p w14:paraId="4C513C58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14:paraId="6384D5CE" w14:textId="70CBFCE5" w:rsidR="00D06585" w:rsidRPr="00500285" w:rsidRDefault="00D06585" w:rsidP="009E4FC9">
      <w:pPr>
        <w:spacing w:after="0" w:line="240" w:lineRule="auto"/>
        <w:contextualSpacing/>
        <w:jc w:val="both"/>
        <w:rPr>
          <w:color w:val="000000" w:themeColor="text1"/>
        </w:rPr>
      </w:pPr>
      <w:r w:rsidRPr="00B30AF1">
        <w:t>Изучение дисциплины направлено на формирование следующих компетен</w:t>
      </w:r>
      <w:r w:rsidR="005200E4">
        <w:t xml:space="preserve">ций: </w:t>
      </w:r>
      <w:r w:rsidR="00500285">
        <w:t>ОК-1; ОПК-2,</w:t>
      </w:r>
      <w:r w:rsidR="00F924CC" w:rsidRPr="00F924CC">
        <w:t xml:space="preserve"> </w:t>
      </w:r>
      <w:r w:rsidR="00500285">
        <w:t>ОПК-4;</w:t>
      </w:r>
      <w:bookmarkStart w:id="0" w:name="_GoBack"/>
      <w:bookmarkEnd w:id="0"/>
      <w:r w:rsidR="00F924CC" w:rsidRPr="00F924CC">
        <w:t xml:space="preserve"> </w:t>
      </w:r>
      <w:r w:rsidR="00500285">
        <w:rPr>
          <w:color w:val="000000" w:themeColor="text1"/>
        </w:rPr>
        <w:t>ПК-1, ПК-2, ПК-3, ПК-4, ПК-5, ПК-6, ПК-7, ПК-8, ПК-9, ПК-10, ПК-11,</w:t>
      </w:r>
      <w:r w:rsidR="00500285" w:rsidRPr="000D29D6">
        <w:rPr>
          <w:color w:val="000000" w:themeColor="text1"/>
        </w:rPr>
        <w:t xml:space="preserve"> ПК-12, ПК-1</w:t>
      </w:r>
      <w:r w:rsidR="00500285">
        <w:rPr>
          <w:color w:val="000000" w:themeColor="text1"/>
        </w:rPr>
        <w:t>3</w:t>
      </w:r>
      <w:r w:rsidR="00500285" w:rsidRPr="000D29D6">
        <w:rPr>
          <w:color w:val="000000" w:themeColor="text1"/>
        </w:rPr>
        <w:t>, ПК-1</w:t>
      </w:r>
      <w:r w:rsidR="00500285">
        <w:rPr>
          <w:color w:val="000000" w:themeColor="text1"/>
        </w:rPr>
        <w:t>4</w:t>
      </w:r>
      <w:r w:rsidR="00500285" w:rsidRPr="000D29D6">
        <w:rPr>
          <w:color w:val="000000" w:themeColor="text1"/>
        </w:rPr>
        <w:t>, ПК-1</w:t>
      </w:r>
      <w:r w:rsidR="00500285">
        <w:rPr>
          <w:color w:val="000000" w:themeColor="text1"/>
        </w:rPr>
        <w:t>5</w:t>
      </w:r>
      <w:r w:rsidR="00500285" w:rsidRPr="000D29D6">
        <w:rPr>
          <w:color w:val="000000" w:themeColor="text1"/>
        </w:rPr>
        <w:t>, ПК-16, ПК-17, ПК-1</w:t>
      </w:r>
      <w:r w:rsidR="00500285">
        <w:rPr>
          <w:color w:val="000000" w:themeColor="text1"/>
        </w:rPr>
        <w:t>8</w:t>
      </w:r>
      <w:r w:rsidR="00500285" w:rsidRPr="000D29D6">
        <w:rPr>
          <w:color w:val="000000" w:themeColor="text1"/>
        </w:rPr>
        <w:t>, ПК-19, ПК-20,</w:t>
      </w:r>
      <w:r w:rsidR="00500285">
        <w:rPr>
          <w:color w:val="000000" w:themeColor="text1"/>
        </w:rPr>
        <w:t xml:space="preserve"> ПК-21,</w:t>
      </w:r>
      <w:r w:rsidR="00500285" w:rsidRPr="000D29D6">
        <w:rPr>
          <w:color w:val="000000" w:themeColor="text1"/>
        </w:rPr>
        <w:t xml:space="preserve"> ПК-22, ПК-23, ПК-24, ПК-25, ПК-26,</w:t>
      </w:r>
      <w:r w:rsidR="00500285">
        <w:rPr>
          <w:color w:val="000000" w:themeColor="text1"/>
        </w:rPr>
        <w:t xml:space="preserve"> ПК-27,</w:t>
      </w:r>
      <w:r w:rsidR="00500285" w:rsidRPr="000D29D6">
        <w:rPr>
          <w:color w:val="000000" w:themeColor="text1"/>
        </w:rPr>
        <w:t xml:space="preserve"> ПК-28, ПК-29, ПК-30.</w:t>
      </w:r>
    </w:p>
    <w:p w14:paraId="7A0B37DE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14:paraId="1B6B3F67" w14:textId="77777777"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14:paraId="7C6C20B7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основных классов ЭВМ;</w:t>
      </w:r>
    </w:p>
    <w:p w14:paraId="5B300590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структуру и назначение сетей ЭВМ;</w:t>
      </w:r>
    </w:p>
    <w:p w14:paraId="5C525388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структуру адресации </w:t>
      </w:r>
      <w:r>
        <w:rPr>
          <w:lang w:val="en-US"/>
        </w:rPr>
        <w:t>Internet</w:t>
      </w:r>
      <w:r>
        <w:t>;</w:t>
      </w:r>
    </w:p>
    <w:p w14:paraId="5D5B69A9" w14:textId="77777777" w:rsidR="005200E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принципы функционирования виртуальных систем;</w:t>
      </w:r>
    </w:p>
    <w:p w14:paraId="16F16FC2" w14:textId="77777777"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перспективы использования облачных вычислений</w:t>
      </w:r>
      <w:r w:rsidRPr="00203414">
        <w:t>.</w:t>
      </w:r>
    </w:p>
    <w:p w14:paraId="47592684" w14:textId="77777777" w:rsidR="005200E4" w:rsidRDefault="005200E4" w:rsidP="009E4FC9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</w:p>
    <w:p w14:paraId="422762E8" w14:textId="77777777"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14:paraId="7C0A26A9" w14:textId="77777777"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>формировать требования к составу программно-аппаратной платформы при реализации приложений</w:t>
      </w:r>
      <w:r w:rsidRPr="00203414">
        <w:t>.</w:t>
      </w:r>
    </w:p>
    <w:p w14:paraId="2C7A0D11" w14:textId="77777777" w:rsidR="00136ACB" w:rsidRPr="00136ACB" w:rsidRDefault="00136ACB" w:rsidP="009E4FC9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14:paraId="61541FC3" w14:textId="77777777" w:rsidR="005200E4" w:rsidRPr="00203414" w:rsidRDefault="005200E4" w:rsidP="009E4FC9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базовыми инструментами доступа к ресурсам </w:t>
      </w:r>
      <w:r>
        <w:rPr>
          <w:lang w:val="en-US"/>
        </w:rPr>
        <w:t>Internet</w:t>
      </w:r>
      <w:r w:rsidRPr="00203414">
        <w:t>.</w:t>
      </w:r>
    </w:p>
    <w:p w14:paraId="73536CD4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14:paraId="6282FDEB" w14:textId="77777777"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t>Структура и архитектурные решения ЭВМ.</w:t>
      </w:r>
    </w:p>
    <w:p w14:paraId="565418C8" w14:textId="77777777" w:rsidR="00A96132" w:rsidRPr="00B4467C" w:rsidRDefault="00A96132" w:rsidP="009E4FC9">
      <w:pPr>
        <w:spacing w:after="0" w:line="240" w:lineRule="auto"/>
        <w:jc w:val="both"/>
        <w:rPr>
          <w:bCs w:val="0"/>
        </w:rPr>
      </w:pPr>
      <w:r>
        <w:lastRenderedPageBreak/>
        <w:t>Структура и назначение сетей ЭВМ.</w:t>
      </w:r>
    </w:p>
    <w:p w14:paraId="73478685" w14:textId="77777777" w:rsidR="00A96132" w:rsidRPr="00B4467C" w:rsidRDefault="00A96132" w:rsidP="009E4FC9">
      <w:pPr>
        <w:spacing w:after="0" w:line="240" w:lineRule="auto"/>
        <w:jc w:val="both"/>
      </w:pPr>
      <w:r>
        <w:t>Виртуализация и облачные вычисления.</w:t>
      </w:r>
    </w:p>
    <w:p w14:paraId="1A00A2AA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14:paraId="256D2176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14:paraId="66A96D34" w14:textId="77777777"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14:paraId="0CCF4CB8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18</w:t>
      </w:r>
      <w:r w:rsidR="00136ACB">
        <w:t xml:space="preserve"> час;</w:t>
      </w:r>
    </w:p>
    <w:p w14:paraId="07BEE6BE" w14:textId="77777777"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14:paraId="41A6CDD5" w14:textId="77777777" w:rsidR="00347861" w:rsidRDefault="00D06585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72</w:t>
      </w:r>
      <w:r w:rsidRPr="00B30AF1">
        <w:t xml:space="preserve"> час</w:t>
      </w:r>
      <w:r w:rsidR="00347861">
        <w:t>;</w:t>
      </w:r>
    </w:p>
    <w:p w14:paraId="373330CE" w14:textId="77777777" w:rsidR="00D06585" w:rsidRPr="00B30AF1" w:rsidRDefault="00347861" w:rsidP="009E4FC9">
      <w:pPr>
        <w:spacing w:after="0" w:line="240" w:lineRule="auto"/>
        <w:contextualSpacing/>
        <w:jc w:val="both"/>
      </w:pPr>
      <w:r>
        <w:t>контроль – 36 час.</w:t>
      </w:r>
    </w:p>
    <w:p w14:paraId="41E4332A" w14:textId="77777777"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14:paraId="6A8BB469" w14:textId="77777777"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A96132">
        <w:t>12</w:t>
      </w:r>
      <w:r>
        <w:t xml:space="preserve"> час;</w:t>
      </w:r>
    </w:p>
    <w:p w14:paraId="0C951E67" w14:textId="77777777"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A96132">
        <w:t>10</w:t>
      </w:r>
      <w:r>
        <w:t xml:space="preserve"> час;</w:t>
      </w:r>
    </w:p>
    <w:p w14:paraId="4FBC0B5E" w14:textId="77777777"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6132">
        <w:t>11</w:t>
      </w:r>
      <w:r w:rsidR="00347861">
        <w:t>3 час;</w:t>
      </w:r>
    </w:p>
    <w:p w14:paraId="7C0CE698" w14:textId="77777777" w:rsidR="00347861" w:rsidRDefault="00347861" w:rsidP="00347861">
      <w:pPr>
        <w:spacing w:after="0" w:line="240" w:lineRule="auto"/>
        <w:contextualSpacing/>
        <w:jc w:val="both"/>
      </w:pPr>
      <w:r>
        <w:t>контроль – 9 час.</w:t>
      </w:r>
    </w:p>
    <w:p w14:paraId="15F74012" w14:textId="77777777"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70AD"/>
    <w:rsid w:val="000327C7"/>
    <w:rsid w:val="00106B7B"/>
    <w:rsid w:val="00136ACB"/>
    <w:rsid w:val="0014175B"/>
    <w:rsid w:val="00142E74"/>
    <w:rsid w:val="002674F7"/>
    <w:rsid w:val="002A201C"/>
    <w:rsid w:val="00347861"/>
    <w:rsid w:val="00500285"/>
    <w:rsid w:val="005200E4"/>
    <w:rsid w:val="00547C7A"/>
    <w:rsid w:val="00632136"/>
    <w:rsid w:val="00655E75"/>
    <w:rsid w:val="006D7026"/>
    <w:rsid w:val="00727754"/>
    <w:rsid w:val="007E3C95"/>
    <w:rsid w:val="009E4FC9"/>
    <w:rsid w:val="00A96132"/>
    <w:rsid w:val="00AF0C9E"/>
    <w:rsid w:val="00B30AF1"/>
    <w:rsid w:val="00CA35C1"/>
    <w:rsid w:val="00D06585"/>
    <w:rsid w:val="00D5166C"/>
    <w:rsid w:val="00EB2DF3"/>
    <w:rsid w:val="00EC0451"/>
    <w:rsid w:val="00F671D2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D0B4"/>
  <w15:docId w15:val="{31B36472-3B35-4446-8450-034E053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34E4-1C11-EE4C-85B2-98BC7FC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Microsoft Office</cp:lastModifiedBy>
  <cp:revision>16</cp:revision>
  <cp:lastPrinted>2016-03-31T14:59:00Z</cp:lastPrinted>
  <dcterms:created xsi:type="dcterms:W3CDTF">2016-03-16T13:55:00Z</dcterms:created>
  <dcterms:modified xsi:type="dcterms:W3CDTF">2017-11-10T12:20:00Z</dcterms:modified>
</cp:coreProperties>
</file>