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2FA" w:rsidRPr="00D912FA" w:rsidRDefault="00D912FA">
      <w:pPr>
        <w:jc w:val="center"/>
        <w:rPr>
          <w:bCs/>
          <w:caps/>
          <w:kern w:val="20"/>
        </w:rPr>
      </w:pPr>
      <w:r>
        <w:rPr>
          <w:bCs/>
          <w:caps/>
          <w:kern w:val="20"/>
        </w:rPr>
        <w:t>Федеральное агентство железнодорожного транспорта</w:t>
      </w:r>
    </w:p>
    <w:p w:rsidR="001F2877" w:rsidRDefault="001F2877">
      <w:pPr>
        <w:jc w:val="center"/>
        <w:rPr>
          <w:bCs/>
          <w:kern w:val="20"/>
        </w:rPr>
      </w:pPr>
      <w:r>
        <w:rPr>
          <w:bCs/>
          <w:kern w:val="20"/>
        </w:rPr>
        <w:t>Федеральное государственное бюджетное образовательное учреждение</w:t>
      </w:r>
    </w:p>
    <w:p w:rsidR="001F2877" w:rsidRDefault="001F2877">
      <w:pPr>
        <w:jc w:val="center"/>
        <w:rPr>
          <w:bCs/>
          <w:kern w:val="20"/>
        </w:rPr>
      </w:pPr>
      <w:r>
        <w:rPr>
          <w:bCs/>
          <w:kern w:val="20"/>
        </w:rPr>
        <w:t>высшего профессионального образования</w:t>
      </w:r>
    </w:p>
    <w:p w:rsidR="001F2877" w:rsidRPr="00B6509E" w:rsidRDefault="001F2877">
      <w:pPr>
        <w:pStyle w:val="1"/>
        <w:rPr>
          <w:b w:val="0"/>
          <w:caps w:val="0"/>
          <w:sz w:val="28"/>
        </w:rPr>
      </w:pPr>
      <w:r>
        <w:rPr>
          <w:b w:val="0"/>
          <w:caps w:val="0"/>
          <w:sz w:val="28"/>
        </w:rPr>
        <w:t>"Петербургский государственный университет путей сообщения</w:t>
      </w:r>
    </w:p>
    <w:p w:rsidR="001F2877" w:rsidRDefault="001F2877">
      <w:pPr>
        <w:pStyle w:val="1"/>
        <w:rPr>
          <w:b w:val="0"/>
          <w:caps w:val="0"/>
          <w:sz w:val="28"/>
        </w:rPr>
      </w:pPr>
      <w:r>
        <w:rPr>
          <w:b w:val="0"/>
          <w:caps w:val="0"/>
          <w:sz w:val="28"/>
        </w:rPr>
        <w:t xml:space="preserve">Императора Александра </w:t>
      </w:r>
      <w:r>
        <w:rPr>
          <w:b w:val="0"/>
          <w:caps w:val="0"/>
          <w:sz w:val="28"/>
          <w:lang w:val="en-US"/>
        </w:rPr>
        <w:t>I</w:t>
      </w:r>
      <w:r>
        <w:rPr>
          <w:b w:val="0"/>
          <w:caps w:val="0"/>
          <w:sz w:val="28"/>
        </w:rPr>
        <w:t>"</w:t>
      </w:r>
    </w:p>
    <w:p w:rsidR="001F2877" w:rsidRDefault="001F2877">
      <w:pPr>
        <w:jc w:val="center"/>
        <w:rPr>
          <w:bCs/>
          <w:kern w:val="20"/>
        </w:rPr>
      </w:pPr>
      <w:r>
        <w:rPr>
          <w:bCs/>
          <w:kern w:val="20"/>
        </w:rPr>
        <w:t>(ФГБОУ ВПО ПГУПС)</w:t>
      </w:r>
    </w:p>
    <w:p w:rsidR="001F2877" w:rsidRDefault="001F2877">
      <w:pPr>
        <w:jc w:val="center"/>
        <w:rPr>
          <w:kern w:val="20"/>
        </w:rPr>
      </w:pPr>
    </w:p>
    <w:p w:rsidR="001F2877" w:rsidRDefault="001F2877">
      <w:pPr>
        <w:jc w:val="center"/>
        <w:rPr>
          <w:kern w:val="20"/>
        </w:rPr>
      </w:pPr>
      <w:r>
        <w:rPr>
          <w:kern w:val="20"/>
        </w:rPr>
        <w:t>Кафедра "Электрическая тяга"</w:t>
      </w:r>
    </w:p>
    <w:p w:rsidR="00D912FA" w:rsidRDefault="00D912FA">
      <w:pPr>
        <w:rPr>
          <w:kern w:val="20"/>
        </w:rPr>
      </w:pPr>
    </w:p>
    <w:p w:rsidR="00D912FA" w:rsidRDefault="00D912FA">
      <w:pPr>
        <w:rPr>
          <w:kern w:val="20"/>
        </w:rPr>
      </w:pPr>
    </w:p>
    <w:p w:rsidR="00D912FA" w:rsidRDefault="00D912FA">
      <w:pPr>
        <w:rPr>
          <w:kern w:val="20"/>
        </w:rPr>
      </w:pPr>
    </w:p>
    <w:p w:rsidR="00F0122B" w:rsidRDefault="00F0122B">
      <w:pPr>
        <w:rPr>
          <w:kern w:val="20"/>
        </w:rPr>
      </w:pPr>
    </w:p>
    <w:p w:rsidR="00F0122B" w:rsidRDefault="00F0122B">
      <w:pPr>
        <w:rPr>
          <w:kern w:val="20"/>
        </w:rPr>
      </w:pPr>
    </w:p>
    <w:p w:rsidR="00F0122B" w:rsidRDefault="00F0122B">
      <w:pPr>
        <w:rPr>
          <w:kern w:val="20"/>
        </w:rPr>
      </w:pPr>
    </w:p>
    <w:p w:rsidR="00F0122B" w:rsidRDefault="00F0122B">
      <w:pPr>
        <w:rPr>
          <w:kern w:val="20"/>
        </w:rPr>
      </w:pPr>
    </w:p>
    <w:p w:rsidR="00F0122B" w:rsidRDefault="00F0122B">
      <w:pPr>
        <w:rPr>
          <w:kern w:val="20"/>
        </w:rPr>
      </w:pPr>
    </w:p>
    <w:p w:rsidR="00F0122B" w:rsidRDefault="00F0122B">
      <w:pPr>
        <w:rPr>
          <w:kern w:val="20"/>
        </w:rPr>
      </w:pPr>
    </w:p>
    <w:p w:rsidR="001F2877" w:rsidRDefault="001F2877">
      <w:pPr>
        <w:pStyle w:val="2"/>
        <w:rPr>
          <w:sz w:val="28"/>
        </w:rPr>
      </w:pPr>
      <w:r>
        <w:rPr>
          <w:sz w:val="28"/>
        </w:rPr>
        <w:t>программа</w:t>
      </w:r>
    </w:p>
    <w:p w:rsidR="001F2877" w:rsidRDefault="005563F6">
      <w:pPr>
        <w:jc w:val="center"/>
        <w:rPr>
          <w:i/>
          <w:iCs/>
          <w:kern w:val="20"/>
        </w:rPr>
      </w:pPr>
      <w:r>
        <w:rPr>
          <w:i/>
          <w:iCs/>
          <w:kern w:val="20"/>
        </w:rPr>
        <w:t>практики</w:t>
      </w:r>
    </w:p>
    <w:p w:rsidR="00903229" w:rsidRDefault="001F2877" w:rsidP="00975D3D">
      <w:pPr>
        <w:jc w:val="center"/>
        <w:rPr>
          <w:caps/>
          <w:color w:val="000000"/>
        </w:rPr>
      </w:pPr>
      <w:r>
        <w:t>"</w:t>
      </w:r>
      <w:r w:rsidR="008A09D7">
        <w:rPr>
          <w:caps/>
          <w:color w:val="000000"/>
        </w:rPr>
        <w:t>учебная</w:t>
      </w:r>
      <w:r w:rsidR="00975D3D">
        <w:rPr>
          <w:caps/>
          <w:color w:val="000000"/>
        </w:rPr>
        <w:t xml:space="preserve"> практика</w:t>
      </w:r>
      <w:r w:rsidR="002E37F0">
        <w:rPr>
          <w:caps/>
          <w:color w:val="000000"/>
        </w:rPr>
        <w:t xml:space="preserve"> ПО ПОЛУЧЕНИЮ ПЕРВИЧНЫХ </w:t>
      </w:r>
    </w:p>
    <w:p w:rsidR="001F2877" w:rsidRDefault="002E37F0" w:rsidP="00975D3D">
      <w:pPr>
        <w:jc w:val="center"/>
        <w:rPr>
          <w:bCs/>
        </w:rPr>
      </w:pPr>
      <w:r>
        <w:rPr>
          <w:caps/>
          <w:color w:val="000000"/>
        </w:rPr>
        <w:t>ПРОФЕССИОНАЛЬНЫХ УМЕНИЙ И НАВЫКОВ</w:t>
      </w:r>
      <w:r w:rsidR="001F2877">
        <w:rPr>
          <w:bCs/>
        </w:rPr>
        <w:t>"</w:t>
      </w:r>
      <w:r w:rsidR="00D912FA">
        <w:rPr>
          <w:bCs/>
        </w:rPr>
        <w:t xml:space="preserve"> </w:t>
      </w:r>
      <w:r w:rsidR="00FB7076">
        <w:rPr>
          <w:bCs/>
        </w:rPr>
        <w:t>(</w:t>
      </w:r>
      <w:r w:rsidR="00975D3D" w:rsidRPr="00975D3D">
        <w:rPr>
          <w:bCs/>
        </w:rPr>
        <w:t>Б2.</w:t>
      </w:r>
      <w:r w:rsidR="003405BA">
        <w:rPr>
          <w:bCs/>
        </w:rPr>
        <w:t>У</w:t>
      </w:r>
      <w:r w:rsidR="00975D3D" w:rsidRPr="00975D3D">
        <w:rPr>
          <w:bCs/>
        </w:rPr>
        <w:t>.1</w:t>
      </w:r>
      <w:r w:rsidR="00FB7076">
        <w:rPr>
          <w:bCs/>
        </w:rPr>
        <w:t>)</w:t>
      </w:r>
    </w:p>
    <w:p w:rsidR="005563F6" w:rsidRDefault="005563F6">
      <w:pPr>
        <w:jc w:val="center"/>
        <w:rPr>
          <w:bCs/>
          <w:iCs/>
          <w:kern w:val="20"/>
        </w:rPr>
      </w:pPr>
      <w:r>
        <w:rPr>
          <w:bCs/>
          <w:iCs/>
          <w:kern w:val="20"/>
        </w:rPr>
        <w:t>для направления</w:t>
      </w:r>
    </w:p>
    <w:p w:rsidR="001F2877" w:rsidRDefault="00D912FA">
      <w:pPr>
        <w:jc w:val="center"/>
        <w:rPr>
          <w:b/>
          <w:kern w:val="20"/>
        </w:rPr>
      </w:pPr>
      <w:r w:rsidRPr="00D912FA">
        <w:rPr>
          <w:bCs/>
          <w:iCs/>
          <w:kern w:val="20"/>
        </w:rPr>
        <w:t>13.04.02</w:t>
      </w:r>
      <w:r>
        <w:rPr>
          <w:bCs/>
          <w:iCs/>
          <w:kern w:val="20"/>
        </w:rPr>
        <w:t xml:space="preserve"> </w:t>
      </w:r>
      <w:r w:rsidR="001F2877">
        <w:rPr>
          <w:bCs/>
          <w:iCs/>
          <w:kern w:val="20"/>
        </w:rPr>
        <w:t>"Электроэнергетика и электротехника"</w:t>
      </w:r>
    </w:p>
    <w:p w:rsidR="00E53556" w:rsidRDefault="00D912FA">
      <w:pPr>
        <w:ind w:firstLine="720"/>
        <w:jc w:val="center"/>
        <w:rPr>
          <w:kern w:val="20"/>
        </w:rPr>
      </w:pPr>
      <w:r>
        <w:rPr>
          <w:kern w:val="20"/>
        </w:rPr>
        <w:t>по магистерской программе</w:t>
      </w:r>
      <w:r w:rsidR="001F2877">
        <w:rPr>
          <w:kern w:val="20"/>
        </w:rPr>
        <w:t xml:space="preserve"> </w:t>
      </w:r>
    </w:p>
    <w:p w:rsidR="001F2877" w:rsidRDefault="001F2877">
      <w:pPr>
        <w:ind w:firstLine="720"/>
        <w:jc w:val="center"/>
        <w:rPr>
          <w:kern w:val="20"/>
        </w:rPr>
      </w:pPr>
      <w:r>
        <w:rPr>
          <w:kern w:val="20"/>
        </w:rPr>
        <w:t>"</w:t>
      </w:r>
      <w:r w:rsidR="00E53556" w:rsidRPr="00B31A66">
        <w:rPr>
          <w:iCs/>
        </w:rPr>
        <w:t xml:space="preserve">Высокоскоростной наземный </w:t>
      </w:r>
      <w:r>
        <w:rPr>
          <w:iCs/>
        </w:rPr>
        <w:t>транспорт</w:t>
      </w:r>
      <w:r>
        <w:rPr>
          <w:iCs/>
          <w:kern w:val="20"/>
        </w:rPr>
        <w:t>"</w:t>
      </w:r>
    </w:p>
    <w:p w:rsidR="001F2877" w:rsidRDefault="001F2877">
      <w:pPr>
        <w:ind w:firstLine="709"/>
        <w:jc w:val="center"/>
        <w:rPr>
          <w:kern w:val="20"/>
        </w:rPr>
      </w:pPr>
      <w:r>
        <w:rPr>
          <w:kern w:val="20"/>
        </w:rPr>
        <w:t xml:space="preserve">Форма обучения </w:t>
      </w:r>
      <w:r w:rsidR="00D912FA">
        <w:rPr>
          <w:kern w:val="20"/>
        </w:rPr>
        <w:sym w:font="Symbol" w:char="F02D"/>
      </w:r>
      <w:r>
        <w:rPr>
          <w:kern w:val="20"/>
        </w:rPr>
        <w:t xml:space="preserve"> очная</w:t>
      </w:r>
      <w:r w:rsidR="00D912FA">
        <w:rPr>
          <w:kern w:val="20"/>
        </w:rPr>
        <w:t>, заочная</w:t>
      </w:r>
    </w:p>
    <w:p w:rsidR="001F2877" w:rsidRDefault="001F2877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7839E0" w:rsidRDefault="007839E0">
      <w:pPr>
        <w:ind w:firstLine="709"/>
        <w:jc w:val="both"/>
        <w:rPr>
          <w:kern w:val="20"/>
        </w:rPr>
      </w:pPr>
    </w:p>
    <w:p w:rsidR="007839E0" w:rsidRDefault="007839E0">
      <w:pPr>
        <w:ind w:firstLine="709"/>
        <w:jc w:val="both"/>
        <w:rPr>
          <w:kern w:val="20"/>
        </w:rPr>
      </w:pPr>
    </w:p>
    <w:p w:rsidR="007839E0" w:rsidRDefault="007839E0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D912FA" w:rsidRDefault="00D912FA">
      <w:pPr>
        <w:ind w:firstLine="709"/>
        <w:jc w:val="both"/>
        <w:rPr>
          <w:kern w:val="20"/>
        </w:rPr>
      </w:pPr>
    </w:p>
    <w:p w:rsidR="001F2877" w:rsidRDefault="001F2877"/>
    <w:p w:rsidR="001F2877" w:rsidRDefault="001F2877">
      <w:pPr>
        <w:jc w:val="center"/>
        <w:rPr>
          <w:kern w:val="20"/>
        </w:rPr>
      </w:pPr>
      <w:r>
        <w:rPr>
          <w:kern w:val="20"/>
        </w:rPr>
        <w:t>Санкт-Петербург</w:t>
      </w:r>
    </w:p>
    <w:p w:rsidR="001F2877" w:rsidRDefault="001F2877">
      <w:pPr>
        <w:jc w:val="center"/>
        <w:rPr>
          <w:kern w:val="20"/>
        </w:rPr>
      </w:pPr>
      <w:r>
        <w:rPr>
          <w:kern w:val="20"/>
        </w:rPr>
        <w:t>201</w:t>
      </w:r>
      <w:r w:rsidR="00D912FA">
        <w:rPr>
          <w:kern w:val="20"/>
        </w:rPr>
        <w:t>5</w:t>
      </w:r>
    </w:p>
    <w:p w:rsidR="00F0122B" w:rsidRDefault="00F0122B">
      <w:pPr>
        <w:jc w:val="center"/>
        <w:rPr>
          <w:kern w:val="20"/>
        </w:rPr>
      </w:pPr>
    </w:p>
    <w:p w:rsidR="00F0122B" w:rsidRDefault="00F0122B">
      <w:pPr>
        <w:rPr>
          <w:kern w:val="20"/>
        </w:rPr>
      </w:pPr>
      <w:r>
        <w:rPr>
          <w:kern w:val="20"/>
        </w:rPr>
        <w:br w:type="page"/>
      </w:r>
    </w:p>
    <w:p w:rsidR="006F54A4" w:rsidRDefault="006F54A4">
      <w:pPr>
        <w:pStyle w:val="1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759450" cy="722001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220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4A4" w:rsidRDefault="00B3685F" w:rsidP="006F54A4">
      <w:pPr>
        <w:pStyle w:val="1"/>
        <w:rPr>
          <w:sz w:val="28"/>
        </w:rPr>
      </w:pPr>
      <w:r>
        <w:rPr>
          <w:sz w:val="28"/>
        </w:rPr>
        <w:br w:type="page"/>
      </w:r>
    </w:p>
    <w:p w:rsidR="006F54A4" w:rsidRDefault="002F64EC" w:rsidP="006F54A4">
      <w:pPr>
        <w:pStyle w:val="1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759450" cy="5051729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05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877" w:rsidRPr="000B2B1F" w:rsidRDefault="006F54A4" w:rsidP="006F54A4">
      <w:pPr>
        <w:pStyle w:val="1"/>
        <w:rPr>
          <w:b w:val="0"/>
          <w:bCs w:val="0"/>
          <w:sz w:val="28"/>
        </w:rPr>
      </w:pPr>
      <w:r>
        <w:t xml:space="preserve"> </w:t>
      </w:r>
      <w:r w:rsidR="001F2877">
        <w:br w:type="page"/>
      </w:r>
      <w:r w:rsidR="001F2877" w:rsidRPr="000B2B1F">
        <w:rPr>
          <w:sz w:val="28"/>
        </w:rPr>
        <w:lastRenderedPageBreak/>
        <w:t>1</w:t>
      </w:r>
      <w:r w:rsidR="00675B2F" w:rsidRPr="000B2B1F">
        <w:rPr>
          <w:sz w:val="28"/>
        </w:rPr>
        <w:t>.</w:t>
      </w:r>
      <w:r w:rsidR="001F2877" w:rsidRPr="000B2B1F">
        <w:rPr>
          <w:sz w:val="28"/>
        </w:rPr>
        <w:t xml:space="preserve"> </w:t>
      </w:r>
      <w:r w:rsidR="00675B2F" w:rsidRPr="000B2B1F">
        <w:rPr>
          <w:sz w:val="28"/>
        </w:rPr>
        <w:t>Вид практики, способы и формы ее проведения</w:t>
      </w:r>
    </w:p>
    <w:p w:rsidR="00344BDF" w:rsidRDefault="00344BDF">
      <w:pPr>
        <w:pStyle w:val="a3"/>
        <w:spacing w:before="0" w:line="240" w:lineRule="auto"/>
        <w:ind w:firstLine="0"/>
        <w:jc w:val="center"/>
        <w:rPr>
          <w:b/>
          <w:bCs/>
        </w:rPr>
      </w:pPr>
    </w:p>
    <w:p w:rsidR="00E42D4C" w:rsidRPr="00CA2765" w:rsidRDefault="00675B2F" w:rsidP="00E42D4C">
      <w:pPr>
        <w:pStyle w:val="10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="00E42D4C" w:rsidRPr="00CA2765">
        <w:rPr>
          <w:rFonts w:cs="Times New Roman"/>
          <w:szCs w:val="28"/>
        </w:rPr>
        <w:t>рограмма составлена в соответствии с ФГОС</w:t>
      </w:r>
      <w:r>
        <w:rPr>
          <w:rFonts w:cs="Times New Roman"/>
          <w:szCs w:val="28"/>
        </w:rPr>
        <w:t xml:space="preserve"> ВО</w:t>
      </w:r>
      <w:r w:rsidR="00E42D4C" w:rsidRPr="00CA2765">
        <w:rPr>
          <w:rFonts w:cs="Times New Roman"/>
          <w:szCs w:val="28"/>
        </w:rPr>
        <w:t>, утвержде</w:t>
      </w:r>
      <w:r w:rsidR="00E42D4C">
        <w:rPr>
          <w:rFonts w:cs="Times New Roman"/>
          <w:szCs w:val="28"/>
        </w:rPr>
        <w:t>нным "21"</w:t>
      </w:r>
      <w:r w:rsidR="00E42D4C" w:rsidRPr="005A682E">
        <w:rPr>
          <w:rFonts w:cs="Times New Roman"/>
          <w:szCs w:val="28"/>
        </w:rPr>
        <w:t xml:space="preserve"> </w:t>
      </w:r>
      <w:r w:rsidR="00E42D4C">
        <w:rPr>
          <w:rFonts w:cs="Times New Roman"/>
          <w:szCs w:val="28"/>
        </w:rPr>
        <w:t>но</w:t>
      </w:r>
      <w:r w:rsidR="00E42D4C" w:rsidRPr="005A682E">
        <w:rPr>
          <w:rFonts w:cs="Times New Roman"/>
          <w:szCs w:val="28"/>
        </w:rPr>
        <w:t>ября 201</w:t>
      </w:r>
      <w:r w:rsidR="00E42D4C">
        <w:rPr>
          <w:rFonts w:cs="Times New Roman"/>
          <w:szCs w:val="28"/>
        </w:rPr>
        <w:t>4 </w:t>
      </w:r>
      <w:r w:rsidR="00E42D4C" w:rsidRPr="005A682E">
        <w:rPr>
          <w:rFonts w:cs="Times New Roman"/>
          <w:szCs w:val="28"/>
        </w:rPr>
        <w:t>г., приказ № 1</w:t>
      </w:r>
      <w:r w:rsidR="00E42D4C">
        <w:rPr>
          <w:rFonts w:cs="Times New Roman"/>
          <w:szCs w:val="28"/>
        </w:rPr>
        <w:t>500</w:t>
      </w:r>
      <w:r w:rsidR="00E42D4C" w:rsidRPr="005A682E">
        <w:rPr>
          <w:rFonts w:cs="Times New Roman"/>
          <w:szCs w:val="28"/>
        </w:rPr>
        <w:t xml:space="preserve"> по направлению </w:t>
      </w:r>
      <w:r w:rsidR="00E42D4C">
        <w:rPr>
          <w:szCs w:val="28"/>
        </w:rPr>
        <w:t>13.04.02</w:t>
      </w:r>
      <w:r w:rsidR="00E42D4C" w:rsidRPr="005A682E">
        <w:rPr>
          <w:szCs w:val="28"/>
        </w:rPr>
        <w:t xml:space="preserve"> </w:t>
      </w:r>
      <w:r w:rsidR="00E42D4C">
        <w:rPr>
          <w:szCs w:val="28"/>
        </w:rPr>
        <w:t>"</w:t>
      </w:r>
      <w:r w:rsidR="00E42D4C" w:rsidRPr="004D0E04">
        <w:rPr>
          <w:szCs w:val="22"/>
        </w:rPr>
        <w:t>Электр</w:t>
      </w:r>
      <w:r w:rsidR="00E42D4C" w:rsidRPr="004D0E04">
        <w:rPr>
          <w:szCs w:val="22"/>
        </w:rPr>
        <w:t>о</w:t>
      </w:r>
      <w:r w:rsidR="00E42D4C" w:rsidRPr="004D0E04">
        <w:rPr>
          <w:szCs w:val="22"/>
        </w:rPr>
        <w:t>энергетика и электротехника</w:t>
      </w:r>
      <w:r w:rsidR="00E42D4C">
        <w:rPr>
          <w:szCs w:val="22"/>
        </w:rPr>
        <w:t>"</w:t>
      </w:r>
      <w:r w:rsidR="00E42D4C" w:rsidRPr="00CA2765">
        <w:rPr>
          <w:rFonts w:cs="Times New Roman"/>
          <w:szCs w:val="28"/>
        </w:rPr>
        <w:t xml:space="preserve">, по </w:t>
      </w:r>
      <w:r>
        <w:rPr>
          <w:rFonts w:cs="Times New Roman"/>
          <w:szCs w:val="28"/>
        </w:rPr>
        <w:t xml:space="preserve">практике </w:t>
      </w:r>
      <w:r w:rsidR="00E42D4C">
        <w:rPr>
          <w:rFonts w:cs="Times New Roman"/>
          <w:szCs w:val="28"/>
        </w:rPr>
        <w:t>"</w:t>
      </w:r>
      <w:r w:rsidR="008A09D7">
        <w:rPr>
          <w:color w:val="000000"/>
          <w:szCs w:val="28"/>
        </w:rPr>
        <w:t>Учебная</w:t>
      </w:r>
      <w:r w:rsidR="00975D3D">
        <w:rPr>
          <w:color w:val="000000"/>
          <w:szCs w:val="28"/>
        </w:rPr>
        <w:t xml:space="preserve"> практика</w:t>
      </w:r>
      <w:r w:rsidR="004639DF" w:rsidRPr="004639DF">
        <w:rPr>
          <w:color w:val="000000"/>
        </w:rPr>
        <w:t xml:space="preserve"> </w:t>
      </w:r>
      <w:r w:rsidR="004639DF">
        <w:rPr>
          <w:color w:val="000000"/>
        </w:rPr>
        <w:t>по получ</w:t>
      </w:r>
      <w:r w:rsidR="004639DF">
        <w:rPr>
          <w:color w:val="000000"/>
        </w:rPr>
        <w:t>е</w:t>
      </w:r>
      <w:r w:rsidR="004639DF">
        <w:rPr>
          <w:color w:val="000000"/>
        </w:rPr>
        <w:t>нию первичных профессиональных умений и навыков</w:t>
      </w:r>
      <w:r w:rsidR="004639DF">
        <w:rPr>
          <w:rFonts w:cs="Times New Roman"/>
          <w:szCs w:val="28"/>
        </w:rPr>
        <w:t xml:space="preserve"> </w:t>
      </w:r>
      <w:r w:rsidR="00E42D4C">
        <w:rPr>
          <w:rFonts w:cs="Times New Roman"/>
          <w:szCs w:val="28"/>
        </w:rPr>
        <w:t>"</w:t>
      </w:r>
      <w:r w:rsidR="00E42D4C" w:rsidRPr="00CA2765">
        <w:rPr>
          <w:rFonts w:cs="Times New Roman"/>
          <w:szCs w:val="28"/>
        </w:rPr>
        <w:t>.</w:t>
      </w:r>
    </w:p>
    <w:p w:rsidR="00D86B5D" w:rsidRDefault="00D86B5D" w:rsidP="00D86B5D">
      <w:pPr>
        <w:ind w:firstLine="851"/>
        <w:jc w:val="both"/>
      </w:pPr>
      <w:r>
        <w:t xml:space="preserve">Практика проводится дискретно </w:t>
      </w:r>
      <w:r w:rsidRPr="003E65CE">
        <w:t>по периодам проведения</w:t>
      </w:r>
      <w:r>
        <w:t xml:space="preserve"> практик.</w:t>
      </w:r>
    </w:p>
    <w:p w:rsidR="003E65CE" w:rsidRPr="002137C5" w:rsidRDefault="003E65CE" w:rsidP="003E65CE">
      <w:pPr>
        <w:ind w:firstLine="851"/>
        <w:jc w:val="both"/>
      </w:pPr>
      <w:r w:rsidRPr="002137C5">
        <w:t>Тип практики:</w:t>
      </w:r>
      <w:r w:rsidR="00D86B5D">
        <w:t xml:space="preserve"> п</w:t>
      </w:r>
      <w:r w:rsidRPr="002137C5">
        <w:t>рактика по получению первичных профессионал</w:t>
      </w:r>
      <w:r w:rsidRPr="002137C5">
        <w:t>ь</w:t>
      </w:r>
      <w:r w:rsidRPr="002137C5">
        <w:t>ных умений и навыков.</w:t>
      </w:r>
    </w:p>
    <w:p w:rsidR="003E65CE" w:rsidRDefault="003E65CE" w:rsidP="003E65CE">
      <w:pPr>
        <w:ind w:firstLine="851"/>
        <w:jc w:val="both"/>
      </w:pPr>
      <w:r>
        <w:t xml:space="preserve">Способ проведения практики – </w:t>
      </w:r>
      <w:r w:rsidRPr="003E65CE">
        <w:t>стационарная</w:t>
      </w:r>
      <w:r w:rsidR="00AD4996">
        <w:t>, выездная</w:t>
      </w:r>
      <w:r>
        <w:t>.</w:t>
      </w:r>
    </w:p>
    <w:p w:rsidR="003E65CE" w:rsidRDefault="003E65CE" w:rsidP="003E65CE">
      <w:pPr>
        <w:ind w:firstLine="851"/>
        <w:jc w:val="both"/>
        <w:rPr>
          <w:highlight w:val="yellow"/>
        </w:rPr>
      </w:pPr>
      <w:r w:rsidRPr="00C33624">
        <w:t>Практик</w:t>
      </w:r>
      <w:r>
        <w:t>а</w:t>
      </w:r>
      <w:r w:rsidRPr="00C33624">
        <w:t xml:space="preserve"> провод</w:t>
      </w:r>
      <w:r>
        <w:t>и</w:t>
      </w:r>
      <w:r w:rsidRPr="00C33624">
        <w:t xml:space="preserve">тся </w:t>
      </w:r>
      <w:r>
        <w:t>в учебных лабораториях и компьютерных классах кафедры "Электрическая тяга"</w:t>
      </w:r>
      <w:r w:rsidR="00921AE1">
        <w:t xml:space="preserve"> или в других организациях</w:t>
      </w:r>
      <w:r w:rsidR="00D86B5D">
        <w:t>, о</w:t>
      </w:r>
      <w:r w:rsidR="00BA4878">
        <w:t>бесп</w:t>
      </w:r>
      <w:r w:rsidR="00BA4878">
        <w:t>е</w:t>
      </w:r>
      <w:r w:rsidR="00BA4878">
        <w:t>чивающих формирование компетенций</w:t>
      </w:r>
      <w:r>
        <w:t>.</w:t>
      </w:r>
    </w:p>
    <w:p w:rsidR="003E65CE" w:rsidRPr="0045109D" w:rsidRDefault="003E65CE" w:rsidP="0045109D">
      <w:pPr>
        <w:tabs>
          <w:tab w:val="left" w:pos="1418"/>
        </w:tabs>
        <w:ind w:firstLine="709"/>
        <w:jc w:val="both"/>
      </w:pPr>
      <w:r w:rsidRPr="0045109D">
        <w:t xml:space="preserve">Задачей проведения практики является </w:t>
      </w:r>
      <w:r w:rsidR="0045109D" w:rsidRPr="0045109D">
        <w:rPr>
          <w:bCs/>
        </w:rPr>
        <w:t>закрепление</w:t>
      </w:r>
      <w:r w:rsidR="0045109D">
        <w:rPr>
          <w:bCs/>
        </w:rPr>
        <w:t xml:space="preserve"> </w:t>
      </w:r>
      <w:r w:rsidR="0045109D" w:rsidRPr="0045109D">
        <w:rPr>
          <w:bCs/>
        </w:rPr>
        <w:t>теоретических знаний обучающихся, полученных на первых курсах обучения, и</w:t>
      </w:r>
      <w:r w:rsidR="00E70DA3">
        <w:rPr>
          <w:bCs/>
        </w:rPr>
        <w:t xml:space="preserve"> получ</w:t>
      </w:r>
      <w:r w:rsidR="00E70DA3">
        <w:rPr>
          <w:bCs/>
        </w:rPr>
        <w:t>е</w:t>
      </w:r>
      <w:r w:rsidR="00E70DA3">
        <w:rPr>
          <w:bCs/>
        </w:rPr>
        <w:t>ние первичных профессиональных умений и навыков</w:t>
      </w:r>
      <w:r w:rsidR="0045109D">
        <w:rPr>
          <w:bCs/>
        </w:rPr>
        <w:t>.</w:t>
      </w:r>
    </w:p>
    <w:p w:rsidR="00344BDF" w:rsidRDefault="00344BDF" w:rsidP="00344BDF">
      <w:pPr>
        <w:pStyle w:val="a3"/>
        <w:spacing w:before="0" w:line="240" w:lineRule="auto"/>
        <w:ind w:firstLine="0"/>
        <w:jc w:val="center"/>
        <w:rPr>
          <w:b/>
          <w:bCs/>
        </w:rPr>
      </w:pPr>
    </w:p>
    <w:p w:rsidR="00344BDF" w:rsidRPr="00D2714B" w:rsidRDefault="00344BDF" w:rsidP="00344BDF">
      <w:pPr>
        <w:pStyle w:val="a3"/>
        <w:spacing w:before="0" w:line="240" w:lineRule="auto"/>
        <w:ind w:firstLine="0"/>
        <w:jc w:val="center"/>
        <w:rPr>
          <w:b/>
          <w:bCs/>
        </w:rPr>
      </w:pPr>
      <w:r w:rsidRPr="00D2714B">
        <w:rPr>
          <w:b/>
          <w:bCs/>
        </w:rPr>
        <w:t xml:space="preserve">2. </w:t>
      </w:r>
      <w:r w:rsidR="0045109D" w:rsidRPr="00D2714B">
        <w:rPr>
          <w:b/>
          <w:bCs/>
        </w:rPr>
        <w:t xml:space="preserve">Перечень планируемых результатов обучения </w:t>
      </w:r>
      <w:r w:rsidR="0045109D">
        <w:rPr>
          <w:b/>
          <w:bCs/>
        </w:rPr>
        <w:t>при прохождении практики</w:t>
      </w:r>
      <w:r w:rsidR="0045109D" w:rsidRPr="00D2714B">
        <w:rPr>
          <w:b/>
          <w:bCs/>
        </w:rPr>
        <w:t>, соотнесенных с планируемыми результатами освоения о</w:t>
      </w:r>
      <w:r w:rsidR="0045109D" w:rsidRPr="00D2714B">
        <w:rPr>
          <w:b/>
          <w:bCs/>
        </w:rPr>
        <w:t>с</w:t>
      </w:r>
      <w:r w:rsidR="0045109D" w:rsidRPr="00D2714B">
        <w:rPr>
          <w:b/>
          <w:bCs/>
        </w:rPr>
        <w:t xml:space="preserve">новной </w:t>
      </w:r>
      <w:r w:rsidR="0045109D">
        <w:rPr>
          <w:b/>
          <w:bCs/>
        </w:rPr>
        <w:t xml:space="preserve">профессиональной </w:t>
      </w:r>
      <w:r w:rsidR="0045109D" w:rsidRPr="00D2714B">
        <w:rPr>
          <w:b/>
          <w:bCs/>
        </w:rPr>
        <w:t>образовательной программы</w:t>
      </w:r>
    </w:p>
    <w:p w:rsidR="00344BDF" w:rsidRPr="00D2714B" w:rsidRDefault="00344BDF" w:rsidP="00344BDF">
      <w:pPr>
        <w:pStyle w:val="a3"/>
        <w:spacing w:before="0" w:line="240" w:lineRule="auto"/>
        <w:ind w:firstLine="0"/>
        <w:jc w:val="center"/>
      </w:pPr>
    </w:p>
    <w:p w:rsidR="0045109D" w:rsidRDefault="0045109D" w:rsidP="0045109D">
      <w:pPr>
        <w:ind w:firstLine="851"/>
        <w:jc w:val="both"/>
      </w:pPr>
      <w:r>
        <w:t>Планируемыми результатами прохождения практики является пр</w:t>
      </w:r>
      <w:r>
        <w:t>и</w:t>
      </w:r>
      <w:r>
        <w:t>обретение знаний</w:t>
      </w:r>
      <w:r w:rsidRPr="00E632E8">
        <w:t>, умений, навыков и/или опыта деятельности.</w:t>
      </w:r>
    </w:p>
    <w:p w:rsidR="0045109D" w:rsidRDefault="0045109D" w:rsidP="0045109D">
      <w:pPr>
        <w:ind w:firstLine="851"/>
        <w:jc w:val="both"/>
      </w:pPr>
      <w:r>
        <w:t>В результате прохождения практики обучающийся должен:</w:t>
      </w:r>
    </w:p>
    <w:p w:rsidR="00776110" w:rsidRPr="00C1041B" w:rsidRDefault="00776110" w:rsidP="00685F96">
      <w:pPr>
        <w:pStyle w:val="a3"/>
        <w:spacing w:before="0" w:line="240" w:lineRule="auto"/>
        <w:ind w:firstLine="709"/>
        <w:jc w:val="both"/>
        <w:rPr>
          <w:b/>
          <w:bCs/>
          <w:caps/>
        </w:rPr>
      </w:pPr>
      <w:r w:rsidRPr="00C1041B">
        <w:rPr>
          <w:b/>
          <w:bCs/>
          <w:caps/>
        </w:rPr>
        <w:t>Знать:</w:t>
      </w:r>
    </w:p>
    <w:p w:rsidR="00300C4E" w:rsidRDefault="00300C4E" w:rsidP="00300C4E">
      <w:pPr>
        <w:pStyle w:val="a3"/>
        <w:widowControl/>
        <w:numPr>
          <w:ilvl w:val="0"/>
          <w:numId w:val="1"/>
        </w:numPr>
        <w:tabs>
          <w:tab w:val="clear" w:pos="1778"/>
          <w:tab w:val="num" w:pos="1134"/>
        </w:tabs>
        <w:spacing w:before="0" w:line="240" w:lineRule="auto"/>
        <w:ind w:left="0"/>
        <w:jc w:val="both"/>
        <w:rPr>
          <w:i/>
        </w:rPr>
      </w:pPr>
      <w:r>
        <w:t>содержание основных лабораторных работ и практических зан</w:t>
      </w:r>
      <w:r>
        <w:t>я</w:t>
      </w:r>
      <w:r>
        <w:t>тий в программе изученных дисциплин</w:t>
      </w:r>
      <w:r>
        <w:rPr>
          <w:i/>
        </w:rPr>
        <w:t>.</w:t>
      </w:r>
    </w:p>
    <w:p w:rsidR="00893BFB" w:rsidRPr="002B1476" w:rsidRDefault="00893BFB" w:rsidP="00893BFB">
      <w:pPr>
        <w:pStyle w:val="a3"/>
        <w:spacing w:before="0" w:line="240" w:lineRule="auto"/>
        <w:ind w:firstLine="709"/>
        <w:jc w:val="both"/>
        <w:rPr>
          <w:color w:val="000000"/>
        </w:rPr>
      </w:pPr>
      <w:r w:rsidRPr="002B1476">
        <w:rPr>
          <w:b/>
          <w:bCs/>
          <w:iCs/>
          <w:caps/>
          <w:color w:val="000000"/>
        </w:rPr>
        <w:t>уметь</w:t>
      </w:r>
      <w:r w:rsidRPr="002B1476">
        <w:rPr>
          <w:color w:val="000000"/>
        </w:rPr>
        <w:t>:</w:t>
      </w:r>
    </w:p>
    <w:p w:rsidR="00300C4E" w:rsidRDefault="00300C4E" w:rsidP="00300C4E">
      <w:pPr>
        <w:pStyle w:val="a3"/>
        <w:widowControl/>
        <w:numPr>
          <w:ilvl w:val="0"/>
          <w:numId w:val="1"/>
        </w:numPr>
        <w:tabs>
          <w:tab w:val="clear" w:pos="1778"/>
          <w:tab w:val="num" w:pos="1134"/>
        </w:tabs>
        <w:spacing w:before="0" w:line="240" w:lineRule="auto"/>
        <w:ind w:left="0"/>
        <w:jc w:val="both"/>
      </w:pPr>
      <w:r>
        <w:t>проводить занятия с учебными группами.</w:t>
      </w:r>
    </w:p>
    <w:p w:rsidR="00893BFB" w:rsidRPr="002B1476" w:rsidRDefault="00893BFB" w:rsidP="00893BFB">
      <w:pPr>
        <w:pStyle w:val="a3"/>
        <w:spacing w:before="0" w:line="240" w:lineRule="auto"/>
        <w:ind w:firstLine="709"/>
        <w:jc w:val="both"/>
        <w:rPr>
          <w:color w:val="000000"/>
        </w:rPr>
      </w:pPr>
      <w:r w:rsidRPr="002B1476">
        <w:rPr>
          <w:b/>
          <w:bCs/>
          <w:iCs/>
          <w:caps/>
          <w:color w:val="000000"/>
        </w:rPr>
        <w:t>владеть</w:t>
      </w:r>
      <w:r w:rsidRPr="002B1476">
        <w:rPr>
          <w:color w:val="000000"/>
        </w:rPr>
        <w:t>:</w:t>
      </w:r>
    </w:p>
    <w:p w:rsidR="00300C4E" w:rsidRPr="00EE035F" w:rsidRDefault="00300C4E" w:rsidP="00300C4E">
      <w:pPr>
        <w:pStyle w:val="a3"/>
        <w:widowControl/>
        <w:numPr>
          <w:ilvl w:val="0"/>
          <w:numId w:val="1"/>
        </w:numPr>
        <w:tabs>
          <w:tab w:val="clear" w:pos="1778"/>
          <w:tab w:val="num" w:pos="1134"/>
        </w:tabs>
        <w:spacing w:before="0" w:line="240" w:lineRule="auto"/>
        <w:ind w:left="0"/>
        <w:jc w:val="both"/>
        <w:rPr>
          <w:color w:val="000000"/>
        </w:rPr>
      </w:pPr>
      <w:r>
        <w:t>навыками общения и работы с аудиторией и учебными группами.</w:t>
      </w:r>
    </w:p>
    <w:p w:rsidR="00EE035F" w:rsidRDefault="00EE035F" w:rsidP="00300C4E">
      <w:pPr>
        <w:pStyle w:val="a3"/>
        <w:widowControl/>
        <w:numPr>
          <w:ilvl w:val="0"/>
          <w:numId w:val="1"/>
        </w:numPr>
        <w:tabs>
          <w:tab w:val="clear" w:pos="1778"/>
          <w:tab w:val="num" w:pos="1134"/>
        </w:tabs>
        <w:spacing w:before="0" w:line="240" w:lineRule="auto"/>
        <w:ind w:left="0"/>
        <w:jc w:val="both"/>
        <w:rPr>
          <w:color w:val="000000"/>
        </w:rPr>
      </w:pPr>
      <w:r>
        <w:t>первичными профессиональными умениями и навыками педаг</w:t>
      </w:r>
      <w:r>
        <w:t>о</w:t>
      </w:r>
      <w:r>
        <w:t>гической деятельности.</w:t>
      </w:r>
    </w:p>
    <w:p w:rsidR="0045109D" w:rsidRPr="00985000" w:rsidRDefault="0045109D" w:rsidP="0045109D">
      <w:pPr>
        <w:ind w:firstLine="851"/>
        <w:jc w:val="both"/>
        <w:rPr>
          <w:i/>
        </w:rPr>
      </w:pPr>
      <w:r>
        <w:t xml:space="preserve">Приобретенные </w:t>
      </w:r>
      <w:r w:rsidRPr="00E632E8">
        <w:t>знания, умения, навыки и/или опыт деятельности,</w:t>
      </w:r>
      <w:r>
        <w:t xml:space="preserve"> </w:t>
      </w:r>
      <w:r w:rsidRPr="00743903">
        <w:t>характеризующие формирование компетенций</w:t>
      </w:r>
      <w:r>
        <w:t>, осваиваемых при прохо</w:t>
      </w:r>
      <w:r>
        <w:t>ж</w:t>
      </w:r>
      <w:r>
        <w:t>дении данной практики, позволяют решать профессиональные задачи, приведенные в соответствующем перечне по видам профессиональной деятельности в п.2.4 о</w:t>
      </w:r>
      <w:r w:rsidRPr="00542E1B">
        <w:t>сновной профессиональной образовательной пр</w:t>
      </w:r>
      <w:r w:rsidRPr="00542E1B">
        <w:t>о</w:t>
      </w:r>
      <w:r w:rsidRPr="00542E1B">
        <w:t xml:space="preserve">граммы </w:t>
      </w:r>
      <w:r>
        <w:t>(ОПОП).</w:t>
      </w:r>
    </w:p>
    <w:p w:rsidR="0045109D" w:rsidRPr="00A52159" w:rsidRDefault="0045109D" w:rsidP="0045109D">
      <w:pPr>
        <w:ind w:firstLine="851"/>
        <w:jc w:val="both"/>
      </w:pPr>
      <w:r>
        <w:t xml:space="preserve">Прохождение практики </w:t>
      </w:r>
      <w:r w:rsidRPr="001E6889">
        <w:t>направлено на формирование следующих</w:t>
      </w:r>
      <w:r>
        <w:t xml:space="preserve"> </w:t>
      </w:r>
      <w:r w:rsidRPr="00FF1AB5">
        <w:rPr>
          <w:b/>
        </w:rPr>
        <w:t>профессиональны</w:t>
      </w:r>
      <w:r>
        <w:rPr>
          <w:b/>
        </w:rPr>
        <w:t>х</w:t>
      </w:r>
      <w:r w:rsidRPr="00FF1AB5">
        <w:rPr>
          <w:b/>
        </w:rPr>
        <w:t xml:space="preserve"> компетенци</w:t>
      </w:r>
      <w:r>
        <w:rPr>
          <w:b/>
        </w:rPr>
        <w:t>й</w:t>
      </w:r>
      <w:r w:rsidRPr="00FF1AB5">
        <w:rPr>
          <w:b/>
        </w:rPr>
        <w:t xml:space="preserve"> (ПК)</w:t>
      </w:r>
      <w:r w:rsidRPr="00A52159">
        <w:t>,</w:t>
      </w:r>
      <w:r>
        <w:t xml:space="preserve"> </w:t>
      </w:r>
      <w:r w:rsidRPr="00A52159">
        <w:rPr>
          <w:bCs/>
        </w:rPr>
        <w:t>соответствующи</w:t>
      </w:r>
      <w:r>
        <w:rPr>
          <w:bCs/>
        </w:rPr>
        <w:t xml:space="preserve">х </w:t>
      </w:r>
      <w:r w:rsidR="0086417A" w:rsidRPr="0086417A">
        <w:rPr>
          <w:bCs/>
        </w:rPr>
        <w:t>виду</w:t>
      </w:r>
      <w:r w:rsidRPr="00A52159">
        <w:rPr>
          <w:bCs/>
        </w:rPr>
        <w:t xml:space="preserve"> профе</w:t>
      </w:r>
      <w:r w:rsidRPr="00A52159">
        <w:rPr>
          <w:bCs/>
        </w:rPr>
        <w:t>с</w:t>
      </w:r>
      <w:r w:rsidRPr="00A52159">
        <w:rPr>
          <w:bCs/>
        </w:rPr>
        <w:t xml:space="preserve">сиональной деятельности, на </w:t>
      </w:r>
      <w:r w:rsidR="0086417A" w:rsidRPr="0086417A">
        <w:rPr>
          <w:bCs/>
        </w:rPr>
        <w:t>который</w:t>
      </w:r>
      <w:r w:rsidRPr="00A52159">
        <w:rPr>
          <w:bCs/>
        </w:rPr>
        <w:t xml:space="preserve"> ориентирована программа </w:t>
      </w:r>
      <w:r w:rsidRPr="0086417A">
        <w:rPr>
          <w:bCs/>
        </w:rPr>
        <w:t>магистр</w:t>
      </w:r>
      <w:r w:rsidRPr="0086417A">
        <w:rPr>
          <w:bCs/>
        </w:rPr>
        <w:t>а</w:t>
      </w:r>
      <w:r w:rsidRPr="0086417A">
        <w:rPr>
          <w:bCs/>
        </w:rPr>
        <w:t>туры</w:t>
      </w:r>
      <w:r w:rsidRPr="00A52159">
        <w:rPr>
          <w:bCs/>
        </w:rPr>
        <w:t>:</w:t>
      </w:r>
    </w:p>
    <w:p w:rsidR="00790C02" w:rsidRPr="00D20F87" w:rsidRDefault="00D20F87" w:rsidP="00790C02">
      <w:pPr>
        <w:pStyle w:val="a3"/>
        <w:spacing w:before="0" w:line="240" w:lineRule="auto"/>
        <w:jc w:val="both"/>
        <w:rPr>
          <w:rStyle w:val="0pt"/>
          <w:b w:val="0"/>
          <w:sz w:val="28"/>
          <w:szCs w:val="28"/>
        </w:rPr>
      </w:pPr>
      <w:r w:rsidRPr="00D20F87">
        <w:rPr>
          <w:b/>
          <w:color w:val="000000"/>
          <w:lang w:bidi="ru-RU"/>
        </w:rPr>
        <w:lastRenderedPageBreak/>
        <w:t>педагогическая деятельность</w:t>
      </w:r>
      <w:r w:rsidR="00790C02" w:rsidRPr="00D20F87">
        <w:rPr>
          <w:rStyle w:val="0pt"/>
          <w:b w:val="0"/>
          <w:sz w:val="28"/>
          <w:szCs w:val="28"/>
        </w:rPr>
        <w:t>:</w:t>
      </w:r>
    </w:p>
    <w:p w:rsidR="00B14619" w:rsidRPr="00D20F87" w:rsidRDefault="00D20F87" w:rsidP="00B14619">
      <w:pPr>
        <w:pStyle w:val="a3"/>
        <w:widowControl/>
        <w:numPr>
          <w:ilvl w:val="0"/>
          <w:numId w:val="1"/>
        </w:numPr>
        <w:tabs>
          <w:tab w:val="clear" w:pos="1778"/>
          <w:tab w:val="num" w:pos="1134"/>
        </w:tabs>
        <w:spacing w:before="0" w:line="240" w:lineRule="auto"/>
        <w:ind w:left="0"/>
        <w:jc w:val="both"/>
        <w:rPr>
          <w:color w:val="000000"/>
          <w:lang w:bidi="ru-RU"/>
        </w:rPr>
      </w:pPr>
      <w:r w:rsidRPr="00D20F87">
        <w:rPr>
          <w:color w:val="000000"/>
          <w:lang w:bidi="ru-RU"/>
        </w:rPr>
        <w:t>способность к реализации различных видов учебной работы (ПК-21)</w:t>
      </w:r>
      <w:r w:rsidR="00B14619" w:rsidRPr="00D20F87">
        <w:rPr>
          <w:color w:val="000000"/>
          <w:lang w:bidi="ru-RU"/>
        </w:rPr>
        <w:t>.</w:t>
      </w:r>
    </w:p>
    <w:p w:rsidR="00F05B02" w:rsidRPr="00D2714B" w:rsidRDefault="00F05B02" w:rsidP="00F05B02">
      <w:pPr>
        <w:pStyle w:val="a3"/>
        <w:spacing w:before="0" w:line="240" w:lineRule="auto"/>
        <w:jc w:val="both"/>
      </w:pPr>
      <w:r w:rsidRPr="00D2714B">
        <w:t>Область профессиональной деятельности обучающихся, освоив</w:t>
      </w:r>
      <w:r>
        <w:t xml:space="preserve">ших </w:t>
      </w:r>
      <w:r w:rsidR="008C7B24">
        <w:t>программу практики</w:t>
      </w:r>
      <w:r>
        <w:t>, приведена в п.2.1 ОПОП.</w:t>
      </w:r>
    </w:p>
    <w:p w:rsidR="00F05B02" w:rsidRPr="00D2714B" w:rsidRDefault="00F05B02" w:rsidP="00F05B02">
      <w:pPr>
        <w:pStyle w:val="a3"/>
        <w:spacing w:before="0" w:line="240" w:lineRule="auto"/>
        <w:jc w:val="both"/>
      </w:pPr>
      <w:r w:rsidRPr="00D2714B">
        <w:t>Объект</w:t>
      </w:r>
      <w:r>
        <w:t>ы</w:t>
      </w:r>
      <w:r w:rsidRPr="00D2714B">
        <w:t xml:space="preserve"> профессиональной деятельности обучающихся, освоивших </w:t>
      </w:r>
      <w:r w:rsidR="008C7B24">
        <w:t>программу практики</w:t>
      </w:r>
      <w:r w:rsidRPr="00D2714B">
        <w:t xml:space="preserve">, </w:t>
      </w:r>
      <w:r>
        <w:t>приведены в п.2.2 ОПОП.</w:t>
      </w:r>
    </w:p>
    <w:p w:rsidR="004B4BB5" w:rsidRPr="004B4BB5" w:rsidRDefault="004B4BB5" w:rsidP="004B4BB5">
      <w:pPr>
        <w:pStyle w:val="a3"/>
        <w:spacing w:before="0" w:line="240" w:lineRule="auto"/>
        <w:jc w:val="both"/>
      </w:pPr>
    </w:p>
    <w:p w:rsidR="001F2877" w:rsidRDefault="00344BDF">
      <w:pPr>
        <w:pStyle w:val="a3"/>
        <w:spacing w:before="0" w:line="240" w:lineRule="auto"/>
        <w:ind w:firstLine="0"/>
        <w:jc w:val="center"/>
        <w:rPr>
          <w:b/>
          <w:bCs/>
        </w:rPr>
      </w:pPr>
      <w:r>
        <w:rPr>
          <w:b/>
          <w:bCs/>
        </w:rPr>
        <w:t>3.</w:t>
      </w:r>
      <w:r w:rsidR="001F2877">
        <w:rPr>
          <w:b/>
          <w:bCs/>
        </w:rPr>
        <w:t xml:space="preserve"> Место </w:t>
      </w:r>
      <w:r w:rsidR="0086417A">
        <w:rPr>
          <w:b/>
          <w:bCs/>
        </w:rPr>
        <w:t>практики</w:t>
      </w:r>
      <w:r w:rsidR="001F2877">
        <w:rPr>
          <w:b/>
          <w:bCs/>
        </w:rPr>
        <w:t xml:space="preserve"> в структуре </w:t>
      </w:r>
      <w:r>
        <w:rPr>
          <w:b/>
          <w:bCs/>
        </w:rPr>
        <w:t>основной профессиональной образов</w:t>
      </w:r>
      <w:r>
        <w:rPr>
          <w:b/>
          <w:bCs/>
        </w:rPr>
        <w:t>а</w:t>
      </w:r>
      <w:r>
        <w:rPr>
          <w:b/>
          <w:bCs/>
        </w:rPr>
        <w:t>тельной программы</w:t>
      </w:r>
    </w:p>
    <w:p w:rsidR="00344BDF" w:rsidRDefault="00344BDF">
      <w:pPr>
        <w:pStyle w:val="a3"/>
        <w:spacing w:before="0" w:line="240" w:lineRule="auto"/>
        <w:ind w:firstLine="0"/>
        <w:jc w:val="center"/>
        <w:rPr>
          <w:b/>
          <w:bCs/>
        </w:rPr>
      </w:pPr>
    </w:p>
    <w:p w:rsidR="001F2877" w:rsidRDefault="0086417A">
      <w:pPr>
        <w:pStyle w:val="a3"/>
        <w:spacing w:before="0" w:line="240" w:lineRule="auto"/>
        <w:jc w:val="both"/>
        <w:rPr>
          <w:bCs/>
        </w:rPr>
      </w:pPr>
      <w:r>
        <w:rPr>
          <w:bCs/>
        </w:rPr>
        <w:t>Практика</w:t>
      </w:r>
      <w:r w:rsidR="001F2877">
        <w:rPr>
          <w:bCs/>
        </w:rPr>
        <w:t xml:space="preserve"> "</w:t>
      </w:r>
      <w:r w:rsidR="003405BA">
        <w:rPr>
          <w:color w:val="000000"/>
        </w:rPr>
        <w:t>Учебная</w:t>
      </w:r>
      <w:r w:rsidR="00D20F87">
        <w:rPr>
          <w:color w:val="000000"/>
        </w:rPr>
        <w:t xml:space="preserve"> практика</w:t>
      </w:r>
      <w:r w:rsidR="002D4B2F">
        <w:rPr>
          <w:color w:val="000000"/>
        </w:rPr>
        <w:t xml:space="preserve"> по получению первичных професси</w:t>
      </w:r>
      <w:r w:rsidR="002D4B2F">
        <w:rPr>
          <w:color w:val="000000"/>
        </w:rPr>
        <w:t>о</w:t>
      </w:r>
      <w:r w:rsidR="002D4B2F">
        <w:rPr>
          <w:color w:val="000000"/>
        </w:rPr>
        <w:t>нальных умений и навыков</w:t>
      </w:r>
      <w:r w:rsidR="001F2877">
        <w:rPr>
          <w:bCs/>
        </w:rPr>
        <w:t xml:space="preserve">" </w:t>
      </w:r>
      <w:r w:rsidR="00344BDF">
        <w:rPr>
          <w:bCs/>
        </w:rPr>
        <w:t>(</w:t>
      </w:r>
      <w:r w:rsidR="00D20F87" w:rsidRPr="00975D3D">
        <w:rPr>
          <w:bCs/>
        </w:rPr>
        <w:t>Б2.</w:t>
      </w:r>
      <w:r w:rsidR="003405BA">
        <w:rPr>
          <w:bCs/>
        </w:rPr>
        <w:t>У</w:t>
      </w:r>
      <w:r w:rsidR="00D20F87" w:rsidRPr="00975D3D">
        <w:rPr>
          <w:bCs/>
        </w:rPr>
        <w:t>.1</w:t>
      </w:r>
      <w:r w:rsidR="00344BDF">
        <w:rPr>
          <w:bCs/>
        </w:rPr>
        <w:t xml:space="preserve">) </w:t>
      </w:r>
      <w:r w:rsidR="001F2877">
        <w:rPr>
          <w:bCs/>
        </w:rPr>
        <w:t xml:space="preserve">относится к </w:t>
      </w:r>
      <w:r>
        <w:rPr>
          <w:bCs/>
        </w:rPr>
        <w:t>Блоку 2 "Практики</w:t>
      </w:r>
      <w:r w:rsidR="002D4B2F">
        <w:rPr>
          <w:bCs/>
        </w:rPr>
        <w:t>, в том числе научно-исследовательская работа (НИР)</w:t>
      </w:r>
      <w:r>
        <w:rPr>
          <w:bCs/>
        </w:rPr>
        <w:t>" и является обязательной</w:t>
      </w:r>
      <w:r w:rsidR="001F2877">
        <w:rPr>
          <w:bCs/>
        </w:rPr>
        <w:t>.</w:t>
      </w:r>
    </w:p>
    <w:p w:rsidR="001F2877" w:rsidRDefault="001F2877">
      <w:pPr>
        <w:pStyle w:val="a3"/>
        <w:spacing w:before="0" w:line="240" w:lineRule="auto"/>
        <w:ind w:firstLine="0"/>
      </w:pPr>
    </w:p>
    <w:p w:rsidR="001F2877" w:rsidRDefault="001F2877">
      <w:pPr>
        <w:pStyle w:val="a3"/>
        <w:spacing w:before="0" w:line="240" w:lineRule="auto"/>
        <w:ind w:firstLine="0"/>
        <w:jc w:val="center"/>
        <w:rPr>
          <w:b/>
          <w:bCs/>
        </w:rPr>
      </w:pPr>
      <w:r>
        <w:rPr>
          <w:b/>
          <w:bCs/>
        </w:rPr>
        <w:t>4</w:t>
      </w:r>
      <w:r w:rsidR="00344BDF">
        <w:rPr>
          <w:b/>
          <w:bCs/>
        </w:rPr>
        <w:t>.</w:t>
      </w:r>
      <w:r>
        <w:rPr>
          <w:b/>
          <w:bCs/>
        </w:rPr>
        <w:t xml:space="preserve"> </w:t>
      </w:r>
      <w:r w:rsidR="00344BDF">
        <w:rPr>
          <w:b/>
          <w:bCs/>
        </w:rPr>
        <w:t xml:space="preserve">Объем </w:t>
      </w:r>
      <w:r w:rsidR="004A1E48">
        <w:rPr>
          <w:b/>
          <w:bCs/>
        </w:rPr>
        <w:t>практики</w:t>
      </w:r>
      <w:r w:rsidR="00344BDF">
        <w:rPr>
          <w:b/>
          <w:bCs/>
        </w:rPr>
        <w:t xml:space="preserve"> и </w:t>
      </w:r>
      <w:r w:rsidR="004A1E48">
        <w:rPr>
          <w:b/>
          <w:bCs/>
        </w:rPr>
        <w:t>ее продолжительность</w:t>
      </w:r>
    </w:p>
    <w:p w:rsidR="00344BDF" w:rsidRDefault="00344BDF">
      <w:pPr>
        <w:pStyle w:val="a3"/>
        <w:spacing w:before="0" w:line="240" w:lineRule="auto"/>
        <w:ind w:firstLine="0"/>
        <w:jc w:val="center"/>
        <w:rPr>
          <w:b/>
          <w:bCs/>
        </w:rPr>
      </w:pPr>
    </w:p>
    <w:p w:rsidR="001F2877" w:rsidRDefault="00344BDF">
      <w:pPr>
        <w:pStyle w:val="a3"/>
        <w:spacing w:before="0" w:line="240" w:lineRule="auto"/>
        <w:rPr>
          <w:bCs/>
        </w:rPr>
      </w:pPr>
      <w:r>
        <w:rPr>
          <w:bCs/>
        </w:rPr>
        <w:t>Для очной формы обучения:</w:t>
      </w:r>
    </w:p>
    <w:p w:rsidR="00344BDF" w:rsidRDefault="00344BDF">
      <w:pPr>
        <w:pStyle w:val="a3"/>
        <w:spacing w:before="0" w:line="240" w:lineRule="auto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40"/>
        <w:gridCol w:w="1080"/>
        <w:gridCol w:w="1122"/>
        <w:gridCol w:w="1122"/>
        <w:gridCol w:w="1122"/>
      </w:tblGrid>
      <w:tr w:rsidR="001F2877" w:rsidTr="00566499">
        <w:trPr>
          <w:cantSplit/>
        </w:trPr>
        <w:tc>
          <w:tcPr>
            <w:tcW w:w="4840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1F2877" w:rsidRDefault="001F2877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Вид учебной работы</w:t>
            </w:r>
          </w:p>
        </w:tc>
        <w:tc>
          <w:tcPr>
            <w:tcW w:w="1080" w:type="dxa"/>
            <w:vMerge w:val="restart"/>
            <w:tcBorders>
              <w:top w:val="double" w:sz="4" w:space="0" w:color="auto"/>
            </w:tcBorders>
            <w:vAlign w:val="center"/>
          </w:tcPr>
          <w:p w:rsidR="001F2877" w:rsidRDefault="001F2877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Всего часов</w:t>
            </w:r>
          </w:p>
        </w:tc>
        <w:tc>
          <w:tcPr>
            <w:tcW w:w="3366" w:type="dxa"/>
            <w:gridSpan w:val="3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1F2877" w:rsidRDefault="001F2877" w:rsidP="00FA0349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Семестр</w:t>
            </w:r>
          </w:p>
        </w:tc>
      </w:tr>
      <w:tr w:rsidR="00FA0349" w:rsidTr="00627A0F">
        <w:trPr>
          <w:cantSplit/>
        </w:trPr>
        <w:tc>
          <w:tcPr>
            <w:tcW w:w="4840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FA0349" w:rsidRDefault="00FA0349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080" w:type="dxa"/>
            <w:vMerge/>
            <w:tcBorders>
              <w:bottom w:val="double" w:sz="4" w:space="0" w:color="auto"/>
            </w:tcBorders>
            <w:vAlign w:val="center"/>
          </w:tcPr>
          <w:p w:rsidR="00FA0349" w:rsidRDefault="00FA0349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22" w:type="dxa"/>
            <w:tcBorders>
              <w:bottom w:val="double" w:sz="4" w:space="0" w:color="auto"/>
            </w:tcBorders>
            <w:vAlign w:val="center"/>
          </w:tcPr>
          <w:p w:rsidR="00FA0349" w:rsidRPr="00E63518" w:rsidRDefault="00E63518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22" w:type="dxa"/>
            <w:tcBorders>
              <w:bottom w:val="double" w:sz="4" w:space="0" w:color="auto"/>
            </w:tcBorders>
            <w:vAlign w:val="center"/>
          </w:tcPr>
          <w:p w:rsidR="00FA0349" w:rsidRDefault="00E63518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22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FA0349" w:rsidRDefault="003405BA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3405BA" w:rsidTr="00627A0F">
        <w:tc>
          <w:tcPr>
            <w:tcW w:w="4840" w:type="dxa"/>
            <w:tcBorders>
              <w:left w:val="double" w:sz="4" w:space="0" w:color="auto"/>
              <w:bottom w:val="single" w:sz="4" w:space="0" w:color="auto"/>
            </w:tcBorders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Форма контроля знаний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bottom"/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З</w:t>
            </w:r>
            <w:r>
              <w:rPr>
                <w:bCs/>
                <w:vertAlign w:val="superscript"/>
              </w:rPr>
              <w:t>*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vAlign w:val="bottom"/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22" w:type="dxa"/>
            <w:vAlign w:val="bottom"/>
          </w:tcPr>
          <w:p w:rsidR="003405BA" w:rsidRPr="00DE47E2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  <w:vertAlign w:val="superscript"/>
              </w:rPr>
            </w:pPr>
            <w:r>
              <w:rPr>
                <w:bCs/>
              </w:rPr>
              <w:t>З</w:t>
            </w:r>
            <w:r>
              <w:rPr>
                <w:bCs/>
                <w:vertAlign w:val="superscript"/>
              </w:rPr>
              <w:t>*</w:t>
            </w:r>
          </w:p>
        </w:tc>
        <w:tc>
          <w:tcPr>
            <w:tcW w:w="1122" w:type="dxa"/>
            <w:tcBorders>
              <w:right w:val="double" w:sz="4" w:space="0" w:color="auto"/>
            </w:tcBorders>
            <w:vAlign w:val="bottom"/>
          </w:tcPr>
          <w:p w:rsidR="003405BA" w:rsidRPr="00DE47E2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  <w:vertAlign w:val="superscript"/>
              </w:rPr>
            </w:pPr>
          </w:p>
        </w:tc>
      </w:tr>
      <w:tr w:rsidR="003405BA" w:rsidTr="00D92D81">
        <w:tc>
          <w:tcPr>
            <w:tcW w:w="4840" w:type="dxa"/>
            <w:tcBorders>
              <w:left w:val="double" w:sz="4" w:space="0" w:color="auto"/>
            </w:tcBorders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Общая трудоемкость: час/</w:t>
            </w:r>
            <w:proofErr w:type="spellStart"/>
            <w:r>
              <w:rPr>
                <w:bCs/>
              </w:rPr>
              <w:t>з.е</w:t>
            </w:r>
            <w:proofErr w:type="spellEnd"/>
            <w:r>
              <w:rPr>
                <w:bCs/>
              </w:rPr>
              <w:t>.</w:t>
            </w:r>
          </w:p>
        </w:tc>
        <w:tc>
          <w:tcPr>
            <w:tcW w:w="1080" w:type="dxa"/>
            <w:vAlign w:val="bottom"/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216/6</w:t>
            </w:r>
          </w:p>
        </w:tc>
        <w:tc>
          <w:tcPr>
            <w:tcW w:w="1122" w:type="dxa"/>
            <w:vAlign w:val="bottom"/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22" w:type="dxa"/>
            <w:vAlign w:val="bottom"/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216/6</w:t>
            </w:r>
          </w:p>
        </w:tc>
        <w:tc>
          <w:tcPr>
            <w:tcW w:w="1122" w:type="dxa"/>
            <w:tcBorders>
              <w:right w:val="double" w:sz="4" w:space="0" w:color="auto"/>
            </w:tcBorders>
            <w:vAlign w:val="bottom"/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</w:tr>
      <w:tr w:rsidR="003405BA" w:rsidTr="00627A0F">
        <w:tc>
          <w:tcPr>
            <w:tcW w:w="4840" w:type="dxa"/>
            <w:tcBorders>
              <w:left w:val="double" w:sz="4" w:space="0" w:color="auto"/>
              <w:bottom w:val="double" w:sz="4" w:space="0" w:color="auto"/>
            </w:tcBorders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Продолжительность практики: неделя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vAlign w:val="bottom"/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22" w:type="dxa"/>
            <w:tcBorders>
              <w:bottom w:val="double" w:sz="4" w:space="0" w:color="auto"/>
            </w:tcBorders>
            <w:vAlign w:val="bottom"/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22" w:type="dxa"/>
            <w:tcBorders>
              <w:bottom w:val="double" w:sz="4" w:space="0" w:color="auto"/>
            </w:tcBorders>
            <w:vAlign w:val="bottom"/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22" w:type="dxa"/>
            <w:tcBorders>
              <w:bottom w:val="double" w:sz="4" w:space="0" w:color="auto"/>
              <w:right w:val="double" w:sz="4" w:space="0" w:color="auto"/>
            </w:tcBorders>
            <w:vAlign w:val="bottom"/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</w:tr>
    </w:tbl>
    <w:p w:rsidR="00BA04CB" w:rsidRDefault="00BA04CB">
      <w:pPr>
        <w:pStyle w:val="a3"/>
        <w:spacing w:before="0"/>
        <w:rPr>
          <w:bCs/>
        </w:rPr>
      </w:pPr>
    </w:p>
    <w:p w:rsidR="00BA04CB" w:rsidRDefault="00BA04CB" w:rsidP="00BA04CB">
      <w:pPr>
        <w:pStyle w:val="a3"/>
        <w:spacing w:before="0" w:line="240" w:lineRule="auto"/>
        <w:rPr>
          <w:bCs/>
        </w:rPr>
      </w:pPr>
      <w:r>
        <w:rPr>
          <w:bCs/>
        </w:rPr>
        <w:t>Для заочной формы обучения:</w:t>
      </w:r>
    </w:p>
    <w:p w:rsidR="00BA04CB" w:rsidRDefault="00BA04CB" w:rsidP="00BA04CB">
      <w:pPr>
        <w:pStyle w:val="a3"/>
        <w:spacing w:before="0" w:line="240" w:lineRule="auto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40"/>
        <w:gridCol w:w="1080"/>
        <w:gridCol w:w="1122"/>
        <w:gridCol w:w="1122"/>
        <w:gridCol w:w="1122"/>
      </w:tblGrid>
      <w:tr w:rsidR="00BA04CB" w:rsidRPr="004E6925" w:rsidTr="00782571">
        <w:trPr>
          <w:cantSplit/>
        </w:trPr>
        <w:tc>
          <w:tcPr>
            <w:tcW w:w="4840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BA04CB" w:rsidRPr="004E6925" w:rsidRDefault="00BA04CB" w:rsidP="00782571">
            <w:pPr>
              <w:pStyle w:val="a3"/>
              <w:spacing w:before="0" w:line="240" w:lineRule="auto"/>
              <w:ind w:firstLine="0"/>
              <w:jc w:val="center"/>
              <w:rPr>
                <w:b/>
                <w:color w:val="000000"/>
              </w:rPr>
            </w:pPr>
            <w:r w:rsidRPr="004E6925">
              <w:rPr>
                <w:b/>
                <w:color w:val="000000"/>
              </w:rPr>
              <w:t>Вид учебной работы</w:t>
            </w:r>
          </w:p>
        </w:tc>
        <w:tc>
          <w:tcPr>
            <w:tcW w:w="1080" w:type="dxa"/>
            <w:vMerge w:val="restart"/>
            <w:tcBorders>
              <w:top w:val="double" w:sz="4" w:space="0" w:color="auto"/>
            </w:tcBorders>
            <w:vAlign w:val="center"/>
          </w:tcPr>
          <w:p w:rsidR="00BA04CB" w:rsidRPr="004E6925" w:rsidRDefault="00BA04CB" w:rsidP="00782571">
            <w:pPr>
              <w:pStyle w:val="a3"/>
              <w:spacing w:before="0" w:line="240" w:lineRule="auto"/>
              <w:ind w:firstLine="0"/>
              <w:jc w:val="center"/>
              <w:rPr>
                <w:b/>
                <w:color w:val="000000"/>
              </w:rPr>
            </w:pPr>
            <w:r w:rsidRPr="004E6925">
              <w:rPr>
                <w:b/>
                <w:color w:val="000000"/>
              </w:rPr>
              <w:t>Всего часов</w:t>
            </w:r>
          </w:p>
        </w:tc>
        <w:tc>
          <w:tcPr>
            <w:tcW w:w="3366" w:type="dxa"/>
            <w:gridSpan w:val="3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BA04CB" w:rsidRPr="004E6925" w:rsidRDefault="00BA04CB" w:rsidP="00782571">
            <w:pPr>
              <w:pStyle w:val="a3"/>
              <w:spacing w:before="0" w:line="240" w:lineRule="auto"/>
              <w:ind w:firstLine="0"/>
              <w:jc w:val="center"/>
              <w:rPr>
                <w:b/>
                <w:color w:val="000000"/>
              </w:rPr>
            </w:pPr>
            <w:r w:rsidRPr="004E6925">
              <w:rPr>
                <w:b/>
                <w:color w:val="000000"/>
              </w:rPr>
              <w:t>Курс</w:t>
            </w:r>
          </w:p>
        </w:tc>
      </w:tr>
      <w:tr w:rsidR="004A73C2" w:rsidRPr="004E6925" w:rsidTr="0088206E">
        <w:trPr>
          <w:cantSplit/>
        </w:trPr>
        <w:tc>
          <w:tcPr>
            <w:tcW w:w="4840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BA04CB" w:rsidRPr="004E6925" w:rsidRDefault="00BA04CB" w:rsidP="00782571">
            <w:pPr>
              <w:pStyle w:val="a3"/>
              <w:spacing w:before="0" w:line="240" w:lineRule="auto"/>
              <w:ind w:firstLine="0"/>
              <w:jc w:val="center"/>
              <w:rPr>
                <w:bCs/>
                <w:color w:val="000000"/>
              </w:rPr>
            </w:pPr>
          </w:p>
        </w:tc>
        <w:tc>
          <w:tcPr>
            <w:tcW w:w="1080" w:type="dxa"/>
            <w:vMerge/>
            <w:tcBorders>
              <w:bottom w:val="double" w:sz="4" w:space="0" w:color="auto"/>
            </w:tcBorders>
            <w:vAlign w:val="center"/>
          </w:tcPr>
          <w:p w:rsidR="00BA04CB" w:rsidRPr="004E6925" w:rsidRDefault="00BA04CB" w:rsidP="00782571">
            <w:pPr>
              <w:pStyle w:val="a3"/>
              <w:spacing w:before="0" w:line="240" w:lineRule="auto"/>
              <w:ind w:firstLine="0"/>
              <w:jc w:val="center"/>
              <w:rPr>
                <w:bCs/>
                <w:color w:val="000000"/>
              </w:rPr>
            </w:pPr>
          </w:p>
        </w:tc>
        <w:tc>
          <w:tcPr>
            <w:tcW w:w="1122" w:type="dxa"/>
            <w:tcBorders>
              <w:bottom w:val="double" w:sz="4" w:space="0" w:color="auto"/>
            </w:tcBorders>
            <w:vAlign w:val="center"/>
          </w:tcPr>
          <w:p w:rsidR="00BA04CB" w:rsidRPr="004E6925" w:rsidRDefault="00BA04CB" w:rsidP="00782571">
            <w:pPr>
              <w:pStyle w:val="a3"/>
              <w:spacing w:before="0" w:line="240" w:lineRule="auto"/>
              <w:ind w:firstLine="0"/>
              <w:jc w:val="center"/>
              <w:rPr>
                <w:b/>
                <w:color w:val="000000"/>
              </w:rPr>
            </w:pPr>
            <w:r w:rsidRPr="004E6925">
              <w:rPr>
                <w:b/>
                <w:color w:val="000000"/>
              </w:rPr>
              <w:t>1</w:t>
            </w:r>
          </w:p>
        </w:tc>
        <w:tc>
          <w:tcPr>
            <w:tcW w:w="1122" w:type="dxa"/>
            <w:tcBorders>
              <w:bottom w:val="double" w:sz="4" w:space="0" w:color="auto"/>
            </w:tcBorders>
            <w:vAlign w:val="center"/>
          </w:tcPr>
          <w:p w:rsidR="00BA04CB" w:rsidRPr="004E6925" w:rsidRDefault="00BA04CB" w:rsidP="00782571">
            <w:pPr>
              <w:pStyle w:val="a3"/>
              <w:spacing w:before="0" w:line="240" w:lineRule="auto"/>
              <w:ind w:firstLine="0"/>
              <w:jc w:val="center"/>
              <w:rPr>
                <w:b/>
                <w:color w:val="000000"/>
              </w:rPr>
            </w:pPr>
            <w:r w:rsidRPr="004E6925">
              <w:rPr>
                <w:b/>
                <w:color w:val="000000"/>
              </w:rPr>
              <w:t>2</w:t>
            </w:r>
          </w:p>
        </w:tc>
        <w:tc>
          <w:tcPr>
            <w:tcW w:w="1122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A04CB" w:rsidRPr="004E6925" w:rsidRDefault="00BA04CB" w:rsidP="00782571">
            <w:pPr>
              <w:pStyle w:val="a3"/>
              <w:spacing w:before="0" w:line="240" w:lineRule="auto"/>
              <w:ind w:firstLine="0"/>
              <w:jc w:val="center"/>
              <w:rPr>
                <w:b/>
                <w:color w:val="000000"/>
              </w:rPr>
            </w:pPr>
            <w:r w:rsidRPr="004E6925">
              <w:rPr>
                <w:b/>
                <w:color w:val="000000"/>
              </w:rPr>
              <w:t>3</w:t>
            </w:r>
          </w:p>
        </w:tc>
      </w:tr>
      <w:tr w:rsidR="003405BA" w:rsidRPr="004E6925" w:rsidTr="0088206E">
        <w:tc>
          <w:tcPr>
            <w:tcW w:w="4840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3405BA" w:rsidRPr="004E6925" w:rsidRDefault="003405BA" w:rsidP="003405BA">
            <w:pPr>
              <w:pStyle w:val="a3"/>
              <w:spacing w:before="0" w:line="240" w:lineRule="auto"/>
              <w:ind w:firstLine="0"/>
              <w:rPr>
                <w:bCs/>
                <w:color w:val="000000"/>
              </w:rPr>
            </w:pPr>
            <w:r w:rsidRPr="004E6925">
              <w:rPr>
                <w:bCs/>
                <w:color w:val="000000"/>
              </w:rPr>
              <w:t>Форма контроля знаний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bottom"/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З</w:t>
            </w:r>
            <w:r>
              <w:rPr>
                <w:bCs/>
                <w:vertAlign w:val="superscript"/>
              </w:rPr>
              <w:t>*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vAlign w:val="bottom"/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З</w:t>
            </w:r>
            <w:r>
              <w:rPr>
                <w:bCs/>
                <w:vertAlign w:val="superscript"/>
              </w:rPr>
              <w:t>*</w:t>
            </w:r>
          </w:p>
        </w:tc>
        <w:tc>
          <w:tcPr>
            <w:tcW w:w="1122" w:type="dxa"/>
            <w:vAlign w:val="bottom"/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22" w:type="dxa"/>
            <w:tcBorders>
              <w:right w:val="double" w:sz="4" w:space="0" w:color="auto"/>
            </w:tcBorders>
            <w:vAlign w:val="bottom"/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</w:tr>
      <w:tr w:rsidR="003405BA" w:rsidRPr="004E6925" w:rsidTr="00D92D81">
        <w:tc>
          <w:tcPr>
            <w:tcW w:w="4840" w:type="dxa"/>
            <w:tcBorders>
              <w:left w:val="double" w:sz="4" w:space="0" w:color="auto"/>
            </w:tcBorders>
          </w:tcPr>
          <w:p w:rsidR="003405BA" w:rsidRPr="004E6925" w:rsidRDefault="003405BA" w:rsidP="003405BA">
            <w:pPr>
              <w:pStyle w:val="a3"/>
              <w:spacing w:before="0" w:line="240" w:lineRule="auto"/>
              <w:ind w:firstLine="0"/>
              <w:rPr>
                <w:bCs/>
                <w:color w:val="000000"/>
              </w:rPr>
            </w:pPr>
            <w:r w:rsidRPr="004E6925">
              <w:rPr>
                <w:bCs/>
                <w:color w:val="000000"/>
              </w:rPr>
              <w:t>Общая трудоемкость</w:t>
            </w:r>
            <w:r>
              <w:rPr>
                <w:bCs/>
                <w:color w:val="000000"/>
              </w:rPr>
              <w:t>:</w:t>
            </w:r>
            <w:r w:rsidRPr="004E6925">
              <w:rPr>
                <w:bCs/>
                <w:color w:val="000000"/>
              </w:rPr>
              <w:t xml:space="preserve"> час/</w:t>
            </w:r>
            <w:proofErr w:type="spellStart"/>
            <w:r w:rsidRPr="004E6925">
              <w:rPr>
                <w:bCs/>
                <w:color w:val="000000"/>
              </w:rPr>
              <w:t>з.е</w:t>
            </w:r>
            <w:proofErr w:type="spellEnd"/>
            <w:r w:rsidRPr="004E6925">
              <w:rPr>
                <w:bCs/>
                <w:color w:val="000000"/>
              </w:rPr>
              <w:t>.</w:t>
            </w:r>
          </w:p>
        </w:tc>
        <w:tc>
          <w:tcPr>
            <w:tcW w:w="1080" w:type="dxa"/>
            <w:vAlign w:val="bottom"/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216/6</w:t>
            </w:r>
          </w:p>
        </w:tc>
        <w:tc>
          <w:tcPr>
            <w:tcW w:w="1122" w:type="dxa"/>
            <w:vAlign w:val="bottom"/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216/6</w:t>
            </w:r>
          </w:p>
        </w:tc>
        <w:tc>
          <w:tcPr>
            <w:tcW w:w="1122" w:type="dxa"/>
            <w:vAlign w:val="bottom"/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22" w:type="dxa"/>
            <w:tcBorders>
              <w:right w:val="double" w:sz="4" w:space="0" w:color="auto"/>
            </w:tcBorders>
            <w:vAlign w:val="bottom"/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</w:tr>
      <w:tr w:rsidR="003405BA" w:rsidRPr="004E6925" w:rsidTr="0088206E">
        <w:tc>
          <w:tcPr>
            <w:tcW w:w="4840" w:type="dxa"/>
            <w:tcBorders>
              <w:left w:val="double" w:sz="4" w:space="0" w:color="auto"/>
              <w:bottom w:val="double" w:sz="4" w:space="0" w:color="auto"/>
            </w:tcBorders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Продолжительность практики: неделя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vAlign w:val="bottom"/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22" w:type="dxa"/>
            <w:tcBorders>
              <w:bottom w:val="double" w:sz="4" w:space="0" w:color="auto"/>
            </w:tcBorders>
            <w:vAlign w:val="bottom"/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22" w:type="dxa"/>
            <w:tcBorders>
              <w:bottom w:val="double" w:sz="4" w:space="0" w:color="auto"/>
            </w:tcBorders>
            <w:vAlign w:val="bottom"/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22" w:type="dxa"/>
            <w:tcBorders>
              <w:bottom w:val="double" w:sz="4" w:space="0" w:color="auto"/>
              <w:right w:val="double" w:sz="4" w:space="0" w:color="auto"/>
            </w:tcBorders>
            <w:vAlign w:val="bottom"/>
          </w:tcPr>
          <w:p w:rsidR="003405BA" w:rsidRDefault="003405BA" w:rsidP="003405B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</w:tr>
    </w:tbl>
    <w:p w:rsidR="001F2877" w:rsidRDefault="001F2877">
      <w:pPr>
        <w:pStyle w:val="a3"/>
        <w:spacing w:before="0" w:line="240" w:lineRule="auto"/>
        <w:ind w:firstLine="0"/>
        <w:rPr>
          <w:bCs/>
        </w:rPr>
      </w:pPr>
    </w:p>
    <w:p w:rsidR="001F2877" w:rsidRDefault="001F2877">
      <w:pPr>
        <w:pStyle w:val="a3"/>
        <w:spacing w:before="0" w:line="240" w:lineRule="auto"/>
        <w:ind w:firstLine="0"/>
        <w:jc w:val="center"/>
        <w:rPr>
          <w:b/>
        </w:rPr>
      </w:pPr>
      <w:r>
        <w:rPr>
          <w:b/>
        </w:rPr>
        <w:t>5</w:t>
      </w:r>
      <w:r w:rsidR="00D30D64">
        <w:rPr>
          <w:b/>
        </w:rPr>
        <w:t>.</w:t>
      </w:r>
      <w:r>
        <w:rPr>
          <w:b/>
        </w:rPr>
        <w:t xml:space="preserve"> Содержание </w:t>
      </w:r>
      <w:r w:rsidR="00DE3765">
        <w:rPr>
          <w:b/>
        </w:rPr>
        <w:t>практики</w:t>
      </w:r>
    </w:p>
    <w:p w:rsidR="00D30D64" w:rsidRDefault="00D30D64">
      <w:pPr>
        <w:pStyle w:val="a3"/>
        <w:spacing w:before="0" w:line="240" w:lineRule="auto"/>
        <w:ind w:firstLine="0"/>
        <w:jc w:val="center"/>
        <w:rPr>
          <w:bCs/>
        </w:rPr>
      </w:pPr>
    </w:p>
    <w:p w:rsidR="001F2877" w:rsidRDefault="00DE3765" w:rsidP="00D30D64">
      <w:pPr>
        <w:pStyle w:val="a3"/>
        <w:spacing w:before="0" w:line="240" w:lineRule="auto"/>
        <w:ind w:firstLine="709"/>
        <w:jc w:val="both"/>
        <w:rPr>
          <w:bCs/>
        </w:rPr>
      </w:pPr>
      <w:r>
        <w:rPr>
          <w:bCs/>
        </w:rPr>
        <w:t xml:space="preserve">Первая неделя: </w:t>
      </w:r>
      <w:r>
        <w:rPr>
          <w:kern w:val="20"/>
        </w:rPr>
        <w:t>теоретическая подготовка к проведению учебных з</w:t>
      </w:r>
      <w:r>
        <w:rPr>
          <w:kern w:val="20"/>
        </w:rPr>
        <w:t>а</w:t>
      </w:r>
      <w:r>
        <w:rPr>
          <w:kern w:val="20"/>
        </w:rPr>
        <w:t>нятий.</w:t>
      </w:r>
    </w:p>
    <w:p w:rsidR="00DE3765" w:rsidRDefault="00DE3765" w:rsidP="00DE3765">
      <w:pPr>
        <w:pStyle w:val="a3"/>
        <w:numPr>
          <w:ilvl w:val="0"/>
          <w:numId w:val="2"/>
        </w:numPr>
        <w:tabs>
          <w:tab w:val="clear" w:pos="1069"/>
          <w:tab w:val="num" w:pos="1134"/>
        </w:tabs>
        <w:spacing w:before="0" w:line="240" w:lineRule="auto"/>
        <w:jc w:val="both"/>
      </w:pPr>
      <w:r>
        <w:t>ознакомление с федеральным государственным образовательным стандартом и рабочим учебным планом образовательных программ по н</w:t>
      </w:r>
      <w:r>
        <w:t>а</w:t>
      </w:r>
      <w:r>
        <w:t>правлению 13.04.02;</w:t>
      </w:r>
    </w:p>
    <w:p w:rsidR="00DE3765" w:rsidRDefault="00DE3765" w:rsidP="00DE3765">
      <w:pPr>
        <w:pStyle w:val="a3"/>
        <w:numPr>
          <w:ilvl w:val="0"/>
          <w:numId w:val="2"/>
        </w:numPr>
        <w:tabs>
          <w:tab w:val="clear" w:pos="1069"/>
          <w:tab w:val="num" w:pos="1134"/>
        </w:tabs>
        <w:spacing w:before="0" w:line="240" w:lineRule="auto"/>
        <w:jc w:val="both"/>
      </w:pPr>
      <w:r>
        <w:t>ознакомление с организационными формами и методами обуч</w:t>
      </w:r>
      <w:r>
        <w:t>е</w:t>
      </w:r>
      <w:r>
        <w:t>ния в высшем учебном заведении на примере деятельнос</w:t>
      </w:r>
      <w:r w:rsidR="003405BA">
        <w:t xml:space="preserve">ти кафедры </w:t>
      </w:r>
      <w:r w:rsidR="003405BA">
        <w:lastRenderedPageBreak/>
        <w:t>"Электрическая тяга".</w:t>
      </w:r>
    </w:p>
    <w:p w:rsidR="0089378D" w:rsidRDefault="00DE3765" w:rsidP="00DE3765">
      <w:pPr>
        <w:pStyle w:val="a3"/>
        <w:spacing w:before="0" w:line="240" w:lineRule="auto"/>
      </w:pPr>
      <w:r>
        <w:rPr>
          <w:bCs/>
        </w:rPr>
        <w:t>Вторая неделя:</w:t>
      </w:r>
      <w:r w:rsidR="00363712">
        <w:rPr>
          <w:bCs/>
        </w:rPr>
        <w:t xml:space="preserve"> </w:t>
      </w:r>
      <w:r w:rsidR="00363712">
        <w:rPr>
          <w:kern w:val="20"/>
        </w:rPr>
        <w:t>теоретическая подготовка к проведению учебных з</w:t>
      </w:r>
      <w:r w:rsidR="00363712">
        <w:rPr>
          <w:kern w:val="20"/>
        </w:rPr>
        <w:t>а</w:t>
      </w:r>
      <w:r w:rsidR="00363712">
        <w:rPr>
          <w:kern w:val="20"/>
        </w:rPr>
        <w:t>нятий</w:t>
      </w:r>
      <w:r>
        <w:t>.</w:t>
      </w:r>
    </w:p>
    <w:p w:rsidR="00363712" w:rsidRDefault="00363712" w:rsidP="00363712">
      <w:pPr>
        <w:pStyle w:val="a3"/>
        <w:numPr>
          <w:ilvl w:val="0"/>
          <w:numId w:val="2"/>
        </w:numPr>
        <w:tabs>
          <w:tab w:val="clear" w:pos="1069"/>
          <w:tab w:val="num" w:pos="1134"/>
        </w:tabs>
        <w:spacing w:before="0" w:line="240" w:lineRule="auto"/>
        <w:jc w:val="both"/>
      </w:pPr>
      <w:r>
        <w:t>изучение современных образовательных технологий высшей школы;</w:t>
      </w:r>
    </w:p>
    <w:p w:rsidR="00363712" w:rsidRDefault="00363712" w:rsidP="00363712">
      <w:pPr>
        <w:pStyle w:val="a3"/>
        <w:numPr>
          <w:ilvl w:val="0"/>
          <w:numId w:val="2"/>
        </w:numPr>
        <w:tabs>
          <w:tab w:val="clear" w:pos="1069"/>
          <w:tab w:val="num" w:pos="1134"/>
        </w:tabs>
        <w:spacing w:before="0" w:line="240" w:lineRule="auto"/>
        <w:jc w:val="both"/>
      </w:pPr>
      <w:r>
        <w:t>получение практических навыков учебно-методической работы в высшей школе, подготовки учебного материала по требуемой тематике к лекции, практическому занятию, лабораторной работе, навыков организ</w:t>
      </w:r>
      <w:r>
        <w:t>а</w:t>
      </w:r>
      <w:r>
        <w:t>ции и проведения занятий с использованием современных технологий об</w:t>
      </w:r>
      <w:r>
        <w:t>у</w:t>
      </w:r>
      <w:r>
        <w:t>чения;</w:t>
      </w:r>
    </w:p>
    <w:p w:rsidR="00363712" w:rsidRPr="00970BEF" w:rsidRDefault="00363712" w:rsidP="00363712">
      <w:pPr>
        <w:pStyle w:val="a3"/>
        <w:numPr>
          <w:ilvl w:val="0"/>
          <w:numId w:val="2"/>
        </w:numPr>
        <w:tabs>
          <w:tab w:val="clear" w:pos="1069"/>
          <w:tab w:val="num" w:pos="1134"/>
        </w:tabs>
        <w:spacing w:before="0" w:line="240" w:lineRule="auto"/>
        <w:jc w:val="both"/>
        <w:rPr>
          <w:bCs/>
        </w:rPr>
      </w:pPr>
      <w:r>
        <w:t>изучение учебно-методической литературы, лабораторного и программного обеспечения по рекомендованным дисциплинам учебного плана.</w:t>
      </w:r>
    </w:p>
    <w:p w:rsidR="00DE3765" w:rsidRDefault="00DE3765" w:rsidP="003405BA">
      <w:pPr>
        <w:pStyle w:val="a3"/>
        <w:spacing w:before="0" w:line="240" w:lineRule="auto"/>
        <w:jc w:val="both"/>
      </w:pPr>
      <w:r>
        <w:t>Третья неделя:</w:t>
      </w:r>
      <w:r w:rsidR="00363712">
        <w:t xml:space="preserve"> посещение лекций преподавателей кафедры</w:t>
      </w:r>
      <w:r>
        <w:t>.</w:t>
      </w:r>
    </w:p>
    <w:p w:rsidR="00DE3765" w:rsidRDefault="00DE3765" w:rsidP="00DE3765">
      <w:pPr>
        <w:pStyle w:val="a3"/>
        <w:spacing w:before="0" w:line="240" w:lineRule="auto"/>
        <w:rPr>
          <w:bCs/>
        </w:rPr>
      </w:pPr>
      <w:r>
        <w:t xml:space="preserve">Четвертая неделя: </w:t>
      </w:r>
      <w:r w:rsidR="003405BA">
        <w:t>участие в учебных занятиях в качестве помощника преподавателя</w:t>
      </w:r>
      <w:r w:rsidR="00D817E8">
        <w:rPr>
          <w:kern w:val="20"/>
        </w:rPr>
        <w:t>.</w:t>
      </w:r>
    </w:p>
    <w:p w:rsidR="00B6354C" w:rsidRDefault="00B6354C" w:rsidP="00B6354C">
      <w:pPr>
        <w:pStyle w:val="a3"/>
        <w:spacing w:before="0" w:line="240" w:lineRule="auto"/>
        <w:ind w:firstLine="0"/>
        <w:jc w:val="center"/>
        <w:rPr>
          <w:b/>
        </w:rPr>
      </w:pPr>
    </w:p>
    <w:p w:rsidR="00BD781F" w:rsidRPr="00D2714B" w:rsidRDefault="00BD781F" w:rsidP="00782571">
      <w:pPr>
        <w:jc w:val="center"/>
        <w:rPr>
          <w:b/>
          <w:bCs/>
        </w:rPr>
      </w:pPr>
      <w:r w:rsidRPr="00D2714B">
        <w:rPr>
          <w:b/>
          <w:bCs/>
        </w:rPr>
        <w:t xml:space="preserve">6. </w:t>
      </w:r>
      <w:r w:rsidR="00FD0A79">
        <w:rPr>
          <w:b/>
          <w:bCs/>
        </w:rPr>
        <w:t>Формы отчетности</w:t>
      </w:r>
    </w:p>
    <w:p w:rsidR="00BD781F" w:rsidRDefault="00BD781F" w:rsidP="00BD781F">
      <w:pPr>
        <w:jc w:val="center"/>
        <w:rPr>
          <w:bCs/>
        </w:rPr>
      </w:pPr>
    </w:p>
    <w:p w:rsidR="00FD0A79" w:rsidRDefault="00FD0A79" w:rsidP="00FD0A79">
      <w:pPr>
        <w:ind w:firstLine="851"/>
        <w:rPr>
          <w:bCs/>
        </w:rPr>
      </w:pPr>
      <w:r w:rsidRPr="00824B94">
        <w:rPr>
          <w:bCs/>
        </w:rPr>
        <w:t>По итогам практики обучающимся составляется отчет</w:t>
      </w:r>
      <w:r>
        <w:rPr>
          <w:bCs/>
        </w:rPr>
        <w:t xml:space="preserve"> с учетом и</w:t>
      </w:r>
      <w:r>
        <w:rPr>
          <w:bCs/>
        </w:rPr>
        <w:t>н</w:t>
      </w:r>
      <w:r>
        <w:rPr>
          <w:bCs/>
        </w:rPr>
        <w:t>дивидуального задания, выданного руководителем практики от Универс</w:t>
      </w:r>
      <w:r>
        <w:rPr>
          <w:bCs/>
        </w:rPr>
        <w:t>и</w:t>
      </w:r>
      <w:r>
        <w:rPr>
          <w:bCs/>
        </w:rPr>
        <w:t>тета.</w:t>
      </w:r>
    </w:p>
    <w:p w:rsidR="00FD0A79" w:rsidRPr="008D43D6" w:rsidRDefault="00FD0A79" w:rsidP="00FD0A79">
      <w:pPr>
        <w:ind w:firstLine="851"/>
        <w:jc w:val="both"/>
      </w:pPr>
      <w:r>
        <w:t>Структура отчета</w:t>
      </w:r>
      <w:r w:rsidRPr="008D43D6">
        <w:t xml:space="preserve"> по практике представлена в </w:t>
      </w:r>
      <w:r>
        <w:t>фонде оценочных средств</w:t>
      </w:r>
      <w:r w:rsidRPr="008D43D6">
        <w:t>.</w:t>
      </w:r>
    </w:p>
    <w:p w:rsidR="001F2877" w:rsidRDefault="001F2877">
      <w:pPr>
        <w:pStyle w:val="a3"/>
        <w:spacing w:before="0" w:line="240" w:lineRule="auto"/>
        <w:ind w:firstLine="0"/>
        <w:jc w:val="center"/>
        <w:rPr>
          <w:bCs/>
        </w:rPr>
      </w:pPr>
    </w:p>
    <w:p w:rsidR="008927A5" w:rsidRPr="00D2714B" w:rsidRDefault="008927A5" w:rsidP="008927A5">
      <w:pPr>
        <w:jc w:val="center"/>
        <w:rPr>
          <w:b/>
          <w:bCs/>
        </w:rPr>
      </w:pPr>
      <w:r w:rsidRPr="00D2714B">
        <w:rPr>
          <w:b/>
          <w:bCs/>
        </w:rPr>
        <w:t xml:space="preserve">7. </w:t>
      </w:r>
      <w:r w:rsidR="00FD0A79" w:rsidRPr="00D2714B">
        <w:rPr>
          <w:b/>
          <w:bCs/>
        </w:rPr>
        <w:t>Фонд оценочных средств для проведения промежуточной аттест</w:t>
      </w:r>
      <w:r w:rsidR="00FD0A79" w:rsidRPr="00D2714B">
        <w:rPr>
          <w:b/>
          <w:bCs/>
        </w:rPr>
        <w:t>а</w:t>
      </w:r>
      <w:r w:rsidR="00FD0A79" w:rsidRPr="00D2714B">
        <w:rPr>
          <w:b/>
          <w:bCs/>
        </w:rPr>
        <w:t xml:space="preserve">ции обучающихся по </w:t>
      </w:r>
      <w:r w:rsidR="00FD0A79">
        <w:rPr>
          <w:b/>
          <w:bCs/>
        </w:rPr>
        <w:t>практике</w:t>
      </w:r>
    </w:p>
    <w:p w:rsidR="008927A5" w:rsidRPr="00774189" w:rsidRDefault="008927A5" w:rsidP="008927A5">
      <w:pPr>
        <w:ind w:firstLine="851"/>
        <w:jc w:val="center"/>
        <w:rPr>
          <w:bCs/>
        </w:rPr>
      </w:pPr>
    </w:p>
    <w:p w:rsidR="00FD0A79" w:rsidRPr="00D2714B" w:rsidRDefault="00FD0A79" w:rsidP="00FD0A79">
      <w:pPr>
        <w:ind w:firstLine="851"/>
        <w:jc w:val="both"/>
        <w:rPr>
          <w:bCs/>
          <w:iCs/>
        </w:rPr>
      </w:pPr>
      <w:r w:rsidRPr="00D2714B">
        <w:rPr>
          <w:bCs/>
        </w:rPr>
        <w:t xml:space="preserve">Фонд оценочных средств по </w:t>
      </w:r>
      <w:r>
        <w:rPr>
          <w:bCs/>
        </w:rPr>
        <w:t>практике</w:t>
      </w:r>
      <w:r w:rsidRPr="00D2714B">
        <w:rPr>
          <w:bCs/>
        </w:rPr>
        <w:t xml:space="preserve"> является неотъемлемой ч</w:t>
      </w:r>
      <w:r w:rsidRPr="00D2714B">
        <w:rPr>
          <w:bCs/>
        </w:rPr>
        <w:t>а</w:t>
      </w:r>
      <w:r w:rsidRPr="00D2714B">
        <w:rPr>
          <w:bCs/>
        </w:rPr>
        <w:t xml:space="preserve">стью программы </w:t>
      </w:r>
      <w:r>
        <w:rPr>
          <w:bCs/>
        </w:rPr>
        <w:t xml:space="preserve">практики </w:t>
      </w:r>
      <w:r w:rsidRPr="00D2714B">
        <w:rPr>
          <w:bCs/>
        </w:rPr>
        <w:t>и представлен отдельным документом, ра</w:t>
      </w:r>
      <w:r w:rsidRPr="00D2714B">
        <w:rPr>
          <w:bCs/>
        </w:rPr>
        <w:t>с</w:t>
      </w:r>
      <w:r w:rsidRPr="00D2714B">
        <w:rPr>
          <w:bCs/>
        </w:rPr>
        <w:t>смотренным на заседании кафедры и утвержденным заведующим кафе</w:t>
      </w:r>
      <w:r w:rsidRPr="00D2714B">
        <w:rPr>
          <w:bCs/>
        </w:rPr>
        <w:t>д</w:t>
      </w:r>
      <w:r w:rsidRPr="00D2714B">
        <w:rPr>
          <w:bCs/>
        </w:rPr>
        <w:t>рой.</w:t>
      </w:r>
    </w:p>
    <w:p w:rsidR="008927A5" w:rsidRPr="00774189" w:rsidRDefault="008927A5" w:rsidP="008927A5">
      <w:pPr>
        <w:ind w:firstLine="851"/>
        <w:jc w:val="center"/>
        <w:rPr>
          <w:bCs/>
        </w:rPr>
      </w:pPr>
    </w:p>
    <w:p w:rsidR="008927A5" w:rsidRPr="00D322E9" w:rsidRDefault="008927A5" w:rsidP="008927A5">
      <w:pPr>
        <w:jc w:val="center"/>
        <w:rPr>
          <w:b/>
          <w:bCs/>
        </w:rPr>
      </w:pPr>
      <w:r w:rsidRPr="00D322E9">
        <w:rPr>
          <w:b/>
          <w:bCs/>
        </w:rPr>
        <w:t>8. Перече</w:t>
      </w:r>
      <w:r>
        <w:rPr>
          <w:b/>
          <w:bCs/>
        </w:rPr>
        <w:t>н</w:t>
      </w:r>
      <w:r w:rsidRPr="00D322E9">
        <w:rPr>
          <w:b/>
          <w:bCs/>
        </w:rPr>
        <w:t xml:space="preserve">ь </w:t>
      </w:r>
      <w:r>
        <w:rPr>
          <w:b/>
          <w:bCs/>
        </w:rPr>
        <w:t>основной и дополнительной учебной литературы, норм</w:t>
      </w:r>
      <w:r>
        <w:rPr>
          <w:b/>
          <w:bCs/>
        </w:rPr>
        <w:t>а</w:t>
      </w:r>
      <w:r>
        <w:rPr>
          <w:b/>
          <w:bCs/>
        </w:rPr>
        <w:t xml:space="preserve">тивно-правовой документации и других изданий, необходимых для </w:t>
      </w:r>
      <w:r w:rsidR="00FD0A79" w:rsidRPr="00B85382">
        <w:rPr>
          <w:b/>
          <w:bCs/>
        </w:rPr>
        <w:t>проведения</w:t>
      </w:r>
      <w:r w:rsidR="00FD0A79">
        <w:rPr>
          <w:b/>
          <w:bCs/>
        </w:rPr>
        <w:t xml:space="preserve"> практики</w:t>
      </w:r>
    </w:p>
    <w:p w:rsidR="001F2877" w:rsidRDefault="001F2877">
      <w:pPr>
        <w:pStyle w:val="7"/>
        <w:spacing w:before="0"/>
        <w:rPr>
          <w:sz w:val="28"/>
        </w:rPr>
      </w:pPr>
    </w:p>
    <w:p w:rsidR="008927A5" w:rsidRPr="008927A5" w:rsidRDefault="008927A5" w:rsidP="008927A5">
      <w:pPr>
        <w:shd w:val="clear" w:color="auto" w:fill="FFFFFF"/>
        <w:ind w:firstLine="709"/>
        <w:jc w:val="both"/>
        <w:rPr>
          <w:bCs/>
        </w:rPr>
      </w:pPr>
      <w:r w:rsidRPr="008927A5">
        <w:rPr>
          <w:bCs/>
        </w:rPr>
        <w:t>8.1 Перечень основной учебной литературы</w:t>
      </w:r>
      <w:r w:rsidR="00097C80">
        <w:rPr>
          <w:bCs/>
        </w:rPr>
        <w:t>.</w:t>
      </w:r>
    </w:p>
    <w:p w:rsidR="00855C33" w:rsidRPr="00A515B8" w:rsidRDefault="00855C33" w:rsidP="004E6925">
      <w:pPr>
        <w:numPr>
          <w:ilvl w:val="0"/>
          <w:numId w:val="11"/>
        </w:numPr>
        <w:tabs>
          <w:tab w:val="left" w:pos="1134"/>
        </w:tabs>
        <w:suppressAutoHyphens/>
        <w:ind w:left="0" w:firstLine="709"/>
        <w:jc w:val="both"/>
      </w:pPr>
      <w:r>
        <w:rPr>
          <w:color w:val="000000"/>
        </w:rPr>
        <w:t xml:space="preserve">С.Д.Смирнов. Педагогика и психология высшего образования: От деятельности к личности: учеб. пособие для студ. </w:t>
      </w:r>
      <w:proofErr w:type="spellStart"/>
      <w:r>
        <w:rPr>
          <w:color w:val="000000"/>
        </w:rPr>
        <w:t>высш</w:t>
      </w:r>
      <w:proofErr w:type="spellEnd"/>
      <w:r>
        <w:rPr>
          <w:color w:val="000000"/>
        </w:rPr>
        <w:t>. учеб. заведений / С.Д. Смирнов. – 3-е изд., стер. – М.: Академия, 2009.</w:t>
      </w:r>
    </w:p>
    <w:p w:rsidR="00A515B8" w:rsidRDefault="00A515B8" w:rsidP="004E6925">
      <w:pPr>
        <w:numPr>
          <w:ilvl w:val="0"/>
          <w:numId w:val="11"/>
        </w:numPr>
        <w:tabs>
          <w:tab w:val="left" w:pos="1134"/>
        </w:tabs>
        <w:suppressAutoHyphens/>
        <w:ind w:left="0" w:firstLine="709"/>
        <w:jc w:val="both"/>
      </w:pPr>
      <w:proofErr w:type="spellStart"/>
      <w:r w:rsidRPr="00183AA3">
        <w:lastRenderedPageBreak/>
        <w:t>Солодова</w:t>
      </w:r>
      <w:proofErr w:type="spellEnd"/>
      <w:r w:rsidRPr="00183AA3">
        <w:t xml:space="preserve">, Г.Г. Психология и педагогика высшей школы: электронное учебное пособие [Электронный ресурс] : учеб. пособие — Электрон. дан. — Кемерово : </w:t>
      </w:r>
      <w:proofErr w:type="spellStart"/>
      <w:r w:rsidRPr="00183AA3">
        <w:t>КемГУ</w:t>
      </w:r>
      <w:proofErr w:type="spellEnd"/>
      <w:r w:rsidRPr="00183AA3">
        <w:t xml:space="preserve">, 2017. — 54 с. — Режим доступа: https://e.lanbook.com/book/99430. — </w:t>
      </w:r>
      <w:proofErr w:type="spellStart"/>
      <w:r w:rsidRPr="00183AA3">
        <w:t>Загл</w:t>
      </w:r>
      <w:proofErr w:type="spellEnd"/>
      <w:r w:rsidRPr="00183AA3">
        <w:t>. с экрана</w:t>
      </w:r>
      <w:r>
        <w:t>.</w:t>
      </w:r>
    </w:p>
    <w:p w:rsidR="00A515B8" w:rsidRDefault="00A515B8" w:rsidP="004E6925">
      <w:pPr>
        <w:numPr>
          <w:ilvl w:val="0"/>
          <w:numId w:val="11"/>
        </w:numPr>
        <w:tabs>
          <w:tab w:val="left" w:pos="1134"/>
        </w:tabs>
        <w:suppressAutoHyphens/>
        <w:ind w:left="0" w:firstLine="709"/>
        <w:jc w:val="both"/>
      </w:pPr>
      <w:proofErr w:type="spellStart"/>
      <w:r w:rsidRPr="0055107D">
        <w:t>Пионова</w:t>
      </w:r>
      <w:proofErr w:type="spellEnd"/>
      <w:r w:rsidRPr="0055107D">
        <w:t>, Р.С. Педагогика высшей школы [Электронный ресурс] : учеб. пособие — Электрон. дан. — Минск : "</w:t>
      </w:r>
      <w:proofErr w:type="spellStart"/>
      <w:r w:rsidRPr="0055107D">
        <w:t>Вышэйшая</w:t>
      </w:r>
      <w:proofErr w:type="spellEnd"/>
      <w:r w:rsidRPr="0055107D">
        <w:t xml:space="preserve"> школа", 2005. — 256 с. — Режим доступа: https://e.lanbook.com/book/65281. — </w:t>
      </w:r>
      <w:proofErr w:type="spellStart"/>
      <w:r w:rsidRPr="0055107D">
        <w:t>Загл</w:t>
      </w:r>
      <w:proofErr w:type="spellEnd"/>
      <w:r w:rsidRPr="0055107D">
        <w:t>. с экрана.</w:t>
      </w:r>
    </w:p>
    <w:p w:rsidR="008927A5" w:rsidRDefault="008927A5" w:rsidP="008927A5">
      <w:pPr>
        <w:shd w:val="clear" w:color="auto" w:fill="FFFFFF"/>
        <w:tabs>
          <w:tab w:val="left" w:pos="709"/>
        </w:tabs>
        <w:ind w:firstLine="709"/>
        <w:jc w:val="both"/>
        <w:rPr>
          <w:color w:val="000000"/>
        </w:rPr>
      </w:pPr>
    </w:p>
    <w:p w:rsidR="008927A5" w:rsidRPr="008927A5" w:rsidRDefault="008927A5" w:rsidP="008927A5">
      <w:pPr>
        <w:shd w:val="clear" w:color="auto" w:fill="FFFFFF"/>
        <w:ind w:firstLine="709"/>
        <w:jc w:val="both"/>
        <w:rPr>
          <w:bCs/>
        </w:rPr>
      </w:pPr>
      <w:r w:rsidRPr="008927A5">
        <w:rPr>
          <w:color w:val="000000"/>
        </w:rPr>
        <w:t>8.2 </w:t>
      </w:r>
      <w:r w:rsidRPr="008927A5">
        <w:rPr>
          <w:bCs/>
        </w:rPr>
        <w:t>Перечень дополнительной учебной литературы</w:t>
      </w:r>
      <w:r w:rsidR="00097C80">
        <w:rPr>
          <w:bCs/>
        </w:rPr>
        <w:t>.</w:t>
      </w:r>
    </w:p>
    <w:p w:rsidR="00855C33" w:rsidRDefault="00855C33" w:rsidP="004E6925">
      <w:pPr>
        <w:numPr>
          <w:ilvl w:val="0"/>
          <w:numId w:val="12"/>
        </w:numPr>
        <w:tabs>
          <w:tab w:val="left" w:pos="1134"/>
        </w:tabs>
        <w:suppressAutoHyphens/>
        <w:ind w:left="0" w:firstLine="709"/>
        <w:jc w:val="both"/>
      </w:pPr>
      <w:r>
        <w:t xml:space="preserve">Н.И.Мешков. Основы педагогической деятельности преподавателя высшей школы: учеб. пособие – Саранск: Изд-во </w:t>
      </w:r>
      <w:proofErr w:type="spellStart"/>
      <w:r>
        <w:t>Мордов</w:t>
      </w:r>
      <w:proofErr w:type="spellEnd"/>
      <w:r>
        <w:t>. ун-та, 2006. – 96 с.</w:t>
      </w:r>
    </w:p>
    <w:p w:rsidR="00855C33" w:rsidRDefault="00855C33" w:rsidP="004E6925">
      <w:pPr>
        <w:numPr>
          <w:ilvl w:val="0"/>
          <w:numId w:val="12"/>
        </w:numPr>
        <w:tabs>
          <w:tab w:val="left" w:pos="1134"/>
        </w:tabs>
        <w:suppressAutoHyphens/>
        <w:ind w:left="0" w:firstLine="709"/>
        <w:jc w:val="both"/>
      </w:pPr>
      <w:r>
        <w:t xml:space="preserve">В.Буланова-Топоркова. Педагогика и психология высшей школы: </w:t>
      </w:r>
      <w:r>
        <w:rPr>
          <w:color w:val="000000"/>
        </w:rPr>
        <w:t xml:space="preserve">учебное пособие. – Ростов </w:t>
      </w:r>
      <w:proofErr w:type="spellStart"/>
      <w:r>
        <w:rPr>
          <w:color w:val="000000"/>
        </w:rPr>
        <w:t>н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д</w:t>
      </w:r>
      <w:proofErr w:type="spellEnd"/>
      <w:r>
        <w:rPr>
          <w:color w:val="000000"/>
        </w:rPr>
        <w:t>: Феникс, 2002. – 544 с.</w:t>
      </w:r>
    </w:p>
    <w:p w:rsidR="00855C33" w:rsidRDefault="00855C33" w:rsidP="004E6925">
      <w:pPr>
        <w:numPr>
          <w:ilvl w:val="0"/>
          <w:numId w:val="12"/>
        </w:numPr>
        <w:tabs>
          <w:tab w:val="left" w:pos="1134"/>
        </w:tabs>
        <w:suppressAutoHyphens/>
        <w:ind w:left="0" w:firstLine="709"/>
        <w:jc w:val="both"/>
      </w:pPr>
      <w:proofErr w:type="spellStart"/>
      <w:r>
        <w:t>В.</w:t>
      </w:r>
      <w:r>
        <w:rPr>
          <w:bCs/>
        </w:rPr>
        <w:t>И.Вдовюк</w:t>
      </w:r>
      <w:proofErr w:type="spellEnd"/>
      <w:r>
        <w:rPr>
          <w:bCs/>
        </w:rPr>
        <w:t>, С.М. Фильков. Основы педагогики высшей школы в структурно-логических схемах: учеб. пособие – М.: МГИМО(У) МИД России, 2004. – 67 с.</w:t>
      </w:r>
    </w:p>
    <w:p w:rsidR="00855C33" w:rsidRDefault="00855C33" w:rsidP="004E6925">
      <w:pPr>
        <w:numPr>
          <w:ilvl w:val="0"/>
          <w:numId w:val="12"/>
        </w:numPr>
        <w:tabs>
          <w:tab w:val="left" w:pos="1134"/>
        </w:tabs>
        <w:suppressAutoHyphens/>
        <w:ind w:left="0" w:firstLine="709"/>
        <w:jc w:val="both"/>
      </w:pPr>
      <w:r>
        <w:rPr>
          <w:color w:val="000000"/>
        </w:rPr>
        <w:t>Журнал "Высшее образование в России"</w:t>
      </w:r>
      <w:r>
        <w:t>.</w:t>
      </w:r>
    </w:p>
    <w:p w:rsidR="00855C33" w:rsidRDefault="00855C33" w:rsidP="004E6925">
      <w:pPr>
        <w:numPr>
          <w:ilvl w:val="0"/>
          <w:numId w:val="12"/>
        </w:numPr>
        <w:tabs>
          <w:tab w:val="left" w:pos="1134"/>
        </w:tabs>
        <w:suppressAutoHyphens/>
        <w:ind w:left="0" w:firstLine="709"/>
        <w:jc w:val="both"/>
      </w:pPr>
      <w:r>
        <w:rPr>
          <w:color w:val="000000"/>
        </w:rPr>
        <w:t xml:space="preserve">Новиков А.М. Российское образование в новой эпохе / Парадоксы наследия, векторы развития / А.М. Новиков. </w:t>
      </w:r>
      <w:r>
        <w:rPr>
          <w:bCs/>
        </w:rPr>
        <w:t>–</w:t>
      </w:r>
      <w:r>
        <w:rPr>
          <w:color w:val="000000"/>
        </w:rPr>
        <w:t xml:space="preserve"> М.: </w:t>
      </w:r>
      <w:proofErr w:type="spellStart"/>
      <w:r>
        <w:rPr>
          <w:color w:val="000000"/>
        </w:rPr>
        <w:t>Эгвес</w:t>
      </w:r>
      <w:proofErr w:type="spellEnd"/>
      <w:r>
        <w:rPr>
          <w:color w:val="000000"/>
        </w:rPr>
        <w:t>, 2000.</w:t>
      </w:r>
    </w:p>
    <w:p w:rsidR="00855C33" w:rsidRDefault="00855C33" w:rsidP="004E6925">
      <w:pPr>
        <w:numPr>
          <w:ilvl w:val="0"/>
          <w:numId w:val="12"/>
        </w:numPr>
        <w:tabs>
          <w:tab w:val="left" w:pos="1134"/>
        </w:tabs>
        <w:suppressAutoHyphens/>
        <w:ind w:left="0" w:firstLine="709"/>
        <w:jc w:val="both"/>
      </w:pPr>
      <w:r>
        <w:rPr>
          <w:color w:val="000000"/>
        </w:rPr>
        <w:t xml:space="preserve">Б.А. Сазонов. Болонский процесс: актуальные вопросы реформирования образовательной деятельности российских университетов: учеб. пособие к мастер-классу / Б.А. Сазонов. </w:t>
      </w:r>
      <w:r>
        <w:rPr>
          <w:bCs/>
        </w:rPr>
        <w:t>–</w:t>
      </w:r>
      <w:r>
        <w:rPr>
          <w:color w:val="000000"/>
        </w:rPr>
        <w:t xml:space="preserve"> Самара: МАОН, 2006.</w:t>
      </w:r>
    </w:p>
    <w:p w:rsidR="00855C33" w:rsidRDefault="00855C33" w:rsidP="004E6925">
      <w:pPr>
        <w:numPr>
          <w:ilvl w:val="0"/>
          <w:numId w:val="12"/>
        </w:numPr>
        <w:tabs>
          <w:tab w:val="left" w:pos="1134"/>
        </w:tabs>
        <w:suppressAutoHyphens/>
        <w:ind w:left="0" w:firstLine="709"/>
        <w:jc w:val="both"/>
      </w:pPr>
      <w:proofErr w:type="spellStart"/>
      <w:r>
        <w:rPr>
          <w:color w:val="000000"/>
        </w:rPr>
        <w:t>Татур</w:t>
      </w:r>
      <w:proofErr w:type="spellEnd"/>
      <w:r>
        <w:rPr>
          <w:color w:val="000000"/>
        </w:rPr>
        <w:t xml:space="preserve"> Ю.Г. Образовательная система России: высшая школа / </w:t>
      </w:r>
      <w:proofErr w:type="spellStart"/>
      <w:r>
        <w:rPr>
          <w:color w:val="000000"/>
        </w:rPr>
        <w:t>Ю.Г.Татур</w:t>
      </w:r>
      <w:proofErr w:type="spellEnd"/>
      <w:r>
        <w:rPr>
          <w:color w:val="000000"/>
        </w:rPr>
        <w:t>. – М.: Исследовательский центр проблем качества подготовки специалистов; Изд-во МГТУ им. Н.Э.Баумана, 1999.</w:t>
      </w:r>
    </w:p>
    <w:p w:rsidR="00855C33" w:rsidRDefault="00855C33" w:rsidP="004E6925">
      <w:pPr>
        <w:numPr>
          <w:ilvl w:val="0"/>
          <w:numId w:val="12"/>
        </w:numPr>
        <w:tabs>
          <w:tab w:val="left" w:pos="1134"/>
        </w:tabs>
        <w:suppressAutoHyphens/>
        <w:ind w:left="0" w:firstLine="709"/>
        <w:jc w:val="both"/>
      </w:pPr>
      <w:r>
        <w:rPr>
          <w:color w:val="000000"/>
        </w:rPr>
        <w:t xml:space="preserve">Педагогика профессионального образования: Учеб. пособие для студ. </w:t>
      </w:r>
      <w:proofErr w:type="spellStart"/>
      <w:r>
        <w:rPr>
          <w:color w:val="000000"/>
        </w:rPr>
        <w:t>высш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пед</w:t>
      </w:r>
      <w:proofErr w:type="spellEnd"/>
      <w:r>
        <w:rPr>
          <w:color w:val="000000"/>
        </w:rPr>
        <w:t xml:space="preserve">. учеб. заведений / Е.П. Белозерцев [и др.]; под ред. </w:t>
      </w:r>
      <w:proofErr w:type="spellStart"/>
      <w:r>
        <w:rPr>
          <w:color w:val="000000"/>
        </w:rPr>
        <w:t>В.А.Сластёнина</w:t>
      </w:r>
      <w:proofErr w:type="spellEnd"/>
      <w:r>
        <w:rPr>
          <w:color w:val="000000"/>
        </w:rPr>
        <w:t>. – М.: Издательский центр "Академия", 2004.</w:t>
      </w:r>
    </w:p>
    <w:p w:rsidR="008927A5" w:rsidRDefault="008927A5" w:rsidP="008927A5">
      <w:pPr>
        <w:pStyle w:val="3"/>
        <w:spacing w:after="0"/>
        <w:ind w:left="0" w:firstLine="709"/>
        <w:jc w:val="both"/>
        <w:rPr>
          <w:sz w:val="28"/>
          <w:szCs w:val="28"/>
        </w:rPr>
      </w:pPr>
    </w:p>
    <w:p w:rsidR="008927A5" w:rsidRPr="00D2714B" w:rsidRDefault="008927A5" w:rsidP="008927A5">
      <w:pPr>
        <w:shd w:val="clear" w:color="auto" w:fill="FFFFFF"/>
        <w:ind w:firstLine="709"/>
        <w:jc w:val="both"/>
        <w:rPr>
          <w:bCs/>
        </w:rPr>
      </w:pPr>
      <w:r w:rsidRPr="00D2714B">
        <w:rPr>
          <w:bCs/>
        </w:rPr>
        <w:t xml:space="preserve">8.3 Перечень </w:t>
      </w:r>
      <w:r>
        <w:rPr>
          <w:bCs/>
        </w:rPr>
        <w:t>нормативно-правовой документации</w:t>
      </w:r>
      <w:r w:rsidR="00097C80">
        <w:rPr>
          <w:bCs/>
        </w:rPr>
        <w:t>.</w:t>
      </w:r>
    </w:p>
    <w:p w:rsidR="008927A5" w:rsidRDefault="00097C80" w:rsidP="008927A5">
      <w:pPr>
        <w:pStyle w:val="3"/>
        <w:spacing w:after="0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</w:t>
      </w:r>
      <w:r w:rsidR="008927A5" w:rsidRPr="008927A5">
        <w:rPr>
          <w:bCs/>
          <w:sz w:val="28"/>
          <w:szCs w:val="28"/>
        </w:rPr>
        <w:t>ормативно-правовая документация не используется</w:t>
      </w:r>
      <w:r w:rsidR="008927A5">
        <w:rPr>
          <w:bCs/>
          <w:sz w:val="28"/>
          <w:szCs w:val="28"/>
        </w:rPr>
        <w:t>.</w:t>
      </w:r>
    </w:p>
    <w:p w:rsidR="008927A5" w:rsidRDefault="008927A5" w:rsidP="008927A5">
      <w:pPr>
        <w:pStyle w:val="3"/>
        <w:spacing w:after="0"/>
        <w:ind w:left="0" w:firstLine="709"/>
        <w:jc w:val="both"/>
        <w:rPr>
          <w:bCs/>
          <w:sz w:val="28"/>
          <w:szCs w:val="28"/>
        </w:rPr>
      </w:pPr>
    </w:p>
    <w:p w:rsidR="008927A5" w:rsidRPr="005B5D66" w:rsidRDefault="008927A5" w:rsidP="008927A5">
      <w:pPr>
        <w:shd w:val="clear" w:color="auto" w:fill="FFFFFF"/>
        <w:ind w:firstLine="709"/>
        <w:jc w:val="both"/>
        <w:rPr>
          <w:bCs/>
        </w:rPr>
      </w:pPr>
      <w:r w:rsidRPr="005B5D66">
        <w:rPr>
          <w:bCs/>
        </w:rPr>
        <w:t xml:space="preserve">8.4 Другие издания, необходимые для </w:t>
      </w:r>
      <w:r w:rsidR="00097C80">
        <w:rPr>
          <w:bCs/>
        </w:rPr>
        <w:t>проведения практики</w:t>
      </w:r>
    </w:p>
    <w:p w:rsidR="008927A5" w:rsidRDefault="00097C80" w:rsidP="008927A5">
      <w:pPr>
        <w:pStyle w:val="3"/>
        <w:spacing w:after="0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</w:t>
      </w:r>
      <w:r w:rsidR="008927A5" w:rsidRPr="008927A5">
        <w:rPr>
          <w:bCs/>
          <w:sz w:val="28"/>
          <w:szCs w:val="28"/>
        </w:rPr>
        <w:t>ругие издания не использу</w:t>
      </w:r>
      <w:r w:rsidR="008927A5">
        <w:rPr>
          <w:bCs/>
          <w:sz w:val="28"/>
          <w:szCs w:val="28"/>
        </w:rPr>
        <w:t>ю</w:t>
      </w:r>
      <w:r w:rsidR="008927A5" w:rsidRPr="008927A5">
        <w:rPr>
          <w:bCs/>
          <w:sz w:val="28"/>
          <w:szCs w:val="28"/>
        </w:rPr>
        <w:t>тся</w:t>
      </w:r>
      <w:r w:rsidR="008927A5">
        <w:rPr>
          <w:bCs/>
          <w:sz w:val="28"/>
          <w:szCs w:val="28"/>
        </w:rPr>
        <w:t>.</w:t>
      </w:r>
    </w:p>
    <w:p w:rsidR="008927A5" w:rsidRPr="008927A5" w:rsidRDefault="008927A5" w:rsidP="008927A5">
      <w:pPr>
        <w:pStyle w:val="3"/>
        <w:spacing w:after="0"/>
        <w:ind w:left="0" w:firstLine="709"/>
        <w:jc w:val="both"/>
        <w:rPr>
          <w:sz w:val="28"/>
          <w:szCs w:val="28"/>
        </w:rPr>
      </w:pPr>
    </w:p>
    <w:p w:rsidR="0011040C" w:rsidRPr="006338D7" w:rsidRDefault="0011040C" w:rsidP="0011040C">
      <w:pPr>
        <w:jc w:val="center"/>
        <w:rPr>
          <w:b/>
          <w:bCs/>
        </w:rPr>
      </w:pPr>
      <w:r w:rsidRPr="006338D7">
        <w:rPr>
          <w:b/>
          <w:bCs/>
        </w:rPr>
        <w:t xml:space="preserve">9. Перечень ресурсов информационно-телекоммуникационной сети «Интернет», необходимых </w:t>
      </w:r>
      <w:r w:rsidR="00097C80">
        <w:rPr>
          <w:b/>
          <w:bCs/>
        </w:rPr>
        <w:t>при проведении практики</w:t>
      </w:r>
    </w:p>
    <w:p w:rsidR="0011040C" w:rsidRDefault="0011040C" w:rsidP="0011040C">
      <w:pPr>
        <w:ind w:firstLine="851"/>
        <w:rPr>
          <w:bCs/>
        </w:rPr>
      </w:pPr>
    </w:p>
    <w:p w:rsidR="008C2599" w:rsidRPr="00F27CE1" w:rsidRDefault="008C2599" w:rsidP="008C2599">
      <w:pPr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 w:rsidRPr="00F27CE1">
        <w:rPr>
          <w:bCs/>
        </w:rPr>
        <w:t xml:space="preserve">Личный кабинет обучающегося и электронная информационно-образовательная среда. </w:t>
      </w:r>
      <w:r w:rsidRPr="00F27CE1">
        <w:t xml:space="preserve">[Электронный ресурс]. – Режим доступа: </w:t>
      </w:r>
      <w:r w:rsidRPr="00F27CE1">
        <w:rPr>
          <w:lang w:val="en-US"/>
        </w:rPr>
        <w:lastRenderedPageBreak/>
        <w:t>http</w:t>
      </w:r>
      <w:r w:rsidRPr="00F27CE1">
        <w:t>://</w:t>
      </w:r>
      <w:proofErr w:type="spellStart"/>
      <w:r w:rsidRPr="00F27CE1">
        <w:rPr>
          <w:lang w:val="en-US"/>
        </w:rPr>
        <w:t>sdo</w:t>
      </w:r>
      <w:proofErr w:type="spellEnd"/>
      <w:r w:rsidRPr="00F27CE1">
        <w:t>.</w:t>
      </w:r>
      <w:proofErr w:type="spellStart"/>
      <w:r w:rsidRPr="00F27CE1">
        <w:rPr>
          <w:lang w:val="en-US"/>
        </w:rPr>
        <w:t>pgups</w:t>
      </w:r>
      <w:proofErr w:type="spellEnd"/>
      <w:r w:rsidRPr="00F27CE1">
        <w:t>.</w:t>
      </w:r>
      <w:proofErr w:type="spellStart"/>
      <w:r w:rsidRPr="00F27CE1">
        <w:rPr>
          <w:lang w:val="en-US"/>
        </w:rPr>
        <w:t>ru</w:t>
      </w:r>
      <w:proofErr w:type="spellEnd"/>
      <w:r w:rsidRPr="00F27CE1">
        <w:t>/ (для доступа к полнотекстовым доку</w:t>
      </w:r>
      <w:r>
        <w:t>ментам требуется авторизация).</w:t>
      </w:r>
    </w:p>
    <w:p w:rsidR="008C2599" w:rsidRPr="001A5DA8" w:rsidRDefault="008C2599" w:rsidP="008C2599">
      <w:pPr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bCs/>
        </w:rPr>
      </w:pPr>
      <w:r>
        <w:t xml:space="preserve">Единое окно доступа к образовательным ресурсам </w:t>
      </w:r>
      <w:r>
        <w:rPr>
          <w:bCs/>
        </w:rPr>
        <w:t xml:space="preserve">Плюс </w:t>
      </w:r>
      <w:r w:rsidRPr="00C9636A">
        <w:t>[Эле</w:t>
      </w:r>
      <w:r w:rsidRPr="00C9636A">
        <w:t>к</w:t>
      </w:r>
      <w:r w:rsidRPr="00C9636A">
        <w:t xml:space="preserve">тронный ресурс]– Режим доступа: </w:t>
      </w:r>
      <w:r w:rsidRPr="000F6075">
        <w:rPr>
          <w:bCs/>
        </w:rPr>
        <w:t>http://window.edu.ru</w:t>
      </w:r>
      <w:r>
        <w:rPr>
          <w:bCs/>
        </w:rPr>
        <w:t>.</w:t>
      </w:r>
    </w:p>
    <w:p w:rsidR="008927A5" w:rsidRDefault="008927A5" w:rsidP="008927A5">
      <w:pPr>
        <w:ind w:firstLine="709"/>
        <w:jc w:val="both"/>
        <w:rPr>
          <w:bCs/>
        </w:rPr>
      </w:pPr>
    </w:p>
    <w:p w:rsidR="0020302A" w:rsidRPr="008927A5" w:rsidRDefault="0020302A" w:rsidP="008927A5">
      <w:pPr>
        <w:ind w:firstLine="709"/>
        <w:jc w:val="both"/>
        <w:rPr>
          <w:bCs/>
        </w:rPr>
      </w:pPr>
    </w:p>
    <w:p w:rsidR="000E331A" w:rsidRPr="00D2714B" w:rsidRDefault="000E331A" w:rsidP="000E331A">
      <w:pPr>
        <w:jc w:val="center"/>
        <w:rPr>
          <w:b/>
          <w:bCs/>
        </w:rPr>
      </w:pPr>
      <w:r>
        <w:rPr>
          <w:b/>
          <w:bCs/>
        </w:rPr>
        <w:t>1</w:t>
      </w:r>
      <w:r w:rsidR="00FD0A79">
        <w:rPr>
          <w:b/>
          <w:bCs/>
        </w:rPr>
        <w:t>0</w:t>
      </w:r>
      <w:r w:rsidRPr="00D2714B">
        <w:rPr>
          <w:b/>
          <w:bCs/>
        </w:rPr>
        <w:t xml:space="preserve">. </w:t>
      </w:r>
      <w:r w:rsidR="00FD0A79" w:rsidRPr="00D2714B">
        <w:rPr>
          <w:b/>
          <w:bCs/>
        </w:rPr>
        <w:t xml:space="preserve">Перечень информационных технологий, используемых при </w:t>
      </w:r>
      <w:r w:rsidR="00FD0A79">
        <w:rPr>
          <w:b/>
          <w:bCs/>
        </w:rPr>
        <w:t>пров</w:t>
      </w:r>
      <w:r w:rsidR="00FD0A79">
        <w:rPr>
          <w:b/>
          <w:bCs/>
        </w:rPr>
        <w:t>е</w:t>
      </w:r>
      <w:r w:rsidR="00FD0A79">
        <w:rPr>
          <w:b/>
          <w:bCs/>
        </w:rPr>
        <w:t>дении практики</w:t>
      </w:r>
      <w:r w:rsidR="00FD0A79" w:rsidRPr="00D2714B">
        <w:rPr>
          <w:b/>
          <w:bCs/>
        </w:rPr>
        <w:t xml:space="preserve">, включая перечень программного обеспечения и </w:t>
      </w:r>
      <w:r w:rsidR="00FD0A79" w:rsidRPr="00670C02">
        <w:rPr>
          <w:b/>
          <w:bCs/>
        </w:rPr>
        <w:t>и</w:t>
      </w:r>
      <w:r w:rsidR="00FD0A79" w:rsidRPr="00670C02">
        <w:rPr>
          <w:b/>
          <w:bCs/>
        </w:rPr>
        <w:t>н</w:t>
      </w:r>
      <w:r w:rsidR="00FD0A79" w:rsidRPr="00670C02">
        <w:rPr>
          <w:b/>
          <w:bCs/>
        </w:rPr>
        <w:t>формационных справочных систем</w:t>
      </w:r>
    </w:p>
    <w:p w:rsidR="000E331A" w:rsidRPr="00D2714B" w:rsidRDefault="000E331A" w:rsidP="000E331A">
      <w:pPr>
        <w:ind w:firstLine="851"/>
        <w:rPr>
          <w:b/>
          <w:bCs/>
        </w:rPr>
      </w:pPr>
    </w:p>
    <w:p w:rsidR="008C2599" w:rsidRDefault="008C2599" w:rsidP="008C2599">
      <w:pPr>
        <w:ind w:firstLine="851"/>
        <w:jc w:val="both"/>
        <w:rPr>
          <w:bCs/>
        </w:rPr>
      </w:pPr>
      <w:r>
        <w:rPr>
          <w:bCs/>
        </w:rPr>
        <w:t>Перечень информационных технологий, используемых при осущ</w:t>
      </w:r>
      <w:r>
        <w:rPr>
          <w:bCs/>
        </w:rPr>
        <w:t>е</w:t>
      </w:r>
      <w:r>
        <w:rPr>
          <w:bCs/>
        </w:rPr>
        <w:t xml:space="preserve">ствлении образовательного процесса по </w:t>
      </w:r>
      <w:r w:rsidR="00214BB6">
        <w:rPr>
          <w:bCs/>
        </w:rPr>
        <w:t>практике</w:t>
      </w:r>
      <w:r>
        <w:rPr>
          <w:bCs/>
        </w:rPr>
        <w:t>:</w:t>
      </w:r>
    </w:p>
    <w:p w:rsidR="008C2599" w:rsidRDefault="008C2599" w:rsidP="008C2599">
      <w:pPr>
        <w:widowControl w:val="0"/>
        <w:numPr>
          <w:ilvl w:val="0"/>
          <w:numId w:val="8"/>
        </w:numPr>
        <w:tabs>
          <w:tab w:val="left" w:pos="1276"/>
        </w:tabs>
        <w:ind w:left="0" w:firstLine="851"/>
        <w:jc w:val="both"/>
        <w:rPr>
          <w:b/>
          <w:bCs/>
        </w:rPr>
      </w:pPr>
      <w:r>
        <w:rPr>
          <w:bCs/>
        </w:rPr>
        <w:t>технические средства (компьютерная техника и средства связи</w:t>
      </w:r>
      <w:r>
        <w:rPr>
          <w:b/>
          <w:bCs/>
        </w:rPr>
        <w:t xml:space="preserve"> </w:t>
      </w:r>
      <w:r>
        <w:rPr>
          <w:bCs/>
        </w:rPr>
        <w:t>(персональные компьютеры, проектор, интерактивная доска,</w:t>
      </w:r>
      <w:r>
        <w:rPr>
          <w:b/>
          <w:bCs/>
        </w:rPr>
        <w:t xml:space="preserve"> </w:t>
      </w:r>
      <w:r>
        <w:rPr>
          <w:bCs/>
        </w:rPr>
        <w:t>видеокамеры, акустическая система и т.д.);</w:t>
      </w:r>
    </w:p>
    <w:p w:rsidR="008C2599" w:rsidRDefault="008C2599" w:rsidP="008C2599">
      <w:pPr>
        <w:widowControl w:val="0"/>
        <w:numPr>
          <w:ilvl w:val="0"/>
          <w:numId w:val="8"/>
        </w:numPr>
        <w:tabs>
          <w:tab w:val="left" w:pos="1276"/>
        </w:tabs>
        <w:ind w:left="0" w:firstLine="851"/>
        <w:jc w:val="both"/>
        <w:rPr>
          <w:b/>
          <w:bCs/>
        </w:rPr>
      </w:pPr>
      <w:r>
        <w:rPr>
          <w:bCs/>
        </w:rPr>
        <w:t>методы обучения с использованием информационных технол</w:t>
      </w:r>
      <w:r>
        <w:rPr>
          <w:bCs/>
        </w:rPr>
        <w:t>о</w:t>
      </w:r>
      <w:r>
        <w:rPr>
          <w:bCs/>
        </w:rPr>
        <w:t>гий</w:t>
      </w:r>
      <w:r>
        <w:rPr>
          <w:b/>
          <w:bCs/>
        </w:rPr>
        <w:t xml:space="preserve"> </w:t>
      </w:r>
      <w:r>
        <w:rPr>
          <w:bCs/>
        </w:rPr>
        <w:t xml:space="preserve">(компьютерное тестирование, демонстрация </w:t>
      </w:r>
      <w:proofErr w:type="spellStart"/>
      <w:r>
        <w:rPr>
          <w:bCs/>
        </w:rPr>
        <w:t>мультимедийных</w:t>
      </w:r>
      <w:proofErr w:type="spellEnd"/>
      <w:r>
        <w:rPr>
          <w:b/>
          <w:bCs/>
        </w:rPr>
        <w:t xml:space="preserve"> </w:t>
      </w:r>
      <w:r>
        <w:rPr>
          <w:bCs/>
        </w:rPr>
        <w:t>мат</w:t>
      </w:r>
      <w:r>
        <w:rPr>
          <w:bCs/>
        </w:rPr>
        <w:t>е</w:t>
      </w:r>
      <w:r>
        <w:rPr>
          <w:bCs/>
        </w:rPr>
        <w:t>риалов, компьютерный лабораторный практикум и т.д.);</w:t>
      </w:r>
    </w:p>
    <w:p w:rsidR="008C2599" w:rsidRPr="00066165" w:rsidRDefault="00066165" w:rsidP="00066165">
      <w:pPr>
        <w:numPr>
          <w:ilvl w:val="0"/>
          <w:numId w:val="8"/>
        </w:numPr>
        <w:ind w:left="0" w:firstLine="851"/>
        <w:jc w:val="both"/>
        <w:rPr>
          <w:bCs/>
        </w:rPr>
      </w:pPr>
      <w:r w:rsidRPr="00AA3016">
        <w:rPr>
          <w:bCs/>
        </w:rPr>
        <w:t>Электронная информационно-образовательная среда Пете</w:t>
      </w:r>
      <w:r w:rsidRPr="00AA3016">
        <w:rPr>
          <w:bCs/>
        </w:rPr>
        <w:t>р</w:t>
      </w:r>
      <w:r w:rsidRPr="00AA3016">
        <w:rPr>
          <w:bCs/>
        </w:rPr>
        <w:t xml:space="preserve">бургского государственного университета путей сообщения Императора Александра </w:t>
      </w:r>
      <w:r w:rsidRPr="00AA3016">
        <w:rPr>
          <w:bCs/>
          <w:lang w:val="en-US"/>
        </w:rPr>
        <w:t>I</w:t>
      </w:r>
      <w:r w:rsidRPr="00AA3016">
        <w:rPr>
          <w:bCs/>
        </w:rPr>
        <w:t xml:space="preserve"> [электронный ресурс]. Режим доступа: </w:t>
      </w:r>
      <w:hyperlink r:id="rId9" w:history="1">
        <w:r w:rsidRPr="00AA3016">
          <w:rPr>
            <w:rStyle w:val="ae"/>
            <w:bCs/>
            <w:lang w:val="en-US"/>
          </w:rPr>
          <w:t>http://sdo.pgups.ru</w:t>
        </w:r>
      </w:hyperlink>
      <w:r w:rsidR="008C2599" w:rsidRPr="00066165">
        <w:rPr>
          <w:bCs/>
        </w:rPr>
        <w:t>.</w:t>
      </w:r>
    </w:p>
    <w:p w:rsidR="000E331A" w:rsidRDefault="000E331A" w:rsidP="000E331A">
      <w:pPr>
        <w:ind w:firstLine="709"/>
        <w:jc w:val="both"/>
        <w:rPr>
          <w:bCs/>
        </w:rPr>
      </w:pPr>
    </w:p>
    <w:p w:rsidR="00596C24" w:rsidRPr="009527F4" w:rsidRDefault="00596C24" w:rsidP="00596C24">
      <w:pPr>
        <w:jc w:val="center"/>
        <w:rPr>
          <w:b/>
          <w:bCs/>
        </w:rPr>
      </w:pPr>
      <w:r w:rsidRPr="009527F4">
        <w:rPr>
          <w:b/>
          <w:bCs/>
        </w:rPr>
        <w:t>1</w:t>
      </w:r>
      <w:r w:rsidR="004472FD">
        <w:rPr>
          <w:b/>
          <w:bCs/>
        </w:rPr>
        <w:t>1</w:t>
      </w:r>
      <w:r w:rsidRPr="009527F4">
        <w:rPr>
          <w:b/>
          <w:bCs/>
        </w:rPr>
        <w:t> Описание материально-технической базы, необходимой для осущ</w:t>
      </w:r>
      <w:r w:rsidRPr="009527F4">
        <w:rPr>
          <w:b/>
          <w:bCs/>
        </w:rPr>
        <w:t>е</w:t>
      </w:r>
      <w:r w:rsidRPr="009527F4">
        <w:rPr>
          <w:b/>
          <w:bCs/>
        </w:rPr>
        <w:t xml:space="preserve">ствления образовательного процесса по </w:t>
      </w:r>
      <w:r w:rsidR="00AB71B9">
        <w:rPr>
          <w:b/>
          <w:bCs/>
        </w:rPr>
        <w:t>практике</w:t>
      </w:r>
      <w:r w:rsidRPr="009527F4">
        <w:rPr>
          <w:b/>
          <w:bCs/>
        </w:rPr>
        <w:t>.</w:t>
      </w:r>
    </w:p>
    <w:p w:rsidR="00596C24" w:rsidRPr="009527F4" w:rsidRDefault="00596C24" w:rsidP="00596C24">
      <w:pPr>
        <w:jc w:val="both"/>
        <w:rPr>
          <w:b/>
          <w:bCs/>
        </w:rPr>
      </w:pPr>
    </w:p>
    <w:p w:rsidR="008C2599" w:rsidRPr="00D507DE" w:rsidRDefault="008C2599" w:rsidP="008C2599">
      <w:pPr>
        <w:ind w:firstLine="709"/>
        <w:jc w:val="both"/>
        <w:rPr>
          <w:bCs/>
        </w:rPr>
      </w:pPr>
      <w:r w:rsidRPr="00D507DE">
        <w:rPr>
          <w:bCs/>
        </w:rPr>
        <w:t xml:space="preserve">Материально-техническая база обеспечивает проведение всех видов учебных занятий, предусмотренных учебным планом по направлению </w:t>
      </w:r>
      <w:r w:rsidRPr="00D912FA">
        <w:rPr>
          <w:bCs/>
          <w:iCs/>
          <w:kern w:val="20"/>
        </w:rPr>
        <w:t>13.04.02</w:t>
      </w:r>
      <w:r>
        <w:rPr>
          <w:bCs/>
          <w:iCs/>
          <w:kern w:val="20"/>
        </w:rPr>
        <w:t xml:space="preserve"> "Электроэнергетика и электротехника" </w:t>
      </w:r>
      <w:r w:rsidRPr="00D507DE">
        <w:rPr>
          <w:bCs/>
        </w:rPr>
        <w:t>и соответствует дейс</w:t>
      </w:r>
      <w:r w:rsidRPr="00D507DE">
        <w:rPr>
          <w:bCs/>
        </w:rPr>
        <w:t>т</w:t>
      </w:r>
      <w:r w:rsidRPr="00D507DE">
        <w:rPr>
          <w:bCs/>
        </w:rPr>
        <w:t>вующим санитарным и противопожарным нормам и правилам.</w:t>
      </w:r>
    </w:p>
    <w:p w:rsidR="008C2599" w:rsidRPr="00D507DE" w:rsidRDefault="008C2599" w:rsidP="008C2599">
      <w:pPr>
        <w:ind w:firstLine="709"/>
        <w:jc w:val="both"/>
        <w:rPr>
          <w:bCs/>
          <w:lang w:bidi="ru-RU"/>
        </w:rPr>
      </w:pPr>
      <w:r w:rsidRPr="00D507DE">
        <w:rPr>
          <w:bCs/>
          <w:lang w:bidi="ru-RU"/>
        </w:rPr>
        <w:t>Она содержит:</w:t>
      </w:r>
    </w:p>
    <w:p w:rsidR="008C2599" w:rsidRPr="0006577B" w:rsidRDefault="008C2599" w:rsidP="008C2599">
      <w:pPr>
        <w:widowControl w:val="0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bCs/>
        </w:rPr>
      </w:pPr>
      <w:r w:rsidRPr="003B796E">
        <w:rPr>
          <w:color w:val="000000"/>
        </w:rPr>
        <w:t>помещения для проведения лекционных и практических занятий (занятий семинарского типа), курсового проектирования, укомплектова</w:t>
      </w:r>
      <w:r w:rsidRPr="003B796E">
        <w:rPr>
          <w:color w:val="000000"/>
        </w:rPr>
        <w:t>н</w:t>
      </w:r>
      <w:r w:rsidRPr="003B796E">
        <w:rPr>
          <w:color w:val="000000"/>
        </w:rPr>
        <w:t>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маркерной доской, считывающим устройством для передачи информации в компь</w:t>
      </w:r>
      <w:r w:rsidRPr="003B796E">
        <w:rPr>
          <w:color w:val="000000"/>
        </w:rPr>
        <w:t>ю</w:t>
      </w:r>
      <w:r w:rsidRPr="003B796E">
        <w:rPr>
          <w:color w:val="000000"/>
        </w:rPr>
        <w:t xml:space="preserve">тер, </w:t>
      </w:r>
      <w:proofErr w:type="spellStart"/>
      <w:r w:rsidRPr="003B796E">
        <w:rPr>
          <w:color w:val="000000"/>
        </w:rPr>
        <w:t>мультимедийным</w:t>
      </w:r>
      <w:proofErr w:type="spellEnd"/>
      <w:r w:rsidRPr="003B796E">
        <w:rPr>
          <w:color w:val="000000"/>
        </w:rPr>
        <w:t xml:space="preserve"> проектором и другими информационно-демонстрационными средствами). В случае отсутствия в аудитории техн</w:t>
      </w:r>
      <w:r w:rsidRPr="003B796E">
        <w:rPr>
          <w:color w:val="000000"/>
        </w:rPr>
        <w:t>и</w:t>
      </w:r>
      <w:r w:rsidRPr="003B796E">
        <w:rPr>
          <w:color w:val="000000"/>
        </w:rPr>
        <w:t>ческих средств обучения для предоставления учебной информации и</w:t>
      </w:r>
      <w:r w:rsidRPr="003B796E">
        <w:rPr>
          <w:color w:val="000000"/>
        </w:rPr>
        <w:t>с</w:t>
      </w:r>
      <w:r w:rsidRPr="003B796E">
        <w:rPr>
          <w:color w:val="000000"/>
        </w:rPr>
        <w:t>пользуется переносной проектор и маркерная доска (стена). Для провед</w:t>
      </w:r>
      <w:r w:rsidRPr="003B796E">
        <w:rPr>
          <w:color w:val="000000"/>
        </w:rPr>
        <w:t>е</w:t>
      </w:r>
      <w:r w:rsidRPr="003B796E">
        <w:rPr>
          <w:color w:val="000000"/>
        </w:rPr>
        <w:t>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</w:t>
      </w:r>
      <w:r>
        <w:rPr>
          <w:color w:val="000000"/>
        </w:rPr>
        <w:t>;</w:t>
      </w:r>
    </w:p>
    <w:p w:rsidR="0006577B" w:rsidRPr="00546B87" w:rsidRDefault="0006577B" w:rsidP="008C2599">
      <w:pPr>
        <w:widowControl w:val="0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bCs/>
        </w:rPr>
      </w:pPr>
      <w:r>
        <w:rPr>
          <w:color w:val="000000"/>
        </w:rPr>
        <w:lastRenderedPageBreak/>
        <w:t>помещения для проведения лабораторных работ (лаборатории), оснащенные специализированной мебелью и специализированным обор</w:t>
      </w:r>
      <w:r>
        <w:rPr>
          <w:color w:val="000000"/>
        </w:rPr>
        <w:t>у</w:t>
      </w:r>
      <w:r>
        <w:rPr>
          <w:color w:val="000000"/>
        </w:rPr>
        <w:t>дованием;</w:t>
      </w:r>
    </w:p>
    <w:p w:rsidR="008C2599" w:rsidRPr="00D507DE" w:rsidRDefault="008C2599" w:rsidP="008C2599">
      <w:pPr>
        <w:widowControl w:val="0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bCs/>
        </w:rPr>
      </w:pPr>
      <w:r w:rsidRPr="00D507DE">
        <w:rPr>
          <w:bCs/>
        </w:rPr>
        <w:t>помещения для проведения групповых и индивидуальных ко</w:t>
      </w:r>
      <w:r w:rsidRPr="00D507DE">
        <w:rPr>
          <w:bCs/>
        </w:rPr>
        <w:t>н</w:t>
      </w:r>
      <w:r w:rsidRPr="00D507DE">
        <w:rPr>
          <w:bCs/>
        </w:rPr>
        <w:t>сультаций;</w:t>
      </w:r>
    </w:p>
    <w:p w:rsidR="008C2599" w:rsidRPr="00D507DE" w:rsidRDefault="008C2599" w:rsidP="008C2599">
      <w:pPr>
        <w:widowControl w:val="0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noProof/>
        </w:rPr>
      </w:pPr>
      <w:r w:rsidRPr="00D507DE">
        <w:rPr>
          <w:bCs/>
        </w:rPr>
        <w:t>помещения для проведения текущего контроля и промежуточной аттестации;</w:t>
      </w:r>
    </w:p>
    <w:p w:rsidR="008C2599" w:rsidRPr="00D507DE" w:rsidRDefault="008C2599" w:rsidP="008C2599">
      <w:pPr>
        <w:widowControl w:val="0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bCs/>
        </w:rPr>
      </w:pPr>
      <w:r w:rsidRPr="00D507DE">
        <w:rPr>
          <w:bCs/>
        </w:rPr>
        <w:t xml:space="preserve">помещения для самостоятельной работы </w:t>
      </w:r>
      <w:r w:rsidRPr="00D507DE">
        <w:t>оснащен</w:t>
      </w:r>
      <w:r>
        <w:t>ы</w:t>
      </w:r>
      <w:r w:rsidRPr="00D507DE">
        <w:t xml:space="preserve"> компьютерной техникой с возможностью подключения к сети "Интернет" с обеспечением доступа в электронную информационно-образовательную среду.</w:t>
      </w:r>
    </w:p>
    <w:p w:rsidR="001F2877" w:rsidRDefault="001F2877">
      <w:pPr>
        <w:pStyle w:val="a3"/>
        <w:spacing w:before="0" w:line="240" w:lineRule="auto"/>
      </w:pPr>
    </w:p>
    <w:p w:rsidR="00A77CC9" w:rsidRDefault="00A77CC9">
      <w:pPr>
        <w:pStyle w:val="a3"/>
        <w:spacing w:before="0" w:line="240" w:lineRule="auto"/>
        <w:rPr>
          <w:noProof/>
        </w:rPr>
      </w:pPr>
    </w:p>
    <w:p w:rsidR="00FB312E" w:rsidRDefault="00FB312E" w:rsidP="00FB312E"/>
    <w:tbl>
      <w:tblPr>
        <w:tblW w:w="0" w:type="auto"/>
        <w:tblInd w:w="108" w:type="dxa"/>
        <w:tblLook w:val="04A0"/>
      </w:tblPr>
      <w:tblGrid>
        <w:gridCol w:w="3402"/>
        <w:gridCol w:w="3515"/>
        <w:gridCol w:w="2261"/>
      </w:tblGrid>
      <w:tr w:rsidR="00FB312E" w:rsidRPr="009E6FA9" w:rsidTr="00C9707C">
        <w:tc>
          <w:tcPr>
            <w:tcW w:w="3402" w:type="dxa"/>
            <w:shd w:val="clear" w:color="auto" w:fill="auto"/>
          </w:tcPr>
          <w:p w:rsidR="00FB312E" w:rsidRPr="009E6FA9" w:rsidRDefault="00FB312E" w:rsidP="00C9707C">
            <w:pPr>
              <w:tabs>
                <w:tab w:val="left" w:pos="851"/>
              </w:tabs>
              <w:jc w:val="both"/>
            </w:pPr>
            <w:r w:rsidRPr="009E6FA9">
              <w:t>Разработчик программы:</w:t>
            </w:r>
          </w:p>
        </w:tc>
        <w:tc>
          <w:tcPr>
            <w:tcW w:w="3515" w:type="dxa"/>
            <w:shd w:val="clear" w:color="auto" w:fill="auto"/>
            <w:vAlign w:val="bottom"/>
          </w:tcPr>
          <w:p w:rsidR="00FB312E" w:rsidRPr="009E6FA9" w:rsidRDefault="00FB312E" w:rsidP="00C9707C">
            <w:pPr>
              <w:tabs>
                <w:tab w:val="left" w:pos="851"/>
              </w:tabs>
              <w:jc w:val="center"/>
            </w:pPr>
          </w:p>
        </w:tc>
        <w:tc>
          <w:tcPr>
            <w:tcW w:w="2261" w:type="dxa"/>
            <w:shd w:val="clear" w:color="auto" w:fill="auto"/>
            <w:vAlign w:val="bottom"/>
          </w:tcPr>
          <w:p w:rsidR="00FB312E" w:rsidRPr="009E6FA9" w:rsidRDefault="00FB312E" w:rsidP="00C9707C">
            <w:pPr>
              <w:tabs>
                <w:tab w:val="left" w:pos="851"/>
              </w:tabs>
              <w:jc w:val="center"/>
            </w:pPr>
          </w:p>
        </w:tc>
      </w:tr>
      <w:tr w:rsidR="00FB312E" w:rsidRPr="009E6FA9" w:rsidTr="00C9707C">
        <w:tc>
          <w:tcPr>
            <w:tcW w:w="3402" w:type="dxa"/>
            <w:shd w:val="clear" w:color="auto" w:fill="auto"/>
            <w:vAlign w:val="center"/>
          </w:tcPr>
          <w:p w:rsidR="00FB312E" w:rsidRPr="009E6FA9" w:rsidRDefault="00FB312E" w:rsidP="00C9707C">
            <w:pPr>
              <w:tabs>
                <w:tab w:val="left" w:pos="851"/>
              </w:tabs>
            </w:pPr>
            <w:r w:rsidRPr="009E6FA9">
              <w:t>доцент</w:t>
            </w:r>
          </w:p>
        </w:tc>
        <w:tc>
          <w:tcPr>
            <w:tcW w:w="3515" w:type="dxa"/>
            <w:shd w:val="clear" w:color="auto" w:fill="auto"/>
            <w:vAlign w:val="bottom"/>
          </w:tcPr>
          <w:p w:rsidR="00FB312E" w:rsidRPr="009E6FA9" w:rsidRDefault="00FB312E" w:rsidP="00C9707C">
            <w:pPr>
              <w:tabs>
                <w:tab w:val="left" w:pos="851"/>
              </w:tabs>
              <w:jc w:val="center"/>
            </w:pPr>
            <w:r w:rsidRPr="009E6FA9">
              <w:object w:dxaOrig="1104" w:dyaOrig="8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2.75pt;height:49.9pt" o:ole="">
                  <v:imagedata r:id="rId10" o:title=""/>
                </v:shape>
                <o:OLEObject Type="Embed" ProgID="PBrush" ShapeID="_x0000_i1025" DrawAspect="Content" ObjectID="_1579278160" r:id="rId11"/>
              </w:objec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FB312E" w:rsidRPr="009E6FA9" w:rsidRDefault="00FB312E" w:rsidP="00C9707C">
            <w:pPr>
              <w:tabs>
                <w:tab w:val="left" w:pos="851"/>
              </w:tabs>
            </w:pPr>
            <w:r w:rsidRPr="009E6FA9">
              <w:t>В.О. Иващенко</w:t>
            </w:r>
          </w:p>
        </w:tc>
      </w:tr>
      <w:tr w:rsidR="00FB312E" w:rsidRPr="009E6FA9" w:rsidTr="00C9707C">
        <w:tc>
          <w:tcPr>
            <w:tcW w:w="3402" w:type="dxa"/>
            <w:shd w:val="clear" w:color="auto" w:fill="auto"/>
          </w:tcPr>
          <w:p w:rsidR="00FB312E" w:rsidRPr="009E6FA9" w:rsidRDefault="00FB312E" w:rsidP="00C9707C">
            <w:pPr>
              <w:tabs>
                <w:tab w:val="left" w:pos="851"/>
              </w:tabs>
            </w:pPr>
          </w:p>
        </w:tc>
        <w:tc>
          <w:tcPr>
            <w:tcW w:w="3515" w:type="dxa"/>
            <w:shd w:val="clear" w:color="auto" w:fill="auto"/>
            <w:vAlign w:val="bottom"/>
          </w:tcPr>
          <w:p w:rsidR="00FB312E" w:rsidRPr="009E6FA9" w:rsidRDefault="00FB312E" w:rsidP="00C9707C">
            <w:pPr>
              <w:tabs>
                <w:tab w:val="left" w:pos="851"/>
              </w:tabs>
              <w:jc w:val="center"/>
            </w:pPr>
          </w:p>
        </w:tc>
        <w:tc>
          <w:tcPr>
            <w:tcW w:w="2261" w:type="dxa"/>
            <w:shd w:val="clear" w:color="auto" w:fill="auto"/>
            <w:vAlign w:val="bottom"/>
          </w:tcPr>
          <w:p w:rsidR="00FB312E" w:rsidRPr="009E6FA9" w:rsidRDefault="00FB312E" w:rsidP="00C9707C">
            <w:pPr>
              <w:tabs>
                <w:tab w:val="left" w:pos="851"/>
              </w:tabs>
              <w:jc w:val="center"/>
            </w:pPr>
          </w:p>
        </w:tc>
      </w:tr>
    </w:tbl>
    <w:p w:rsidR="00FB312E" w:rsidRPr="009E6FA9" w:rsidRDefault="00FB312E" w:rsidP="00FB312E">
      <w:pPr>
        <w:jc w:val="center"/>
        <w:rPr>
          <w:bCs/>
        </w:rPr>
      </w:pPr>
    </w:p>
    <w:p w:rsidR="007468B3" w:rsidRDefault="007468B3" w:rsidP="00FF2710">
      <w:pPr>
        <w:rPr>
          <w:bCs/>
        </w:rPr>
      </w:pPr>
    </w:p>
    <w:p w:rsidR="007468B3" w:rsidRPr="009527F4" w:rsidRDefault="007468B3" w:rsidP="00FF2710">
      <w:pPr>
        <w:rPr>
          <w:bCs/>
        </w:rPr>
      </w:pPr>
    </w:p>
    <w:sectPr w:rsidR="007468B3" w:rsidRPr="009527F4" w:rsidSect="00272077">
      <w:footerReference w:type="even" r:id="rId12"/>
      <w:footerReference w:type="default" r:id="rId13"/>
      <w:pgSz w:w="11906" w:h="16838" w:code="9"/>
      <w:pgMar w:top="1418" w:right="1418" w:bottom="1418" w:left="1418" w:header="0" w:footer="113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1675" w:rsidRDefault="00E51675">
      <w:r>
        <w:separator/>
      </w:r>
    </w:p>
  </w:endnote>
  <w:endnote w:type="continuationSeparator" w:id="0">
    <w:p w:rsidR="00E51675" w:rsidRDefault="00E516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877" w:rsidRDefault="00CE231B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1F2877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1F2877" w:rsidRDefault="001F2877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877" w:rsidRDefault="001F2877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1675" w:rsidRDefault="00E51675">
      <w:r>
        <w:separator/>
      </w:r>
    </w:p>
  </w:footnote>
  <w:footnote w:type="continuationSeparator" w:id="0">
    <w:p w:rsidR="00E51675" w:rsidRDefault="00E516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319C3"/>
    <w:multiLevelType w:val="hybridMultilevel"/>
    <w:tmpl w:val="F8047544"/>
    <w:lvl w:ilvl="0" w:tplc="612A0630">
      <w:start w:val="1"/>
      <w:numFmt w:val="bullet"/>
      <w:lvlText w:val=""/>
      <w:lvlJc w:val="left"/>
      <w:pPr>
        <w:tabs>
          <w:tab w:val="num" w:pos="1778"/>
        </w:tabs>
        <w:ind w:left="70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70D7925"/>
    <w:multiLevelType w:val="hybridMultilevel"/>
    <w:tmpl w:val="500C4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814141"/>
    <w:multiLevelType w:val="hybridMultilevel"/>
    <w:tmpl w:val="46A4919C"/>
    <w:lvl w:ilvl="0" w:tplc="612A0630">
      <w:start w:val="1"/>
      <w:numFmt w:val="bullet"/>
      <w:lvlText w:val=""/>
      <w:lvlJc w:val="left"/>
      <w:pPr>
        <w:tabs>
          <w:tab w:val="num" w:pos="1069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6">
    <w:nsid w:val="34F1326E"/>
    <w:multiLevelType w:val="hybridMultilevel"/>
    <w:tmpl w:val="B394A542"/>
    <w:lvl w:ilvl="0" w:tplc="CF906876">
      <w:start w:val="1"/>
      <w:numFmt w:val="decimal"/>
      <w:lvlText w:val="%1"/>
      <w:lvlJc w:val="center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FDD45D7"/>
    <w:multiLevelType w:val="hybridMultilevel"/>
    <w:tmpl w:val="082C00F6"/>
    <w:lvl w:ilvl="0" w:tplc="4E5ED02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612A0630">
      <w:start w:val="1"/>
      <w:numFmt w:val="bullet"/>
      <w:lvlText w:val=""/>
      <w:lvlJc w:val="left"/>
      <w:pPr>
        <w:tabs>
          <w:tab w:val="num" w:pos="1440"/>
        </w:tabs>
        <w:ind w:left="371" w:firstLine="709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A7A60C9"/>
    <w:multiLevelType w:val="hybridMultilevel"/>
    <w:tmpl w:val="7F8221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A87A4F"/>
    <w:multiLevelType w:val="hybridMultilevel"/>
    <w:tmpl w:val="F5126FA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6B166AA1"/>
    <w:multiLevelType w:val="hybridMultilevel"/>
    <w:tmpl w:val="CF7454C8"/>
    <w:lvl w:ilvl="0" w:tplc="BA18BA4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315BC8"/>
    <w:multiLevelType w:val="hybridMultilevel"/>
    <w:tmpl w:val="0110103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7F390E3C"/>
    <w:multiLevelType w:val="hybridMultilevel"/>
    <w:tmpl w:val="7A2AFD30"/>
    <w:lvl w:ilvl="0" w:tplc="612A0630">
      <w:start w:val="1"/>
      <w:numFmt w:val="bullet"/>
      <w:lvlText w:val=""/>
      <w:lvlJc w:val="left"/>
      <w:pPr>
        <w:tabs>
          <w:tab w:val="num" w:pos="1778"/>
        </w:tabs>
        <w:ind w:left="70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8"/>
  </w:num>
  <w:num w:numId="4">
    <w:abstractNumId w:val="0"/>
  </w:num>
  <w:num w:numId="5">
    <w:abstractNumId w:val="6"/>
  </w:num>
  <w:num w:numId="6">
    <w:abstractNumId w:val="12"/>
  </w:num>
  <w:num w:numId="7">
    <w:abstractNumId w:val="4"/>
  </w:num>
  <w:num w:numId="8">
    <w:abstractNumId w:val="7"/>
  </w:num>
  <w:num w:numId="9">
    <w:abstractNumId w:val="1"/>
  </w:num>
  <w:num w:numId="10">
    <w:abstractNumId w:val="9"/>
  </w:num>
  <w:num w:numId="11">
    <w:abstractNumId w:val="13"/>
  </w:num>
  <w:num w:numId="12">
    <w:abstractNumId w:val="11"/>
  </w:num>
  <w:num w:numId="13">
    <w:abstractNumId w:val="5"/>
  </w:num>
  <w:num w:numId="14">
    <w:abstractNumId w:val="10"/>
  </w:num>
  <w:num w:numId="15">
    <w:abstractNumId w:val="2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4"/>
  <w:proofState w:spelling="clean"/>
  <w:defaultTabStop w:val="708"/>
  <w:autoHyphenation/>
  <w:hyphenationZone w:val="357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12FA"/>
    <w:rsid w:val="00025912"/>
    <w:rsid w:val="000429C9"/>
    <w:rsid w:val="0006577B"/>
    <w:rsid w:val="00066165"/>
    <w:rsid w:val="000662DB"/>
    <w:rsid w:val="00071DC1"/>
    <w:rsid w:val="00075F23"/>
    <w:rsid w:val="00080146"/>
    <w:rsid w:val="00094AB0"/>
    <w:rsid w:val="00097C80"/>
    <w:rsid w:val="000A1BF7"/>
    <w:rsid w:val="000B2B1F"/>
    <w:rsid w:val="000B5BC5"/>
    <w:rsid w:val="000C76AF"/>
    <w:rsid w:val="000D2B05"/>
    <w:rsid w:val="000E331A"/>
    <w:rsid w:val="000F097D"/>
    <w:rsid w:val="00102ADB"/>
    <w:rsid w:val="001072F1"/>
    <w:rsid w:val="0011040C"/>
    <w:rsid w:val="00126087"/>
    <w:rsid w:val="00167C59"/>
    <w:rsid w:val="0017589A"/>
    <w:rsid w:val="00181F73"/>
    <w:rsid w:val="00197CA9"/>
    <w:rsid w:val="001E4677"/>
    <w:rsid w:val="001F2877"/>
    <w:rsid w:val="0020302A"/>
    <w:rsid w:val="00214BB6"/>
    <w:rsid w:val="002368A3"/>
    <w:rsid w:val="00246213"/>
    <w:rsid w:val="00272077"/>
    <w:rsid w:val="002A7FAC"/>
    <w:rsid w:val="002D4B2F"/>
    <w:rsid w:val="002E37F0"/>
    <w:rsid w:val="002E4010"/>
    <w:rsid w:val="002F2D73"/>
    <w:rsid w:val="002F64EC"/>
    <w:rsid w:val="00300C4E"/>
    <w:rsid w:val="00314554"/>
    <w:rsid w:val="00316DBF"/>
    <w:rsid w:val="003306C1"/>
    <w:rsid w:val="003405BA"/>
    <w:rsid w:val="00344BDF"/>
    <w:rsid w:val="00363712"/>
    <w:rsid w:val="003B179E"/>
    <w:rsid w:val="003D459E"/>
    <w:rsid w:val="003E65CE"/>
    <w:rsid w:val="00405733"/>
    <w:rsid w:val="0041179C"/>
    <w:rsid w:val="004472FD"/>
    <w:rsid w:val="0045109D"/>
    <w:rsid w:val="00454D82"/>
    <w:rsid w:val="004639DF"/>
    <w:rsid w:val="004A1E48"/>
    <w:rsid w:val="004A73C2"/>
    <w:rsid w:val="004B3150"/>
    <w:rsid w:val="004B4BB5"/>
    <w:rsid w:val="004C6096"/>
    <w:rsid w:val="004E6925"/>
    <w:rsid w:val="00503B29"/>
    <w:rsid w:val="00527434"/>
    <w:rsid w:val="0053254A"/>
    <w:rsid w:val="0054353D"/>
    <w:rsid w:val="005563F6"/>
    <w:rsid w:val="0055653B"/>
    <w:rsid w:val="00556CAF"/>
    <w:rsid w:val="00566499"/>
    <w:rsid w:val="00595759"/>
    <w:rsid w:val="00596C24"/>
    <w:rsid w:val="005A04F5"/>
    <w:rsid w:val="005B1273"/>
    <w:rsid w:val="005F54CF"/>
    <w:rsid w:val="00627A0F"/>
    <w:rsid w:val="006302F2"/>
    <w:rsid w:val="0063195B"/>
    <w:rsid w:val="00641E19"/>
    <w:rsid w:val="00643E58"/>
    <w:rsid w:val="00651472"/>
    <w:rsid w:val="00675B2F"/>
    <w:rsid w:val="00675E7A"/>
    <w:rsid w:val="006814CA"/>
    <w:rsid w:val="00685F96"/>
    <w:rsid w:val="006D00AA"/>
    <w:rsid w:val="006F54A4"/>
    <w:rsid w:val="007356C8"/>
    <w:rsid w:val="007468B3"/>
    <w:rsid w:val="00763E85"/>
    <w:rsid w:val="00776110"/>
    <w:rsid w:val="00776581"/>
    <w:rsid w:val="00782571"/>
    <w:rsid w:val="007839E0"/>
    <w:rsid w:val="00790C02"/>
    <w:rsid w:val="007A50E8"/>
    <w:rsid w:val="007D7FFD"/>
    <w:rsid w:val="007F020E"/>
    <w:rsid w:val="007F38CC"/>
    <w:rsid w:val="008064EF"/>
    <w:rsid w:val="00850396"/>
    <w:rsid w:val="008526CE"/>
    <w:rsid w:val="00855C33"/>
    <w:rsid w:val="0086417A"/>
    <w:rsid w:val="00876534"/>
    <w:rsid w:val="0088206E"/>
    <w:rsid w:val="008927A5"/>
    <w:rsid w:val="0089378D"/>
    <w:rsid w:val="0089379C"/>
    <w:rsid w:val="00893BFB"/>
    <w:rsid w:val="008A09D7"/>
    <w:rsid w:val="008C2599"/>
    <w:rsid w:val="008C7B24"/>
    <w:rsid w:val="008D44FA"/>
    <w:rsid w:val="00903229"/>
    <w:rsid w:val="00903408"/>
    <w:rsid w:val="00921AE1"/>
    <w:rsid w:val="00922C37"/>
    <w:rsid w:val="00926E59"/>
    <w:rsid w:val="009338D9"/>
    <w:rsid w:val="009450DE"/>
    <w:rsid w:val="0096643F"/>
    <w:rsid w:val="00970BEF"/>
    <w:rsid w:val="00975D3D"/>
    <w:rsid w:val="00992D52"/>
    <w:rsid w:val="009E5BE1"/>
    <w:rsid w:val="00A05243"/>
    <w:rsid w:val="00A16BFF"/>
    <w:rsid w:val="00A50EB3"/>
    <w:rsid w:val="00A515B8"/>
    <w:rsid w:val="00A77CC9"/>
    <w:rsid w:val="00AB71B9"/>
    <w:rsid w:val="00AC0677"/>
    <w:rsid w:val="00AC417A"/>
    <w:rsid w:val="00AD4996"/>
    <w:rsid w:val="00B02935"/>
    <w:rsid w:val="00B104FE"/>
    <w:rsid w:val="00B14619"/>
    <w:rsid w:val="00B3685F"/>
    <w:rsid w:val="00B40EAC"/>
    <w:rsid w:val="00B4467C"/>
    <w:rsid w:val="00B5454A"/>
    <w:rsid w:val="00B6354C"/>
    <w:rsid w:val="00B6509E"/>
    <w:rsid w:val="00B72C2C"/>
    <w:rsid w:val="00B92304"/>
    <w:rsid w:val="00BA04CB"/>
    <w:rsid w:val="00BA4878"/>
    <w:rsid w:val="00BB3866"/>
    <w:rsid w:val="00BC23D4"/>
    <w:rsid w:val="00BC537A"/>
    <w:rsid w:val="00BD781F"/>
    <w:rsid w:val="00BF3477"/>
    <w:rsid w:val="00C06D08"/>
    <w:rsid w:val="00C276F3"/>
    <w:rsid w:val="00C27763"/>
    <w:rsid w:val="00C65354"/>
    <w:rsid w:val="00C94874"/>
    <w:rsid w:val="00CA71B2"/>
    <w:rsid w:val="00CD0D5A"/>
    <w:rsid w:val="00CE231B"/>
    <w:rsid w:val="00CE53D5"/>
    <w:rsid w:val="00D054B2"/>
    <w:rsid w:val="00D20F87"/>
    <w:rsid w:val="00D30D64"/>
    <w:rsid w:val="00D311BC"/>
    <w:rsid w:val="00D447F7"/>
    <w:rsid w:val="00D6019B"/>
    <w:rsid w:val="00D817E8"/>
    <w:rsid w:val="00D86B5D"/>
    <w:rsid w:val="00D912FA"/>
    <w:rsid w:val="00D92D81"/>
    <w:rsid w:val="00DC5BE1"/>
    <w:rsid w:val="00DD6264"/>
    <w:rsid w:val="00DE3765"/>
    <w:rsid w:val="00DE47E2"/>
    <w:rsid w:val="00E24D37"/>
    <w:rsid w:val="00E31A6D"/>
    <w:rsid w:val="00E32C9A"/>
    <w:rsid w:val="00E33134"/>
    <w:rsid w:val="00E42D4C"/>
    <w:rsid w:val="00E51675"/>
    <w:rsid w:val="00E53556"/>
    <w:rsid w:val="00E54964"/>
    <w:rsid w:val="00E55D16"/>
    <w:rsid w:val="00E63518"/>
    <w:rsid w:val="00E70DA3"/>
    <w:rsid w:val="00E91840"/>
    <w:rsid w:val="00E9550B"/>
    <w:rsid w:val="00EE035F"/>
    <w:rsid w:val="00EE3EB4"/>
    <w:rsid w:val="00EF6FB9"/>
    <w:rsid w:val="00F0122B"/>
    <w:rsid w:val="00F05B02"/>
    <w:rsid w:val="00F343A5"/>
    <w:rsid w:val="00F35CEB"/>
    <w:rsid w:val="00F45C73"/>
    <w:rsid w:val="00F824B6"/>
    <w:rsid w:val="00F86C9B"/>
    <w:rsid w:val="00F94D89"/>
    <w:rsid w:val="00F968A0"/>
    <w:rsid w:val="00FA0349"/>
    <w:rsid w:val="00FB312E"/>
    <w:rsid w:val="00FB7076"/>
    <w:rsid w:val="00FD0A79"/>
    <w:rsid w:val="00FF2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077"/>
    <w:rPr>
      <w:sz w:val="28"/>
      <w:szCs w:val="28"/>
    </w:rPr>
  </w:style>
  <w:style w:type="paragraph" w:styleId="1">
    <w:name w:val="heading 1"/>
    <w:basedOn w:val="a"/>
    <w:next w:val="a"/>
    <w:qFormat/>
    <w:rsid w:val="00272077"/>
    <w:pPr>
      <w:keepNext/>
      <w:jc w:val="center"/>
      <w:outlineLvl w:val="0"/>
    </w:pPr>
    <w:rPr>
      <w:b/>
      <w:bCs/>
      <w:caps/>
      <w:sz w:val="48"/>
    </w:rPr>
  </w:style>
  <w:style w:type="paragraph" w:styleId="2">
    <w:name w:val="heading 2"/>
    <w:basedOn w:val="a"/>
    <w:next w:val="a"/>
    <w:qFormat/>
    <w:rsid w:val="00272077"/>
    <w:pPr>
      <w:keepNext/>
      <w:jc w:val="center"/>
      <w:outlineLvl w:val="1"/>
    </w:pPr>
    <w:rPr>
      <w:b/>
      <w:bCs/>
      <w:caps/>
      <w:sz w:val="36"/>
    </w:rPr>
  </w:style>
  <w:style w:type="paragraph" w:styleId="4">
    <w:name w:val="heading 4"/>
    <w:basedOn w:val="a"/>
    <w:next w:val="a"/>
    <w:qFormat/>
    <w:rsid w:val="00272077"/>
    <w:pPr>
      <w:keepNext/>
      <w:spacing w:before="240" w:after="60"/>
      <w:outlineLvl w:val="3"/>
    </w:pPr>
    <w:rPr>
      <w:b/>
      <w:bCs/>
    </w:rPr>
  </w:style>
  <w:style w:type="paragraph" w:styleId="7">
    <w:name w:val="heading 7"/>
    <w:basedOn w:val="a"/>
    <w:next w:val="a"/>
    <w:qFormat/>
    <w:rsid w:val="00272077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72077"/>
    <w:pPr>
      <w:widowControl w:val="0"/>
      <w:spacing w:before="180" w:line="280" w:lineRule="exact"/>
      <w:ind w:firstLine="720"/>
    </w:pPr>
  </w:style>
  <w:style w:type="paragraph" w:styleId="a5">
    <w:name w:val="Title"/>
    <w:basedOn w:val="a"/>
    <w:qFormat/>
    <w:rsid w:val="00272077"/>
    <w:pPr>
      <w:jc w:val="center"/>
    </w:pPr>
    <w:rPr>
      <w:b/>
      <w:bCs/>
      <w:caps/>
      <w:szCs w:val="24"/>
    </w:rPr>
  </w:style>
  <w:style w:type="paragraph" w:styleId="20">
    <w:name w:val="Body Text Indent 2"/>
    <w:basedOn w:val="a"/>
    <w:semiHidden/>
    <w:rsid w:val="00272077"/>
    <w:pPr>
      <w:widowControl w:val="0"/>
      <w:ind w:hanging="24"/>
      <w:jc w:val="both"/>
    </w:pPr>
  </w:style>
  <w:style w:type="character" w:styleId="a6">
    <w:name w:val="Strong"/>
    <w:qFormat/>
    <w:rsid w:val="00272077"/>
    <w:rPr>
      <w:b/>
      <w:bCs/>
    </w:rPr>
  </w:style>
  <w:style w:type="paragraph" w:styleId="3">
    <w:name w:val="Body Text Indent 3"/>
    <w:basedOn w:val="a"/>
    <w:link w:val="30"/>
    <w:rsid w:val="00272077"/>
    <w:pPr>
      <w:spacing w:after="120"/>
      <w:ind w:left="283"/>
    </w:pPr>
    <w:rPr>
      <w:sz w:val="16"/>
      <w:szCs w:val="16"/>
    </w:rPr>
  </w:style>
  <w:style w:type="paragraph" w:styleId="a7">
    <w:name w:val="Body Text"/>
    <w:basedOn w:val="a"/>
    <w:semiHidden/>
    <w:rsid w:val="00272077"/>
    <w:pPr>
      <w:jc w:val="center"/>
    </w:pPr>
    <w:rPr>
      <w:rFonts w:eastAsia="MS Mincho"/>
      <w:b/>
      <w:szCs w:val="20"/>
    </w:rPr>
  </w:style>
  <w:style w:type="paragraph" w:styleId="a8">
    <w:name w:val="header"/>
    <w:basedOn w:val="a"/>
    <w:semiHidden/>
    <w:rsid w:val="00272077"/>
    <w:pPr>
      <w:tabs>
        <w:tab w:val="center" w:pos="4677"/>
        <w:tab w:val="right" w:pos="9355"/>
      </w:tabs>
    </w:pPr>
  </w:style>
  <w:style w:type="paragraph" w:styleId="a9">
    <w:name w:val="footer"/>
    <w:basedOn w:val="a"/>
    <w:semiHidden/>
    <w:rsid w:val="00272077"/>
    <w:pPr>
      <w:tabs>
        <w:tab w:val="center" w:pos="4677"/>
        <w:tab w:val="right" w:pos="9355"/>
      </w:tabs>
    </w:pPr>
  </w:style>
  <w:style w:type="character" w:styleId="aa">
    <w:name w:val="page number"/>
    <w:basedOn w:val="a0"/>
    <w:semiHidden/>
    <w:rsid w:val="00272077"/>
  </w:style>
  <w:style w:type="paragraph" w:styleId="ab">
    <w:name w:val="Balloon Text"/>
    <w:basedOn w:val="a"/>
    <w:link w:val="ac"/>
    <w:uiPriority w:val="99"/>
    <w:semiHidden/>
    <w:unhideWhenUsed/>
    <w:rsid w:val="008064EF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rsid w:val="008064EF"/>
    <w:rPr>
      <w:rFonts w:ascii="Segoe UI" w:hAnsi="Segoe UI" w:cs="Segoe UI"/>
      <w:sz w:val="18"/>
      <w:szCs w:val="18"/>
    </w:rPr>
  </w:style>
  <w:style w:type="paragraph" w:customStyle="1" w:styleId="10">
    <w:name w:val="Абзац списка1"/>
    <w:basedOn w:val="a"/>
    <w:rsid w:val="00E42D4C"/>
    <w:pPr>
      <w:ind w:left="720"/>
      <w:contextualSpacing/>
    </w:pPr>
    <w:rPr>
      <w:rFonts w:eastAsia="Calibri" w:cs="Tahoma"/>
      <w:szCs w:val="20"/>
    </w:rPr>
  </w:style>
  <w:style w:type="character" w:customStyle="1" w:styleId="ad">
    <w:name w:val="Основной текст_"/>
    <w:link w:val="31"/>
    <w:rsid w:val="00763E85"/>
    <w:rPr>
      <w:spacing w:val="-2"/>
      <w:shd w:val="clear" w:color="auto" w:fill="FFFFFF"/>
    </w:rPr>
  </w:style>
  <w:style w:type="character" w:customStyle="1" w:styleId="0pt">
    <w:name w:val="Основной текст + Полужирный;Интервал 0 pt"/>
    <w:rsid w:val="00763E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1">
    <w:name w:val="Основной текст3"/>
    <w:basedOn w:val="a"/>
    <w:link w:val="ad"/>
    <w:rsid w:val="00763E85"/>
    <w:pPr>
      <w:widowControl w:val="0"/>
      <w:shd w:val="clear" w:color="auto" w:fill="FFFFFF"/>
      <w:spacing w:line="0" w:lineRule="atLeast"/>
    </w:pPr>
    <w:rPr>
      <w:spacing w:val="-2"/>
      <w:sz w:val="20"/>
      <w:szCs w:val="20"/>
    </w:rPr>
  </w:style>
  <w:style w:type="character" w:customStyle="1" w:styleId="32">
    <w:name w:val="Заголовок №3_"/>
    <w:link w:val="33"/>
    <w:rsid w:val="004B4BB5"/>
    <w:rPr>
      <w:b/>
      <w:bCs/>
      <w:spacing w:val="-1"/>
      <w:shd w:val="clear" w:color="auto" w:fill="FFFFFF"/>
    </w:rPr>
  </w:style>
  <w:style w:type="paragraph" w:customStyle="1" w:styleId="33">
    <w:name w:val="Заголовок №3"/>
    <w:basedOn w:val="a"/>
    <w:link w:val="32"/>
    <w:rsid w:val="004B4BB5"/>
    <w:pPr>
      <w:widowControl w:val="0"/>
      <w:shd w:val="clear" w:color="auto" w:fill="FFFFFF"/>
      <w:spacing w:line="504" w:lineRule="exact"/>
      <w:ind w:firstLine="700"/>
      <w:jc w:val="both"/>
      <w:outlineLvl w:val="2"/>
    </w:pPr>
    <w:rPr>
      <w:b/>
      <w:bCs/>
      <w:spacing w:val="-1"/>
      <w:sz w:val="20"/>
      <w:szCs w:val="20"/>
    </w:rPr>
  </w:style>
  <w:style w:type="character" w:customStyle="1" w:styleId="30">
    <w:name w:val="Основной текст с отступом 3 Знак"/>
    <w:link w:val="3"/>
    <w:locked/>
    <w:rsid w:val="00025912"/>
    <w:rPr>
      <w:sz w:val="16"/>
      <w:szCs w:val="16"/>
    </w:rPr>
  </w:style>
  <w:style w:type="character" w:styleId="ae">
    <w:name w:val="Hyperlink"/>
    <w:rsid w:val="008927A5"/>
    <w:rPr>
      <w:rFonts w:cs="Times New Roman"/>
      <w:color w:val="0000FF"/>
      <w:u w:val="single"/>
    </w:rPr>
  </w:style>
  <w:style w:type="paragraph" w:styleId="af">
    <w:name w:val="List Paragraph"/>
    <w:basedOn w:val="a"/>
    <w:uiPriority w:val="99"/>
    <w:qFormat/>
    <w:rsid w:val="00EF6FB9"/>
    <w:pPr>
      <w:widowControl w:val="0"/>
      <w:spacing w:line="300" w:lineRule="auto"/>
      <w:ind w:left="720" w:firstLine="500"/>
      <w:contextualSpacing/>
      <w:jc w:val="both"/>
    </w:pPr>
    <w:rPr>
      <w:sz w:val="16"/>
      <w:szCs w:val="20"/>
    </w:rPr>
  </w:style>
  <w:style w:type="character" w:customStyle="1" w:styleId="a4">
    <w:name w:val="Основной текст с отступом Знак"/>
    <w:link w:val="a3"/>
    <w:locked/>
    <w:rsid w:val="00B4467C"/>
    <w:rPr>
      <w:sz w:val="28"/>
      <w:szCs w:val="28"/>
    </w:rPr>
  </w:style>
  <w:style w:type="paragraph" w:customStyle="1" w:styleId="21">
    <w:name w:val="Абзац списка2"/>
    <w:basedOn w:val="a"/>
    <w:rsid w:val="00776581"/>
    <w:pPr>
      <w:ind w:left="720"/>
      <w:contextualSpacing/>
    </w:pPr>
    <w:rPr>
      <w:rFonts w:eastAsia="Calibri" w:cs="Taho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sdo.pgups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9</Pages>
  <Words>1542</Words>
  <Characters>8791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</vt:lpstr>
    </vt:vector>
  </TitlesOfParts>
  <Company>артель "Напрасный труд"</Company>
  <LinksUpToDate>false</LinksUpToDate>
  <CharactersWithSpaces>10313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</dc:title>
  <dc:creator>Иващенко В.О.</dc:creator>
  <cp:lastModifiedBy>км</cp:lastModifiedBy>
  <cp:revision>30</cp:revision>
  <cp:lastPrinted>2016-03-25T10:09:00Z</cp:lastPrinted>
  <dcterms:created xsi:type="dcterms:W3CDTF">2018-01-31T09:20:00Z</dcterms:created>
  <dcterms:modified xsi:type="dcterms:W3CDTF">2018-02-04T16:36:00Z</dcterms:modified>
</cp:coreProperties>
</file>