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D1C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5D1C62" w:rsidRPr="005D1C62" w:rsidRDefault="005D1C62" w:rsidP="005D1C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1C62">
        <w:rPr>
          <w:rFonts w:ascii="Times New Roman" w:hAnsi="Times New Roman" w:cs="Times New Roman"/>
          <w:sz w:val="28"/>
          <w:szCs w:val="28"/>
        </w:rPr>
        <w:t>«МАТЕМАТИЧЕСКОЕ МОДЕЛИРОВАНИЕ»</w:t>
      </w:r>
    </w:p>
    <w:p w:rsidR="005D1C62" w:rsidRDefault="005D1C62" w:rsidP="007E3C95">
      <w:pPr>
        <w:contextualSpacing/>
        <w:rPr>
          <w:sz w:val="28"/>
          <w:szCs w:val="28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0C3B9D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D06585" w:rsidRPr="007E3C95" w:rsidRDefault="000C3B9D" w:rsidP="005B2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5D1C62" w:rsidRPr="005D1C62" w:rsidRDefault="005D1C62" w:rsidP="005D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C62"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моделирование» (Б</w:t>
      </w:r>
      <w:proofErr w:type="gramStart"/>
      <w:r w:rsidRPr="005D1C6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D1C62">
        <w:rPr>
          <w:rFonts w:ascii="Times New Roman" w:hAnsi="Times New Roman" w:cs="Times New Roman"/>
          <w:sz w:val="24"/>
          <w:szCs w:val="24"/>
        </w:rPr>
        <w:t>.Б.2) относится к базовой части и является обязательной.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D1C62" w:rsidRPr="005D1C62" w:rsidRDefault="005D1C62" w:rsidP="005D1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C62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фундаментальных знаний у студентов о принципах применения математических моделей, методов и алгоритмов для выбора эффективных решений при решении различных организационно-технических задач с применением современных средств информатики и вычислительной техники.  </w:t>
      </w:r>
    </w:p>
    <w:p w:rsidR="005D1C62" w:rsidRPr="005D1C62" w:rsidRDefault="005D1C62" w:rsidP="005D1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C6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D1C62" w:rsidRPr="005D1C62" w:rsidRDefault="005D1C62" w:rsidP="005D1C62">
      <w:pPr>
        <w:pStyle w:val="ListParagraph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D1C62">
        <w:rPr>
          <w:rFonts w:cs="Times New Roman"/>
          <w:sz w:val="24"/>
          <w:szCs w:val="24"/>
        </w:rPr>
        <w:t>изучение основных понятий и положений теории принятии решений и системного анализа, общих принципов моделирования и оптимиз</w:t>
      </w:r>
      <w:r w:rsidRPr="005D1C62">
        <w:rPr>
          <w:rFonts w:cs="Times New Roman"/>
          <w:sz w:val="24"/>
          <w:szCs w:val="24"/>
        </w:rPr>
        <w:t>а</w:t>
      </w:r>
      <w:r w:rsidRPr="005D1C62">
        <w:rPr>
          <w:rFonts w:cs="Times New Roman"/>
          <w:sz w:val="24"/>
          <w:szCs w:val="24"/>
        </w:rPr>
        <w:t>ции различных задач;</w:t>
      </w:r>
    </w:p>
    <w:p w:rsidR="005D1C62" w:rsidRPr="005D1C62" w:rsidRDefault="005D1C62" w:rsidP="005D1C62">
      <w:pPr>
        <w:pStyle w:val="ListParagraph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D1C62">
        <w:rPr>
          <w:rFonts w:cs="Times New Roman"/>
          <w:sz w:val="24"/>
          <w:szCs w:val="24"/>
        </w:rPr>
        <w:t>приобретение практических навыков анализа и синтеза сложных информационных систем;</w:t>
      </w:r>
    </w:p>
    <w:p w:rsidR="005D1C62" w:rsidRPr="005D1C62" w:rsidRDefault="005D1C62" w:rsidP="005D1C62">
      <w:pPr>
        <w:pStyle w:val="ListParagraph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D1C62">
        <w:rPr>
          <w:rFonts w:cs="Times New Roman"/>
          <w:sz w:val="24"/>
          <w:szCs w:val="24"/>
        </w:rPr>
        <w:t>формирование навыков построения моделей задач и применения к ним методов и алгоритмов оптимизации.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09196D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10F9D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следующих  компетенций: </w:t>
      </w:r>
      <w:r w:rsidR="005D1C62">
        <w:rPr>
          <w:rFonts w:ascii="Times New Roman" w:hAnsi="Times New Roman" w:cs="Times New Roman"/>
          <w:sz w:val="24"/>
          <w:szCs w:val="24"/>
        </w:rPr>
        <w:t xml:space="preserve">ОК-1; </w:t>
      </w:r>
      <w:r w:rsidR="005D1C62">
        <w:rPr>
          <w:rFonts w:ascii="Times New Roman" w:hAnsi="Times New Roman" w:cs="Times New Roman"/>
          <w:bCs/>
          <w:iCs/>
          <w:sz w:val="24"/>
          <w:szCs w:val="24"/>
        </w:rPr>
        <w:t>ОПК-4; ОПК-5; ОПК-6</w:t>
      </w:r>
      <w:r w:rsidR="0009196D" w:rsidRPr="00091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5D1C62">
        <w:rPr>
          <w:rFonts w:ascii="Times New Roman" w:hAnsi="Times New Roman" w:cs="Times New Roman"/>
          <w:bCs/>
          <w:iCs/>
          <w:sz w:val="24"/>
          <w:szCs w:val="24"/>
        </w:rPr>
        <w:t>ОПК-10</w:t>
      </w:r>
      <w:r w:rsidR="00AF74BE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5D1C62">
        <w:rPr>
          <w:rFonts w:ascii="Times New Roman" w:hAnsi="Times New Roman" w:cs="Times New Roman"/>
          <w:bCs/>
          <w:iCs/>
          <w:sz w:val="24"/>
          <w:szCs w:val="24"/>
        </w:rPr>
        <w:t xml:space="preserve"> ОПК-11</w:t>
      </w:r>
      <w:r w:rsidR="00AF74BE">
        <w:rPr>
          <w:rFonts w:ascii="Times New Roman" w:hAnsi="Times New Roman" w:cs="Times New Roman"/>
          <w:bCs/>
          <w:iCs/>
          <w:sz w:val="24"/>
          <w:szCs w:val="24"/>
        </w:rPr>
        <w:t>; ПК-7</w:t>
      </w:r>
      <w:r w:rsidR="0009196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D1C62" w:rsidRPr="005D1C62" w:rsidRDefault="005D1C62" w:rsidP="005D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C62">
        <w:rPr>
          <w:rFonts w:ascii="Times New Roman" w:hAnsi="Times New Roman" w:cs="Times New Roman"/>
          <w:sz w:val="24"/>
          <w:szCs w:val="24"/>
        </w:rPr>
        <w:t>ЗНАТЬ:</w:t>
      </w:r>
    </w:p>
    <w:p w:rsidR="005D1C62" w:rsidRPr="005D1C62" w:rsidRDefault="005D1C62" w:rsidP="005D1C62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5D1C62">
        <w:rPr>
          <w:rFonts w:cs="Times New Roman"/>
          <w:sz w:val="24"/>
          <w:szCs w:val="24"/>
        </w:rPr>
        <w:t>основы постановки научно-технической задачи, выбора методических способов и средств ее решения, подготовки данных для составления обзоров, отчетов, научных и иных публикаций.</w:t>
      </w:r>
    </w:p>
    <w:p w:rsidR="005D1C62" w:rsidRPr="005D1C62" w:rsidRDefault="005D1C62" w:rsidP="005D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C62">
        <w:rPr>
          <w:rFonts w:ascii="Times New Roman" w:hAnsi="Times New Roman" w:cs="Times New Roman"/>
          <w:sz w:val="24"/>
          <w:szCs w:val="24"/>
        </w:rPr>
        <w:t>УМЕТЬ:</w:t>
      </w:r>
    </w:p>
    <w:p w:rsidR="005D1C62" w:rsidRPr="005D1C62" w:rsidRDefault="005D1C62" w:rsidP="005D1C62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5D1C62">
        <w:rPr>
          <w:rFonts w:cs="Times New Roman"/>
          <w:sz w:val="24"/>
          <w:szCs w:val="24"/>
        </w:rPr>
        <w:t>осуществлять постановку научно-технической задачи, выбор методических способов и средств ее решения, подготовку данных для составления обзоров, отчетов, научных и иных публикаций.</w:t>
      </w:r>
    </w:p>
    <w:p w:rsidR="005D1C62" w:rsidRPr="005D1C62" w:rsidRDefault="005D1C62" w:rsidP="005D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C62">
        <w:rPr>
          <w:rFonts w:ascii="Times New Roman" w:hAnsi="Times New Roman" w:cs="Times New Roman"/>
          <w:sz w:val="24"/>
          <w:szCs w:val="24"/>
        </w:rPr>
        <w:t>ВЛАДЕТЬ:</w:t>
      </w:r>
    </w:p>
    <w:p w:rsidR="005D1C62" w:rsidRPr="005D1C62" w:rsidRDefault="005D1C62" w:rsidP="005D1C62">
      <w:pPr>
        <w:pStyle w:val="ListParagraph"/>
        <w:numPr>
          <w:ilvl w:val="0"/>
          <w:numId w:val="2"/>
        </w:numPr>
        <w:tabs>
          <w:tab w:val="left" w:pos="142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5D1C62">
        <w:rPr>
          <w:rFonts w:cs="Times New Roman"/>
          <w:sz w:val="24"/>
          <w:szCs w:val="24"/>
        </w:rPr>
        <w:t>методами постановки научно-технической задачи, выбора методических способов и средств ее решения, подготовки данных для составления обзоров, отчетов, научных и иных публикаций.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D1C62" w:rsidRPr="0013702E" w:rsidRDefault="005D1C62" w:rsidP="005D1C6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3702E">
        <w:rPr>
          <w:rFonts w:ascii="Times New Roman" w:hAnsi="Times New Roman"/>
          <w:sz w:val="24"/>
          <w:szCs w:val="24"/>
        </w:rPr>
        <w:t>Линейная и нелинейная оптимизация</w:t>
      </w:r>
    </w:p>
    <w:p w:rsidR="005D1C62" w:rsidRPr="0013702E" w:rsidRDefault="005D1C62" w:rsidP="005D1C6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370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3702E">
        <w:rPr>
          <w:rFonts w:ascii="Times New Roman" w:hAnsi="Times New Roman"/>
          <w:sz w:val="24"/>
          <w:szCs w:val="24"/>
        </w:rPr>
        <w:t>Принятие решений в условиях неопределенности и конфликта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6585" w:rsidRPr="007E3C95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D1C62">
        <w:rPr>
          <w:rFonts w:ascii="Times New Roman" w:hAnsi="Times New Roman" w:cs="Times New Roman"/>
          <w:sz w:val="24"/>
          <w:szCs w:val="24"/>
        </w:rPr>
        <w:t>3 зачетные единицы (108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02BFD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D06585" w:rsidRPr="007E3C95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5D1C6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 – 72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1A77" w:rsidRPr="007E3C95" w:rsidRDefault="005D1C62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 зачетные единицы (108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751A77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02BFD" w:rsidRDefault="005D1C62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="00E02BF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5D1C62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6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5D1C62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90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D1C62">
        <w:rPr>
          <w:rFonts w:ascii="Times New Roman" w:hAnsi="Times New Roman" w:cs="Times New Roman"/>
          <w:sz w:val="24"/>
          <w:szCs w:val="24"/>
        </w:rPr>
        <w:t>– зачет, контрольная работа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196D"/>
    <w:rsid w:val="000C3B9D"/>
    <w:rsid w:val="00142E74"/>
    <w:rsid w:val="001D13A4"/>
    <w:rsid w:val="004279D3"/>
    <w:rsid w:val="005B2025"/>
    <w:rsid w:val="005D1C62"/>
    <w:rsid w:val="006020D4"/>
    <w:rsid w:val="00611223"/>
    <w:rsid w:val="00632136"/>
    <w:rsid w:val="00751A77"/>
    <w:rsid w:val="007E3C95"/>
    <w:rsid w:val="00A32E5B"/>
    <w:rsid w:val="00AF74BE"/>
    <w:rsid w:val="00B10F9D"/>
    <w:rsid w:val="00C336D7"/>
    <w:rsid w:val="00CA35C1"/>
    <w:rsid w:val="00D06585"/>
    <w:rsid w:val="00D5166C"/>
    <w:rsid w:val="00E0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5D1C6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5D1C6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0B1E4C-8335-4307-B023-A3611427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3</cp:revision>
  <cp:lastPrinted>2016-02-10T06:34:00Z</cp:lastPrinted>
  <dcterms:created xsi:type="dcterms:W3CDTF">2017-11-28T16:52:00Z</dcterms:created>
  <dcterms:modified xsi:type="dcterms:W3CDTF">2017-11-28T16:58:00Z</dcterms:modified>
</cp:coreProperties>
</file>