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D" w:rsidRPr="00152A7C" w:rsidRDefault="00E2509D" w:rsidP="00E250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2509D" w:rsidRPr="00152A7C" w:rsidRDefault="00E2509D" w:rsidP="00E250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E2509D" w:rsidRPr="00152A7C" w:rsidRDefault="00E2509D" w:rsidP="00E250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«СОВРЕМЕННЫЕ МЕТОДЫ ХИМИЧЕСКИХ ИССЛЕДОВАНИЙ»</w:t>
      </w:r>
    </w:p>
    <w:p w:rsidR="00E2509D" w:rsidRPr="00FC5CD4" w:rsidRDefault="00E2509D" w:rsidP="00E2509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E2509D" w:rsidRPr="00FC5CD4" w:rsidRDefault="00E2509D" w:rsidP="00E250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E2509D" w:rsidRPr="00FC5CD4" w:rsidRDefault="00FA79EB" w:rsidP="00E250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bookmarkStart w:id="0" w:name="_GoBack"/>
      <w:bookmarkEnd w:id="0"/>
      <w:r w:rsidR="00E2509D" w:rsidRPr="00FC5CD4">
        <w:rPr>
          <w:rFonts w:ascii="Times New Roman" w:hAnsi="Times New Roman" w:cs="Times New Roman"/>
          <w:sz w:val="24"/>
          <w:szCs w:val="24"/>
        </w:rPr>
        <w:t xml:space="preserve"> – «</w:t>
      </w:r>
      <w:r w:rsidR="00E2509D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E2509D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E2509D" w:rsidRPr="00152A7C" w:rsidRDefault="00E2509D" w:rsidP="00E250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509D" w:rsidRPr="00FC5CD4" w:rsidRDefault="00E2509D" w:rsidP="00E25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овременные методы химических исследований»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Б1.В.ДВ.2.1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2509D" w:rsidRPr="00152A7C" w:rsidRDefault="00E2509D" w:rsidP="00E2509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509D" w:rsidRPr="00E2509D" w:rsidRDefault="00E2509D" w:rsidP="00E25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Pr="00E2509D">
        <w:rPr>
          <w:rFonts w:ascii="Times New Roman" w:hAnsi="Times New Roman" w:cs="Times New Roman"/>
          <w:sz w:val="24"/>
          <w:szCs w:val="24"/>
        </w:rPr>
        <w:t>изучение современных научных концепций химических процессов и их практическое применение в областях современного материаловедения и геоэкохимии на основе научных работ современных ученых.</w:t>
      </w:r>
    </w:p>
    <w:p w:rsidR="00E2509D" w:rsidRPr="00E2509D" w:rsidRDefault="00E2509D" w:rsidP="00E25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2509D" w:rsidRPr="00E2509D" w:rsidRDefault="00E2509D" w:rsidP="00E25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студента ориентироваться в современных методах химических исследований;</w:t>
      </w:r>
    </w:p>
    <w:p w:rsidR="00E2509D" w:rsidRPr="00E2509D" w:rsidRDefault="00E2509D" w:rsidP="00E25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систем;</w:t>
      </w:r>
    </w:p>
    <w:p w:rsidR="00E2509D" w:rsidRPr="00E2509D" w:rsidRDefault="00E2509D" w:rsidP="00E25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E2509D" w:rsidRPr="00152A7C" w:rsidRDefault="00E2509D" w:rsidP="00E2509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509D" w:rsidRPr="00E2509D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E2509D">
        <w:rPr>
          <w:rFonts w:ascii="Times New Roman" w:hAnsi="Times New Roman" w:cs="Times New Roman"/>
        </w:rPr>
        <w:t>ОК-1, 3; ОПК-3,</w:t>
      </w:r>
      <w:r w:rsidR="001E0580">
        <w:rPr>
          <w:rFonts w:ascii="Times New Roman" w:hAnsi="Times New Roman" w:cs="Times New Roman"/>
        </w:rPr>
        <w:t xml:space="preserve"> 4, 5, 6, 8, 9, 10, 11, 12; ПК-</w:t>
      </w:r>
      <w:r w:rsidRPr="00E2509D">
        <w:rPr>
          <w:rFonts w:ascii="Times New Roman" w:hAnsi="Times New Roman" w:cs="Times New Roman"/>
        </w:rPr>
        <w:t xml:space="preserve"> 5, 7</w:t>
      </w:r>
    </w:p>
    <w:p w:rsidR="00E2509D" w:rsidRPr="00E2509D" w:rsidRDefault="00E2509D" w:rsidP="003114A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3114A1" w:rsidRDefault="00E2509D" w:rsidP="003114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587429" w:rsidRPr="00587429" w:rsidRDefault="00E2509D" w:rsidP="00587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химические системы</w:t>
      </w:r>
      <w:r w:rsidR="00587429" w:rsidRPr="00587429">
        <w:rPr>
          <w:rFonts w:ascii="Times New Roman" w:hAnsi="Times New Roman" w:cs="Times New Roman"/>
          <w:sz w:val="24"/>
          <w:szCs w:val="24"/>
        </w:rPr>
        <w:t>: растворы, дисперсные системы;</w:t>
      </w:r>
    </w:p>
    <w:p w:rsidR="00587429" w:rsidRPr="00587429" w:rsidRDefault="00E2509D" w:rsidP="00587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энергетику химических процессов,</w:t>
      </w:r>
    </w:p>
    <w:p w:rsidR="00E2509D" w:rsidRPr="00587429" w:rsidRDefault="00E2509D" w:rsidP="0058742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реакционную способность веществ и их токсические свойства.</w:t>
      </w:r>
    </w:p>
    <w:p w:rsidR="003114A1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87429" w:rsidRPr="00587429" w:rsidRDefault="00E2509D" w:rsidP="005874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выбирать и реализовывать метод</w:t>
      </w:r>
      <w:r w:rsidR="00587429" w:rsidRPr="00587429">
        <w:rPr>
          <w:rFonts w:ascii="Times New Roman" w:hAnsi="Times New Roman" w:cs="Times New Roman"/>
          <w:sz w:val="24"/>
          <w:szCs w:val="24"/>
        </w:rPr>
        <w:t>ы ведения научных исследований,</w:t>
      </w:r>
    </w:p>
    <w:p w:rsidR="00587429" w:rsidRPr="00587429" w:rsidRDefault="00E2509D" w:rsidP="0058742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анализировать и об</w:t>
      </w:r>
      <w:r w:rsidR="00587429" w:rsidRPr="00587429">
        <w:rPr>
          <w:rFonts w:ascii="Times New Roman" w:hAnsi="Times New Roman" w:cs="Times New Roman"/>
          <w:sz w:val="24"/>
          <w:szCs w:val="24"/>
        </w:rPr>
        <w:t>общать результаты исследований,</w:t>
      </w:r>
    </w:p>
    <w:p w:rsidR="00E2509D" w:rsidRPr="00E2509D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доводить до практической реализации</w:t>
      </w:r>
    </w:p>
    <w:p w:rsidR="003114A1" w:rsidRDefault="00E2509D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Default="00E2509D" w:rsidP="0058742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методами выполнения лабораторных физико-химических исследований в области профессиональной деятельности</w:t>
      </w:r>
    </w:p>
    <w:p w:rsidR="007E4D02" w:rsidRPr="00587429" w:rsidRDefault="007E4D02" w:rsidP="007E4D0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Основные понятия и процессы в наносистемах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Нанотехнологии и их применение в материаловедении и защите окружающей среды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Информационное значение термодинамических и химических параметров веществ для использования их при детоксикации литосферы и сбережении энергии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Энтропия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Понятие и принципы «зеленой химии»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Атомная эффективность и использование возобновляемых исходных реагентов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Альтернативные источники энергии как основа «зеленой химии»</w:t>
      </w:r>
    </w:p>
    <w:p w:rsidR="0058709A" w:rsidRPr="0058709A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Замена традиционных органических растворителей в технологических процессах</w:t>
      </w:r>
    </w:p>
    <w:p w:rsidR="007E4D02" w:rsidRDefault="007E4D02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02" w:rsidRDefault="007E4D02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870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70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70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709A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70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11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471E">
        <w:rPr>
          <w:rFonts w:ascii="Times New Roman" w:hAnsi="Times New Roman" w:cs="Times New Roman"/>
          <w:sz w:val="24"/>
          <w:szCs w:val="24"/>
        </w:rPr>
        <w:t>–</w:t>
      </w:r>
      <w:r w:rsidR="0058709A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7E4D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86" w:rsidRDefault="002E3C86" w:rsidP="007E4D02">
      <w:pPr>
        <w:spacing w:after="0" w:line="240" w:lineRule="auto"/>
      </w:pPr>
      <w:r>
        <w:separator/>
      </w:r>
    </w:p>
  </w:endnote>
  <w:endnote w:type="continuationSeparator" w:id="0">
    <w:p w:rsidR="002E3C86" w:rsidRDefault="002E3C86" w:rsidP="007E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61907"/>
      <w:docPartObj>
        <w:docPartGallery w:val="Page Numbers (Bottom of Page)"/>
        <w:docPartUnique/>
      </w:docPartObj>
    </w:sdtPr>
    <w:sdtEndPr/>
    <w:sdtContent>
      <w:p w:rsidR="007E4D02" w:rsidRDefault="000B0D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D02" w:rsidRDefault="007E4D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86" w:rsidRDefault="002E3C86" w:rsidP="007E4D02">
      <w:pPr>
        <w:spacing w:after="0" w:line="240" w:lineRule="auto"/>
      </w:pPr>
      <w:r>
        <w:separator/>
      </w:r>
    </w:p>
  </w:footnote>
  <w:footnote w:type="continuationSeparator" w:id="0">
    <w:p w:rsidR="002E3C86" w:rsidRDefault="002E3C86" w:rsidP="007E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>
    <w:nsid w:val="06C26A48"/>
    <w:multiLevelType w:val="hybridMultilevel"/>
    <w:tmpl w:val="50DEA52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0107"/>
    <w:multiLevelType w:val="hybridMultilevel"/>
    <w:tmpl w:val="349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7DF2"/>
    <w:multiLevelType w:val="hybridMultilevel"/>
    <w:tmpl w:val="08EEDD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E61FE1"/>
    <w:multiLevelType w:val="hybridMultilevel"/>
    <w:tmpl w:val="5BEE3C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40E56"/>
    <w:multiLevelType w:val="hybridMultilevel"/>
    <w:tmpl w:val="5A7472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218F"/>
    <w:multiLevelType w:val="hybridMultilevel"/>
    <w:tmpl w:val="3B9AE898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BB370C"/>
    <w:multiLevelType w:val="hybridMultilevel"/>
    <w:tmpl w:val="10C6C26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2AA0"/>
    <w:multiLevelType w:val="hybridMultilevel"/>
    <w:tmpl w:val="08F4CA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77862"/>
    <w:multiLevelType w:val="hybridMultilevel"/>
    <w:tmpl w:val="1E9E0E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21DC"/>
    <w:rsid w:val="00083BE8"/>
    <w:rsid w:val="000A08D5"/>
    <w:rsid w:val="000A2DFE"/>
    <w:rsid w:val="000B0D5C"/>
    <w:rsid w:val="00142E74"/>
    <w:rsid w:val="001E0580"/>
    <w:rsid w:val="00233BE1"/>
    <w:rsid w:val="0029297D"/>
    <w:rsid w:val="002E3C86"/>
    <w:rsid w:val="003114A1"/>
    <w:rsid w:val="00436E7A"/>
    <w:rsid w:val="0058709A"/>
    <w:rsid w:val="00587429"/>
    <w:rsid w:val="005A27CB"/>
    <w:rsid w:val="00632136"/>
    <w:rsid w:val="006C37E4"/>
    <w:rsid w:val="007E3C95"/>
    <w:rsid w:val="007E4D02"/>
    <w:rsid w:val="00955703"/>
    <w:rsid w:val="00A77184"/>
    <w:rsid w:val="00AD471E"/>
    <w:rsid w:val="00CA35C1"/>
    <w:rsid w:val="00D06585"/>
    <w:rsid w:val="00D0739A"/>
    <w:rsid w:val="00D5166C"/>
    <w:rsid w:val="00E2509D"/>
    <w:rsid w:val="00FA79EB"/>
    <w:rsid w:val="00FF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02FD-789B-41C4-BEC9-2884EA7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D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2509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E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D02"/>
  </w:style>
  <w:style w:type="paragraph" w:styleId="a9">
    <w:name w:val="footer"/>
    <w:basedOn w:val="a"/>
    <w:link w:val="aa"/>
    <w:uiPriority w:val="99"/>
    <w:unhideWhenUsed/>
    <w:rsid w:val="007E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4</cp:revision>
  <cp:lastPrinted>2017-10-13T12:10:00Z</cp:lastPrinted>
  <dcterms:created xsi:type="dcterms:W3CDTF">2017-10-30T09:58:00Z</dcterms:created>
  <dcterms:modified xsi:type="dcterms:W3CDTF">2017-12-04T09:20:00Z</dcterms:modified>
</cp:coreProperties>
</file>