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1D" w:rsidRPr="00351A62" w:rsidRDefault="00D4561D" w:rsidP="00D456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51A62">
        <w:rPr>
          <w:rFonts w:ascii="Times New Roman" w:hAnsi="Times New Roman"/>
          <w:sz w:val="24"/>
          <w:szCs w:val="24"/>
        </w:rPr>
        <w:t>АННОТАЦИЯ</w:t>
      </w:r>
    </w:p>
    <w:p w:rsidR="00D4561D" w:rsidRPr="00351A62" w:rsidRDefault="00D4561D" w:rsidP="00D456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51A62">
        <w:rPr>
          <w:rFonts w:ascii="Times New Roman" w:hAnsi="Times New Roman"/>
          <w:sz w:val="24"/>
          <w:szCs w:val="24"/>
        </w:rPr>
        <w:t>Дисциплины</w:t>
      </w:r>
    </w:p>
    <w:p w:rsidR="00D4561D" w:rsidRPr="00D4561D" w:rsidRDefault="00D4561D" w:rsidP="00D45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61D">
        <w:rPr>
          <w:rFonts w:ascii="Times New Roman" w:hAnsi="Times New Roman"/>
          <w:sz w:val="28"/>
          <w:szCs w:val="28"/>
        </w:rPr>
        <w:t xml:space="preserve">«СОПРОТИВЛЕНИЕ МАТЕРИАЛОВ»  </w:t>
      </w:r>
    </w:p>
    <w:p w:rsidR="00D4561D" w:rsidRPr="00603A78" w:rsidRDefault="00D4561D" w:rsidP="00D45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Профиль – «Промышленное и гражданское строительство»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4561D" w:rsidRPr="00361429" w:rsidRDefault="00D4561D" w:rsidP="00361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Дисциплина «</w:t>
      </w:r>
      <w:r w:rsidRPr="00361429">
        <w:rPr>
          <w:rStyle w:val="fancytree-title"/>
          <w:rFonts w:ascii="Times New Roman" w:hAnsi="Times New Roman"/>
          <w:sz w:val="24"/>
          <w:szCs w:val="24"/>
        </w:rPr>
        <w:t>Сопротивление материалов</w:t>
      </w:r>
      <w:r w:rsidRPr="00361429">
        <w:rPr>
          <w:rFonts w:ascii="Times New Roman" w:hAnsi="Times New Roman"/>
          <w:sz w:val="24"/>
          <w:szCs w:val="24"/>
        </w:rPr>
        <w:t>» (</w:t>
      </w:r>
      <w:r w:rsidRPr="00361429">
        <w:rPr>
          <w:rStyle w:val="fancytree-title"/>
          <w:rFonts w:ascii="Times New Roman" w:hAnsi="Times New Roman"/>
          <w:sz w:val="24"/>
          <w:szCs w:val="24"/>
        </w:rPr>
        <w:t>Б1.В.ОД.5</w:t>
      </w:r>
      <w:r w:rsidRPr="00361429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4561D" w:rsidRPr="00361429" w:rsidRDefault="00D4561D" w:rsidP="00361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Целью изучения дисциплины «Сопротивление материалов» является обеспечение базы инженерной и практической подготовки студентов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D4561D" w:rsidRPr="00361429" w:rsidRDefault="00D4561D" w:rsidP="00361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изучение сложных видов деформирования: определение внутренних усилий, напряжений и проверка прочности при различных сочетаниях внутренних усилий;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определение перемещений в балках при изгибе;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исследование процессов потери устойчивости сжатых стержней;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изучение поведения конструкций и конструкционных материалов при изменяющихся во времени напряжениях;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напряженное состояние тонких пластин;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изучение поведения балок на упругом основании.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ОПК-1; ОПК-2; ПК-14; ПК-15.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61242" w:rsidRPr="00361429" w:rsidRDefault="00261242" w:rsidP="0036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bCs/>
          <w:caps/>
          <w:sz w:val="24"/>
          <w:szCs w:val="24"/>
        </w:rPr>
        <w:t>Знать:</w:t>
      </w:r>
      <w:r w:rsidRPr="00361429">
        <w:rPr>
          <w:rFonts w:ascii="Times New Roman" w:hAnsi="Times New Roman"/>
          <w:sz w:val="24"/>
          <w:szCs w:val="24"/>
        </w:rPr>
        <w:t xml:space="preserve">  </w:t>
      </w:r>
    </w:p>
    <w:p w:rsidR="00261242" w:rsidRPr="00361429" w:rsidRDefault="00261242" w:rsidP="00361429">
      <w:pPr>
        <w:pStyle w:val="a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основные предпосылки и гипотезы  сопротивления материалов;</w:t>
      </w:r>
    </w:p>
    <w:p w:rsidR="00261242" w:rsidRPr="00361429" w:rsidRDefault="00261242" w:rsidP="00361429">
      <w:pPr>
        <w:pStyle w:val="a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 xml:space="preserve">способы определения внутренних усилий в опасных сечениях конструкций при различных видах </w:t>
      </w:r>
      <w:proofErr w:type="spellStart"/>
      <w:r w:rsidRPr="00361429">
        <w:rPr>
          <w:sz w:val="24"/>
          <w:szCs w:val="24"/>
        </w:rPr>
        <w:t>нагружения</w:t>
      </w:r>
      <w:proofErr w:type="spellEnd"/>
      <w:r w:rsidRPr="00361429">
        <w:rPr>
          <w:sz w:val="24"/>
          <w:szCs w:val="24"/>
        </w:rPr>
        <w:t>;</w:t>
      </w:r>
    </w:p>
    <w:p w:rsidR="00261242" w:rsidRPr="00361429" w:rsidRDefault="00261242" w:rsidP="0036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bCs/>
          <w:caps/>
          <w:sz w:val="24"/>
          <w:szCs w:val="24"/>
        </w:rPr>
        <w:t xml:space="preserve">Уметь: </w:t>
      </w:r>
      <w:r w:rsidRPr="00361429">
        <w:rPr>
          <w:rFonts w:ascii="Times New Roman" w:hAnsi="Times New Roman"/>
          <w:sz w:val="24"/>
          <w:szCs w:val="24"/>
        </w:rPr>
        <w:t xml:space="preserve"> </w:t>
      </w:r>
    </w:p>
    <w:p w:rsidR="00261242" w:rsidRPr="00361429" w:rsidRDefault="00261242" w:rsidP="00361429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определять опасные сечения элементов конструкций по результатам определения внутренних усилий;</w:t>
      </w:r>
    </w:p>
    <w:p w:rsidR="00261242" w:rsidRPr="00361429" w:rsidRDefault="00261242" w:rsidP="00361429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 xml:space="preserve">определять размеры поперечных сечений, исходя из условий экономичности; </w:t>
      </w:r>
    </w:p>
    <w:p w:rsidR="00261242" w:rsidRPr="00361429" w:rsidRDefault="00261242" w:rsidP="00361429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определять грузоподъемности элементов;</w:t>
      </w:r>
    </w:p>
    <w:p w:rsidR="00261242" w:rsidRPr="00361429" w:rsidRDefault="00261242" w:rsidP="00361429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производить расчеты элементов конструкций (стержней, стержней на упругом основании, пластин) на прочность, жесткость и устойчивость;</w:t>
      </w:r>
    </w:p>
    <w:p w:rsidR="00261242" w:rsidRPr="00361429" w:rsidRDefault="00261242" w:rsidP="0036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bCs/>
          <w:caps/>
          <w:sz w:val="24"/>
          <w:szCs w:val="24"/>
        </w:rPr>
        <w:t>Владеть:</w:t>
      </w:r>
      <w:r w:rsidRPr="00361429">
        <w:rPr>
          <w:rFonts w:ascii="Times New Roman" w:hAnsi="Times New Roman"/>
          <w:sz w:val="24"/>
          <w:szCs w:val="24"/>
        </w:rPr>
        <w:t xml:space="preserve">  </w:t>
      </w:r>
    </w:p>
    <w:p w:rsidR="00261242" w:rsidRPr="00361429" w:rsidRDefault="00261242" w:rsidP="00361429">
      <w:pPr>
        <w:pStyle w:val="a5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 xml:space="preserve">методиками определения физико-механических характеристик современных конструкционных материалов, типовыми методами анализа напряженного и деформированного состояния элементов конструкций при различных видах </w:t>
      </w:r>
      <w:proofErr w:type="spellStart"/>
      <w:r w:rsidRPr="00361429">
        <w:rPr>
          <w:sz w:val="24"/>
          <w:szCs w:val="24"/>
        </w:rPr>
        <w:t>нагружения</w:t>
      </w:r>
      <w:proofErr w:type="spellEnd"/>
      <w:r w:rsidRPr="00361429">
        <w:rPr>
          <w:sz w:val="24"/>
          <w:szCs w:val="24"/>
        </w:rPr>
        <w:t>.</w:t>
      </w:r>
    </w:p>
    <w:p w:rsidR="005543C1" w:rsidRDefault="005543C1" w:rsidP="003614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61429" w:rsidRPr="00361429" w:rsidRDefault="00361429" w:rsidP="00361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Определение перемещений в балках при изгибе.</w:t>
      </w:r>
    </w:p>
    <w:p w:rsidR="00361429" w:rsidRPr="00361429" w:rsidRDefault="00361429" w:rsidP="00361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Сложное сопротивление</w:t>
      </w:r>
    </w:p>
    <w:p w:rsidR="00361429" w:rsidRPr="00361429" w:rsidRDefault="00361429" w:rsidP="00361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Устойчивость сжатых стержней</w:t>
      </w:r>
    </w:p>
    <w:p w:rsidR="00361429" w:rsidRDefault="00481A76" w:rsidP="00594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Динамическое действие нагрузок. </w:t>
      </w:r>
      <w:r w:rsidR="00361429" w:rsidRPr="00361429">
        <w:rPr>
          <w:rFonts w:ascii="Times New Roman" w:hAnsi="Times New Roman"/>
          <w:sz w:val="24"/>
          <w:szCs w:val="24"/>
        </w:rPr>
        <w:t>Усталость материалов и элементов конструкций</w:t>
      </w:r>
    </w:p>
    <w:p w:rsidR="00361429" w:rsidRPr="00361429" w:rsidRDefault="00361429" w:rsidP="0059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4814">
        <w:rPr>
          <w:rFonts w:ascii="Times New Roman" w:hAnsi="Times New Roman"/>
          <w:sz w:val="24"/>
          <w:szCs w:val="24"/>
        </w:rPr>
        <w:t>Исследование н</w:t>
      </w:r>
      <w:bookmarkStart w:id="0" w:name="_GoBack"/>
      <w:bookmarkEnd w:id="0"/>
      <w:r w:rsidRPr="00234814">
        <w:rPr>
          <w:rFonts w:ascii="Times New Roman" w:hAnsi="Times New Roman"/>
          <w:sz w:val="24"/>
          <w:szCs w:val="24"/>
        </w:rPr>
        <w:t>апряженно-деформированного состояния в окрестности точки.</w:t>
      </w:r>
    </w:p>
    <w:p w:rsidR="00361429" w:rsidRDefault="00361429" w:rsidP="005945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Обратная задача теории упругости</w:t>
      </w:r>
    </w:p>
    <w:p w:rsidR="00361429" w:rsidRDefault="00361429" w:rsidP="00361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4814">
        <w:rPr>
          <w:rFonts w:ascii="Times New Roman" w:hAnsi="Times New Roman"/>
          <w:sz w:val="24"/>
          <w:szCs w:val="24"/>
        </w:rPr>
        <w:lastRenderedPageBreak/>
        <w:t>Расчет тонких пластин.</w:t>
      </w:r>
    </w:p>
    <w:p w:rsidR="00361429" w:rsidRPr="00361429" w:rsidRDefault="00361429" w:rsidP="00361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4814">
        <w:rPr>
          <w:rFonts w:ascii="Times New Roman" w:hAnsi="Times New Roman"/>
          <w:sz w:val="24"/>
          <w:szCs w:val="24"/>
        </w:rPr>
        <w:t>Расчет балок на упругом основании.</w:t>
      </w:r>
    </w:p>
    <w:p w:rsidR="00234814" w:rsidRPr="00234814" w:rsidRDefault="00234814" w:rsidP="00C86420">
      <w:pPr>
        <w:spacing w:after="0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5543C1" w:rsidRPr="00152A7C" w:rsidRDefault="005543C1" w:rsidP="00423D7A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A7D12" w:rsidRPr="00423D7A" w:rsidRDefault="005A7D12" w:rsidP="00423D7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5543C1" w:rsidRPr="00423D7A" w:rsidRDefault="00423D7A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34814" w:rsidRPr="00423D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з. е.  (</w:t>
      </w:r>
      <w:r w:rsidR="00B43AE8" w:rsidRPr="00423D7A">
        <w:rPr>
          <w:rFonts w:ascii="Times New Roman" w:hAnsi="Times New Roman"/>
          <w:sz w:val="24"/>
          <w:szCs w:val="24"/>
        </w:rPr>
        <w:t>21</w:t>
      </w:r>
      <w:r w:rsidR="00234814" w:rsidRPr="00423D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5543C1" w:rsidRPr="00423D7A">
        <w:rPr>
          <w:rFonts w:ascii="Times New Roman" w:hAnsi="Times New Roman"/>
          <w:sz w:val="24"/>
          <w:szCs w:val="24"/>
        </w:rPr>
        <w:t>час.), в том числе:</w:t>
      </w:r>
    </w:p>
    <w:p w:rsidR="005543C1" w:rsidRPr="00423D7A" w:rsidRDefault="006E5BA8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3D7A">
        <w:rPr>
          <w:rFonts w:ascii="Times New Roman" w:hAnsi="Times New Roman"/>
          <w:sz w:val="24"/>
          <w:szCs w:val="24"/>
        </w:rPr>
        <w:t>Л</w:t>
      </w:r>
      <w:r w:rsidR="005543C1" w:rsidRPr="00423D7A">
        <w:rPr>
          <w:rFonts w:ascii="Times New Roman" w:hAnsi="Times New Roman"/>
          <w:sz w:val="24"/>
          <w:szCs w:val="24"/>
        </w:rPr>
        <w:t xml:space="preserve">екции </w:t>
      </w:r>
      <w:r w:rsidR="005A7D12" w:rsidRPr="00423D7A">
        <w:rPr>
          <w:rFonts w:ascii="Times New Roman" w:hAnsi="Times New Roman"/>
          <w:sz w:val="24"/>
          <w:szCs w:val="24"/>
        </w:rPr>
        <w:t xml:space="preserve">                            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767621" w:rsidRPr="00423D7A">
        <w:rPr>
          <w:rFonts w:ascii="Times New Roman" w:hAnsi="Times New Roman"/>
          <w:sz w:val="24"/>
          <w:szCs w:val="24"/>
        </w:rPr>
        <w:t>34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5543C1" w:rsidRPr="00423D7A">
        <w:rPr>
          <w:rFonts w:ascii="Times New Roman" w:hAnsi="Times New Roman"/>
          <w:sz w:val="24"/>
          <w:szCs w:val="24"/>
        </w:rPr>
        <w:t>час.</w:t>
      </w:r>
    </w:p>
    <w:p w:rsidR="005543C1" w:rsidRPr="00423D7A" w:rsidRDefault="005A7D12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3D7A">
        <w:rPr>
          <w:rFonts w:ascii="Times New Roman" w:hAnsi="Times New Roman"/>
          <w:sz w:val="24"/>
          <w:szCs w:val="24"/>
        </w:rPr>
        <w:t>П</w:t>
      </w:r>
      <w:r w:rsidR="005543C1" w:rsidRPr="00423D7A">
        <w:rPr>
          <w:rFonts w:ascii="Times New Roman" w:hAnsi="Times New Roman"/>
          <w:sz w:val="24"/>
          <w:szCs w:val="24"/>
        </w:rPr>
        <w:t>рактические занятия</w:t>
      </w:r>
      <w:r w:rsidRPr="00423D7A">
        <w:rPr>
          <w:rFonts w:ascii="Times New Roman" w:hAnsi="Times New Roman"/>
          <w:sz w:val="24"/>
          <w:szCs w:val="24"/>
        </w:rPr>
        <w:t xml:space="preserve">       </w:t>
      </w:r>
      <w:r w:rsidR="00361429">
        <w:rPr>
          <w:rFonts w:ascii="Times New Roman" w:hAnsi="Times New Roman"/>
          <w:sz w:val="24"/>
          <w:szCs w:val="24"/>
        </w:rPr>
        <w:t xml:space="preserve"> – </w:t>
      </w:r>
      <w:r w:rsidR="00234814" w:rsidRPr="00423D7A">
        <w:rPr>
          <w:rFonts w:ascii="Times New Roman" w:hAnsi="Times New Roman"/>
          <w:sz w:val="24"/>
          <w:szCs w:val="24"/>
        </w:rPr>
        <w:t>34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5543C1" w:rsidRPr="00423D7A">
        <w:rPr>
          <w:rFonts w:ascii="Times New Roman" w:hAnsi="Times New Roman"/>
          <w:sz w:val="24"/>
          <w:szCs w:val="24"/>
        </w:rPr>
        <w:t>час.</w:t>
      </w:r>
    </w:p>
    <w:p w:rsidR="00767621" w:rsidRPr="00423D7A" w:rsidRDefault="00361429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       – </w:t>
      </w:r>
      <w:r w:rsidR="00767621" w:rsidRPr="00423D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767621" w:rsidRPr="00423D7A">
        <w:rPr>
          <w:rFonts w:ascii="Times New Roman" w:hAnsi="Times New Roman"/>
          <w:sz w:val="24"/>
          <w:szCs w:val="24"/>
        </w:rPr>
        <w:t xml:space="preserve"> час.</w:t>
      </w:r>
    </w:p>
    <w:p w:rsidR="005543C1" w:rsidRPr="00423D7A" w:rsidRDefault="005A7D12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3D7A">
        <w:rPr>
          <w:rFonts w:ascii="Times New Roman" w:hAnsi="Times New Roman"/>
          <w:sz w:val="24"/>
          <w:szCs w:val="24"/>
        </w:rPr>
        <w:t>С</w:t>
      </w:r>
      <w:r w:rsidR="005543C1" w:rsidRPr="00423D7A">
        <w:rPr>
          <w:rFonts w:ascii="Times New Roman" w:hAnsi="Times New Roman"/>
          <w:sz w:val="24"/>
          <w:szCs w:val="24"/>
        </w:rPr>
        <w:t xml:space="preserve">амостоятельная работа </w:t>
      </w:r>
      <w:r w:rsidRPr="00423D7A">
        <w:rPr>
          <w:rFonts w:ascii="Times New Roman" w:hAnsi="Times New Roman"/>
          <w:sz w:val="24"/>
          <w:szCs w:val="24"/>
        </w:rPr>
        <w:t xml:space="preserve">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767621" w:rsidRPr="00423D7A">
        <w:rPr>
          <w:rFonts w:ascii="Times New Roman" w:hAnsi="Times New Roman"/>
          <w:sz w:val="24"/>
          <w:szCs w:val="24"/>
        </w:rPr>
        <w:t>58</w:t>
      </w:r>
      <w:r w:rsidR="005543C1" w:rsidRPr="00423D7A">
        <w:rPr>
          <w:rFonts w:ascii="Times New Roman" w:hAnsi="Times New Roman"/>
          <w:sz w:val="24"/>
          <w:szCs w:val="24"/>
        </w:rPr>
        <w:t xml:space="preserve"> час.</w:t>
      </w:r>
    </w:p>
    <w:p w:rsidR="00767621" w:rsidRPr="00767621" w:rsidRDefault="00767621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Контроль                             </w:t>
      </w:r>
      <w:r w:rsidRPr="00361429">
        <w:rPr>
          <w:rFonts w:ascii="Times New Roman" w:hAnsi="Times New Roman"/>
          <w:sz w:val="24"/>
          <w:szCs w:val="24"/>
        </w:rPr>
        <w:t>–   72</w:t>
      </w:r>
      <w:r w:rsidRPr="00767621">
        <w:rPr>
          <w:rFonts w:ascii="Times New Roman" w:hAnsi="Times New Roman"/>
          <w:sz w:val="24"/>
          <w:szCs w:val="24"/>
        </w:rPr>
        <w:t>час.</w:t>
      </w:r>
    </w:p>
    <w:p w:rsidR="005543C1" w:rsidRDefault="005543C1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Форма контроля знаний</w:t>
      </w:r>
      <w:r w:rsidR="006E5BA8">
        <w:rPr>
          <w:rFonts w:ascii="Times New Roman" w:hAnsi="Times New Roman"/>
          <w:sz w:val="24"/>
          <w:szCs w:val="24"/>
        </w:rPr>
        <w:t xml:space="preserve">   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6E5BA8" w:rsidRPr="00152A7C"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5945A1">
        <w:rPr>
          <w:rFonts w:ascii="Times New Roman" w:hAnsi="Times New Roman"/>
          <w:sz w:val="24"/>
          <w:szCs w:val="24"/>
        </w:rPr>
        <w:t>2 э</w:t>
      </w:r>
      <w:r w:rsidR="00B43AE8" w:rsidRPr="00361429">
        <w:rPr>
          <w:rFonts w:ascii="Times New Roman" w:hAnsi="Times New Roman"/>
          <w:sz w:val="24"/>
          <w:szCs w:val="24"/>
        </w:rPr>
        <w:t>кзамен</w:t>
      </w:r>
      <w:r w:rsidR="005945A1">
        <w:rPr>
          <w:rFonts w:ascii="Times New Roman" w:hAnsi="Times New Roman"/>
          <w:sz w:val="24"/>
          <w:szCs w:val="24"/>
        </w:rPr>
        <w:t>а</w:t>
      </w:r>
    </w:p>
    <w:p w:rsidR="00423D7A" w:rsidRDefault="00423D7A" w:rsidP="005A7D1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A7D12" w:rsidRDefault="005A7D12" w:rsidP="005A7D1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</w:t>
      </w:r>
      <w:r w:rsidR="006E5BA8">
        <w:rPr>
          <w:rFonts w:ascii="Times New Roman" w:hAnsi="Times New Roman"/>
          <w:sz w:val="24"/>
          <w:szCs w:val="24"/>
        </w:rPr>
        <w:t>-заочно</w:t>
      </w:r>
      <w:r>
        <w:rPr>
          <w:rFonts w:ascii="Times New Roman" w:hAnsi="Times New Roman"/>
          <w:sz w:val="24"/>
          <w:szCs w:val="24"/>
        </w:rPr>
        <w:t>й формы обучения:</w:t>
      </w:r>
    </w:p>
    <w:p w:rsidR="00361429" w:rsidRPr="00423D7A" w:rsidRDefault="005A7D12" w:rsidP="0036142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361429" w:rsidRPr="00423D7A">
        <w:rPr>
          <w:rFonts w:ascii="Times New Roman" w:hAnsi="Times New Roman"/>
          <w:sz w:val="24"/>
          <w:szCs w:val="24"/>
        </w:rPr>
        <w:t>6</w:t>
      </w:r>
      <w:r w:rsidR="00361429">
        <w:rPr>
          <w:rFonts w:ascii="Times New Roman" w:hAnsi="Times New Roman"/>
          <w:sz w:val="24"/>
          <w:szCs w:val="24"/>
        </w:rPr>
        <w:t xml:space="preserve"> з. е.  (</w:t>
      </w:r>
      <w:r w:rsidR="00361429" w:rsidRPr="00423D7A">
        <w:rPr>
          <w:rFonts w:ascii="Times New Roman" w:hAnsi="Times New Roman"/>
          <w:sz w:val="24"/>
          <w:szCs w:val="24"/>
        </w:rPr>
        <w:t>216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361429" w:rsidRPr="00423D7A">
        <w:rPr>
          <w:rFonts w:ascii="Times New Roman" w:hAnsi="Times New Roman"/>
          <w:sz w:val="24"/>
          <w:szCs w:val="24"/>
        </w:rPr>
        <w:t>час.), в том числе:</w:t>
      </w:r>
    </w:p>
    <w:p w:rsidR="005A7D12" w:rsidRPr="00152A7C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5A7D12" w:rsidRPr="00152A7C">
        <w:rPr>
          <w:rFonts w:ascii="Times New Roman" w:hAnsi="Times New Roman"/>
          <w:sz w:val="24"/>
          <w:szCs w:val="24"/>
        </w:rPr>
        <w:t xml:space="preserve">екции </w:t>
      </w:r>
      <w:r w:rsidR="005A7D12">
        <w:rPr>
          <w:rFonts w:ascii="Times New Roman" w:hAnsi="Times New Roman"/>
          <w:sz w:val="24"/>
          <w:szCs w:val="24"/>
        </w:rPr>
        <w:t xml:space="preserve">                             </w:t>
      </w:r>
      <w:r w:rsidR="005945A1">
        <w:rPr>
          <w:rFonts w:ascii="Times New Roman" w:hAnsi="Times New Roman"/>
          <w:sz w:val="24"/>
          <w:szCs w:val="24"/>
        </w:rPr>
        <w:t xml:space="preserve"> </w:t>
      </w:r>
      <w:r w:rsidR="005A7D12">
        <w:rPr>
          <w:rFonts w:ascii="Times New Roman" w:hAnsi="Times New Roman"/>
          <w:sz w:val="24"/>
          <w:szCs w:val="24"/>
        </w:rPr>
        <w:t xml:space="preserve">   </w:t>
      </w:r>
      <w:r w:rsidR="005A7D12" w:rsidRPr="00152A7C">
        <w:rPr>
          <w:rFonts w:ascii="Times New Roman" w:hAnsi="Times New Roman"/>
          <w:sz w:val="24"/>
          <w:szCs w:val="24"/>
        </w:rPr>
        <w:t xml:space="preserve">– </w:t>
      </w:r>
      <w:r w:rsidR="005A7D12" w:rsidRPr="00361429">
        <w:rPr>
          <w:rFonts w:ascii="Times New Roman" w:hAnsi="Times New Roman"/>
          <w:sz w:val="24"/>
          <w:szCs w:val="24"/>
        </w:rPr>
        <w:t>3</w:t>
      </w:r>
      <w:r w:rsidR="00767621" w:rsidRPr="00361429">
        <w:rPr>
          <w:rFonts w:ascii="Times New Roman" w:hAnsi="Times New Roman"/>
          <w:sz w:val="24"/>
          <w:szCs w:val="24"/>
        </w:rPr>
        <w:t>6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5A7D12" w:rsidRPr="00152A7C">
        <w:rPr>
          <w:rFonts w:ascii="Times New Roman" w:hAnsi="Times New Roman"/>
          <w:sz w:val="24"/>
          <w:szCs w:val="24"/>
        </w:rPr>
        <w:t>час.</w:t>
      </w:r>
    </w:p>
    <w:p w:rsidR="005A7D12" w:rsidRDefault="005A7D12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A7C">
        <w:rPr>
          <w:rFonts w:ascii="Times New Roman" w:hAnsi="Times New Roman"/>
          <w:sz w:val="24"/>
          <w:szCs w:val="24"/>
        </w:rPr>
        <w:t>рактические занятия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E5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61429">
        <w:rPr>
          <w:rFonts w:ascii="Times New Roman" w:hAnsi="Times New Roman"/>
          <w:sz w:val="24"/>
          <w:szCs w:val="24"/>
        </w:rPr>
        <w:t xml:space="preserve"> – </w:t>
      </w:r>
      <w:r w:rsidR="00767621" w:rsidRPr="00361429">
        <w:rPr>
          <w:rFonts w:ascii="Times New Roman" w:hAnsi="Times New Roman"/>
          <w:sz w:val="24"/>
          <w:szCs w:val="24"/>
        </w:rPr>
        <w:t>18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5A7D12" w:rsidRPr="005A7D12" w:rsidRDefault="005A7D12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5A7D12">
        <w:rPr>
          <w:rFonts w:ascii="Times New Roman" w:hAnsi="Times New Roman"/>
          <w:sz w:val="24"/>
          <w:szCs w:val="24"/>
        </w:rPr>
        <w:t>абораторные работы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E5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61429">
        <w:rPr>
          <w:rFonts w:ascii="Times New Roman" w:hAnsi="Times New Roman"/>
          <w:sz w:val="24"/>
          <w:szCs w:val="24"/>
        </w:rPr>
        <w:t xml:space="preserve"> – </w:t>
      </w:r>
      <w:r w:rsidRPr="00361429">
        <w:rPr>
          <w:rFonts w:ascii="Times New Roman" w:hAnsi="Times New Roman"/>
          <w:sz w:val="24"/>
          <w:szCs w:val="24"/>
        </w:rPr>
        <w:t>18</w:t>
      </w:r>
      <w:r w:rsidRPr="005A7D12">
        <w:rPr>
          <w:rFonts w:ascii="Times New Roman" w:hAnsi="Times New Roman"/>
          <w:sz w:val="24"/>
          <w:szCs w:val="24"/>
        </w:rPr>
        <w:t xml:space="preserve"> час.</w:t>
      </w:r>
    </w:p>
    <w:p w:rsidR="005A7D12" w:rsidRDefault="005A7D12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52A7C">
        <w:rPr>
          <w:rFonts w:ascii="Times New Roman" w:hAnsi="Times New Roman"/>
          <w:sz w:val="24"/>
          <w:szCs w:val="24"/>
        </w:rPr>
        <w:t xml:space="preserve">амостоятельная работа </w:t>
      </w:r>
      <w:r w:rsidR="006E5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5945A1">
        <w:rPr>
          <w:rFonts w:ascii="Times New Roman" w:hAnsi="Times New Roman"/>
          <w:sz w:val="24"/>
          <w:szCs w:val="24"/>
        </w:rPr>
        <w:t>45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767621" w:rsidRDefault="00767621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                      </w:t>
      </w:r>
      <w:r w:rsidR="00594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945A1">
        <w:rPr>
          <w:rFonts w:ascii="Times New Roman" w:hAnsi="Times New Roman"/>
          <w:sz w:val="24"/>
          <w:szCs w:val="24"/>
        </w:rPr>
        <w:t xml:space="preserve">–  99 </w:t>
      </w:r>
      <w:r w:rsidRPr="00767621">
        <w:rPr>
          <w:rFonts w:ascii="Times New Roman" w:hAnsi="Times New Roman"/>
          <w:sz w:val="24"/>
          <w:szCs w:val="24"/>
        </w:rPr>
        <w:t>час.</w:t>
      </w:r>
    </w:p>
    <w:p w:rsidR="006E5BA8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1B36B6">
        <w:rPr>
          <w:rFonts w:ascii="Times New Roman" w:hAnsi="Times New Roman"/>
          <w:sz w:val="24"/>
          <w:szCs w:val="24"/>
        </w:rPr>
        <w:t xml:space="preserve">    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1B36B6" w:rsidRPr="00361429">
        <w:rPr>
          <w:rFonts w:ascii="Times New Roman" w:hAnsi="Times New Roman"/>
          <w:sz w:val="24"/>
          <w:szCs w:val="24"/>
        </w:rPr>
        <w:t>–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5945A1">
        <w:rPr>
          <w:rFonts w:ascii="Times New Roman" w:hAnsi="Times New Roman"/>
          <w:sz w:val="24"/>
          <w:szCs w:val="24"/>
        </w:rPr>
        <w:t>2 э</w:t>
      </w:r>
      <w:r w:rsidRPr="00361429">
        <w:rPr>
          <w:rFonts w:ascii="Times New Roman" w:hAnsi="Times New Roman"/>
          <w:sz w:val="24"/>
          <w:szCs w:val="24"/>
        </w:rPr>
        <w:t>кзамен</w:t>
      </w:r>
      <w:r w:rsidR="005945A1">
        <w:rPr>
          <w:rFonts w:ascii="Times New Roman" w:hAnsi="Times New Roman"/>
          <w:sz w:val="24"/>
          <w:szCs w:val="24"/>
        </w:rPr>
        <w:t>а</w:t>
      </w:r>
    </w:p>
    <w:p w:rsidR="006E5BA8" w:rsidRDefault="006E5BA8" w:rsidP="006E5BA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BA8" w:rsidRDefault="006E5BA8" w:rsidP="006E5BA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361429" w:rsidRPr="00423D7A" w:rsidRDefault="00361429" w:rsidP="0036142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D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з. е.  (</w:t>
      </w:r>
      <w:r w:rsidRPr="00423D7A">
        <w:rPr>
          <w:rFonts w:ascii="Times New Roman" w:hAnsi="Times New Roman"/>
          <w:sz w:val="24"/>
          <w:szCs w:val="24"/>
        </w:rPr>
        <w:t>216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D7A">
        <w:rPr>
          <w:rFonts w:ascii="Times New Roman" w:hAnsi="Times New Roman"/>
          <w:sz w:val="24"/>
          <w:szCs w:val="24"/>
        </w:rPr>
        <w:t>час.), в том числе:</w:t>
      </w:r>
    </w:p>
    <w:p w:rsidR="006E5BA8" w:rsidRPr="00152A7C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152A7C">
        <w:rPr>
          <w:rFonts w:ascii="Times New Roman" w:hAnsi="Times New Roman"/>
          <w:sz w:val="24"/>
          <w:szCs w:val="24"/>
        </w:rPr>
        <w:t xml:space="preserve">екции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52A7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429">
        <w:rPr>
          <w:rFonts w:ascii="Times New Roman" w:hAnsi="Times New Roman"/>
          <w:sz w:val="24"/>
          <w:szCs w:val="24"/>
        </w:rPr>
        <w:t>4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6E5BA8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A7C">
        <w:rPr>
          <w:rFonts w:ascii="Times New Roman" w:hAnsi="Times New Roman"/>
          <w:sz w:val="24"/>
          <w:szCs w:val="24"/>
        </w:rPr>
        <w:t>рактические занятия</w:t>
      </w:r>
      <w:r w:rsidR="00361429">
        <w:rPr>
          <w:rFonts w:ascii="Times New Roman" w:hAnsi="Times New Roman"/>
          <w:sz w:val="24"/>
          <w:szCs w:val="24"/>
        </w:rPr>
        <w:t xml:space="preserve">         – </w:t>
      </w:r>
      <w:r w:rsidRPr="00361429">
        <w:rPr>
          <w:rFonts w:ascii="Times New Roman" w:hAnsi="Times New Roman"/>
          <w:sz w:val="24"/>
          <w:szCs w:val="24"/>
        </w:rPr>
        <w:t>4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6E5BA8" w:rsidRPr="005A7D12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5A7D12">
        <w:rPr>
          <w:rFonts w:ascii="Times New Roman" w:hAnsi="Times New Roman"/>
          <w:sz w:val="24"/>
          <w:szCs w:val="24"/>
        </w:rPr>
        <w:t>абораторные работы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61429">
        <w:rPr>
          <w:rFonts w:ascii="Times New Roman" w:hAnsi="Times New Roman"/>
          <w:sz w:val="24"/>
          <w:szCs w:val="24"/>
        </w:rPr>
        <w:t xml:space="preserve"> – </w:t>
      </w:r>
      <w:r w:rsidR="00767621" w:rsidRPr="00361429">
        <w:rPr>
          <w:rFonts w:ascii="Times New Roman" w:hAnsi="Times New Roman"/>
          <w:sz w:val="24"/>
          <w:szCs w:val="24"/>
        </w:rPr>
        <w:t>4</w:t>
      </w:r>
      <w:r w:rsidRPr="005A7D12">
        <w:rPr>
          <w:rFonts w:ascii="Times New Roman" w:hAnsi="Times New Roman"/>
          <w:sz w:val="24"/>
          <w:szCs w:val="24"/>
        </w:rPr>
        <w:t xml:space="preserve"> час.</w:t>
      </w:r>
    </w:p>
    <w:p w:rsidR="006E5BA8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52A7C">
        <w:rPr>
          <w:rFonts w:ascii="Times New Roman" w:hAnsi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Pr="00361429">
        <w:rPr>
          <w:rFonts w:ascii="Times New Roman" w:hAnsi="Times New Roman"/>
          <w:sz w:val="24"/>
          <w:szCs w:val="24"/>
        </w:rPr>
        <w:t>195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767621" w:rsidRDefault="00767621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                            </w:t>
      </w:r>
      <w:r w:rsidRPr="00361429">
        <w:rPr>
          <w:rFonts w:ascii="Times New Roman" w:hAnsi="Times New Roman"/>
          <w:sz w:val="24"/>
          <w:szCs w:val="24"/>
        </w:rPr>
        <w:t>–    9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Pr="00361429">
        <w:rPr>
          <w:rFonts w:ascii="Times New Roman" w:hAnsi="Times New Roman"/>
          <w:sz w:val="24"/>
          <w:szCs w:val="24"/>
        </w:rPr>
        <w:t>час</w:t>
      </w:r>
      <w:r w:rsidRPr="00767621">
        <w:rPr>
          <w:rFonts w:ascii="Times New Roman" w:hAnsi="Times New Roman"/>
          <w:sz w:val="24"/>
          <w:szCs w:val="24"/>
        </w:rPr>
        <w:t>.</w:t>
      </w:r>
    </w:p>
    <w:p w:rsidR="006E5BA8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Форма контроля знаний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5945A1">
        <w:rPr>
          <w:rFonts w:ascii="Times New Roman" w:hAnsi="Times New Roman"/>
          <w:sz w:val="24"/>
          <w:szCs w:val="24"/>
        </w:rPr>
        <w:t>э</w:t>
      </w:r>
      <w:r w:rsidRPr="00361429">
        <w:rPr>
          <w:rFonts w:ascii="Times New Roman" w:hAnsi="Times New Roman"/>
          <w:sz w:val="24"/>
          <w:szCs w:val="24"/>
        </w:rPr>
        <w:t>кзамен</w:t>
      </w:r>
      <w:r w:rsidR="001B36B6" w:rsidRPr="00361429">
        <w:rPr>
          <w:rFonts w:ascii="Times New Roman" w:hAnsi="Times New Roman"/>
          <w:sz w:val="24"/>
          <w:szCs w:val="24"/>
        </w:rPr>
        <w:t>, 2 КЛР</w:t>
      </w:r>
    </w:p>
    <w:p w:rsidR="006E5BA8" w:rsidRPr="00152A7C" w:rsidRDefault="006E5BA8" w:rsidP="006E5BA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BA8" w:rsidRDefault="006E5BA8" w:rsidP="006E5BA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BA8" w:rsidRPr="00152A7C" w:rsidRDefault="006E5BA8" w:rsidP="005A7D1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A7D12" w:rsidRPr="00152A7C" w:rsidRDefault="005A7D12" w:rsidP="005A7D12">
      <w:pPr>
        <w:ind w:firstLine="426"/>
        <w:contextualSpacing/>
        <w:jc w:val="both"/>
      </w:pPr>
    </w:p>
    <w:sectPr w:rsidR="005A7D12" w:rsidRPr="00152A7C" w:rsidSect="00423D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F6EA6"/>
    <w:multiLevelType w:val="hybridMultilevel"/>
    <w:tmpl w:val="5A48D71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8B07AF6"/>
    <w:multiLevelType w:val="hybridMultilevel"/>
    <w:tmpl w:val="F9B64642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A4949"/>
    <w:multiLevelType w:val="hybridMultilevel"/>
    <w:tmpl w:val="78A2407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6319F3"/>
    <w:multiLevelType w:val="hybridMultilevel"/>
    <w:tmpl w:val="D79ADA0C"/>
    <w:lvl w:ilvl="0" w:tplc="803E4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354AA"/>
    <w:rsid w:val="00142E74"/>
    <w:rsid w:val="00152A7C"/>
    <w:rsid w:val="001B36B6"/>
    <w:rsid w:val="00234814"/>
    <w:rsid w:val="00261242"/>
    <w:rsid w:val="00361429"/>
    <w:rsid w:val="00416BC7"/>
    <w:rsid w:val="00423D7A"/>
    <w:rsid w:val="00434843"/>
    <w:rsid w:val="00481A76"/>
    <w:rsid w:val="00493807"/>
    <w:rsid w:val="004A69C9"/>
    <w:rsid w:val="005543C1"/>
    <w:rsid w:val="005945A1"/>
    <w:rsid w:val="005A7D12"/>
    <w:rsid w:val="006138A8"/>
    <w:rsid w:val="00632136"/>
    <w:rsid w:val="006B143B"/>
    <w:rsid w:val="006E5BA8"/>
    <w:rsid w:val="00745964"/>
    <w:rsid w:val="00767621"/>
    <w:rsid w:val="007E3C95"/>
    <w:rsid w:val="00870C58"/>
    <w:rsid w:val="008806AC"/>
    <w:rsid w:val="00B43AE8"/>
    <w:rsid w:val="00C86420"/>
    <w:rsid w:val="00CA35C1"/>
    <w:rsid w:val="00CD362C"/>
    <w:rsid w:val="00CE515E"/>
    <w:rsid w:val="00D06585"/>
    <w:rsid w:val="00D30DBC"/>
    <w:rsid w:val="00D4561D"/>
    <w:rsid w:val="00D5166C"/>
    <w:rsid w:val="00DB0BA3"/>
    <w:rsid w:val="00EB0D78"/>
    <w:rsid w:val="00F410F3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585"/>
    <w:pPr>
      <w:ind w:left="720"/>
      <w:contextualSpacing/>
    </w:pPr>
  </w:style>
  <w:style w:type="character" w:customStyle="1" w:styleId="10">
    <w:name w:val="Слабое выделение1"/>
    <w:rsid w:val="007E3C95"/>
    <w:rPr>
      <w:rFonts w:cs="Times New Roman"/>
      <w:i/>
      <w:iCs/>
      <w:color w:val="808080"/>
    </w:rPr>
  </w:style>
  <w:style w:type="paragraph" w:styleId="a3">
    <w:name w:val="Balloon Text"/>
    <w:basedOn w:val="a"/>
    <w:link w:val="a4"/>
    <w:rsid w:val="00D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561D"/>
    <w:rPr>
      <w:rFonts w:ascii="Tahoma" w:hAnsi="Tahoma" w:cs="Tahoma"/>
      <w:sz w:val="16"/>
      <w:szCs w:val="16"/>
    </w:rPr>
  </w:style>
  <w:style w:type="character" w:customStyle="1" w:styleId="fancytree-title">
    <w:name w:val="fancytree-title"/>
    <w:rsid w:val="00D4561D"/>
    <w:rPr>
      <w:rFonts w:cs="Times New Roman"/>
    </w:rPr>
  </w:style>
  <w:style w:type="paragraph" w:styleId="a5">
    <w:name w:val="List Paragraph"/>
    <w:basedOn w:val="a"/>
    <w:uiPriority w:val="34"/>
    <w:qFormat/>
    <w:rsid w:val="0026124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585"/>
    <w:pPr>
      <w:ind w:left="720"/>
      <w:contextualSpacing/>
    </w:pPr>
  </w:style>
  <w:style w:type="character" w:customStyle="1" w:styleId="10">
    <w:name w:val="Слабое выделение1"/>
    <w:rsid w:val="007E3C95"/>
    <w:rPr>
      <w:rFonts w:cs="Times New Roman"/>
      <w:i/>
      <w:iCs/>
      <w:color w:val="808080"/>
    </w:rPr>
  </w:style>
  <w:style w:type="paragraph" w:styleId="a3">
    <w:name w:val="Balloon Text"/>
    <w:basedOn w:val="a"/>
    <w:link w:val="a4"/>
    <w:rsid w:val="00D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561D"/>
    <w:rPr>
      <w:rFonts w:ascii="Tahoma" w:hAnsi="Tahoma" w:cs="Tahoma"/>
      <w:sz w:val="16"/>
      <w:szCs w:val="16"/>
    </w:rPr>
  </w:style>
  <w:style w:type="character" w:customStyle="1" w:styleId="fancytree-title">
    <w:name w:val="fancytree-title"/>
    <w:rsid w:val="00D4561D"/>
    <w:rPr>
      <w:rFonts w:cs="Times New Roman"/>
    </w:rPr>
  </w:style>
  <w:style w:type="paragraph" w:styleId="a5">
    <w:name w:val="List Paragraph"/>
    <w:basedOn w:val="a"/>
    <w:uiPriority w:val="34"/>
    <w:qFormat/>
    <w:rsid w:val="0026124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Сотрудник Университета</cp:lastModifiedBy>
  <cp:revision>2</cp:revision>
  <cp:lastPrinted>2018-01-05T15:00:00Z</cp:lastPrinted>
  <dcterms:created xsi:type="dcterms:W3CDTF">2018-01-05T15:00:00Z</dcterms:created>
  <dcterms:modified xsi:type="dcterms:W3CDTF">2018-01-05T15:00:00Z</dcterms:modified>
</cp:coreProperties>
</file>