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BB19DB" w:rsidP="00BB19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«Финансовый менеджмент», «Маркетинг», «Управление человеческими ресурсам</w:t>
      </w:r>
      <w:r w:rsidR="00E461A6">
        <w:rPr>
          <w:rFonts w:ascii="Times New Roman" w:hAnsi="Times New Roman" w:cs="Times New Roman"/>
          <w:sz w:val="24"/>
          <w:szCs w:val="24"/>
        </w:rPr>
        <w:t>и», «Информационный менеджмент»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47C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  <w:r>
        <w:rPr>
          <w:rFonts w:ascii="Times New Roman" w:hAnsi="Times New Roman" w:cs="Times New Roman"/>
          <w:sz w:val="24"/>
          <w:szCs w:val="24"/>
        </w:rPr>
        <w:t>, «Логистика»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="000376D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376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76D8">
        <w:rPr>
          <w:rFonts w:ascii="Times New Roman" w:hAnsi="Times New Roman" w:cs="Times New Roman"/>
          <w:sz w:val="24"/>
          <w:szCs w:val="24"/>
        </w:rPr>
        <w:t>.</w:t>
      </w:r>
      <w:r w:rsidR="00BB19DB">
        <w:rPr>
          <w:rFonts w:ascii="Times New Roman" w:hAnsi="Times New Roman" w:cs="Times New Roman"/>
          <w:sz w:val="24"/>
          <w:szCs w:val="24"/>
        </w:rPr>
        <w:t>Б.8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B19DB">
        <w:rPr>
          <w:rFonts w:ascii="Times New Roman" w:hAnsi="Times New Roman" w:cs="Times New Roman"/>
          <w:sz w:val="24"/>
          <w:szCs w:val="24"/>
        </w:rPr>
        <w:t>базов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ой части и является </w:t>
      </w:r>
      <w:r w:rsidR="00BB19DB">
        <w:rPr>
          <w:rFonts w:ascii="Times New Roman" w:hAnsi="Times New Roman" w:cs="Times New Roman"/>
          <w:sz w:val="24"/>
          <w:szCs w:val="24"/>
        </w:rPr>
        <w:t>обязательной дисциплиной.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B19DB" w:rsidRPr="00BB19DB" w:rsidRDefault="00BB19DB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Целью изучения дисциплины «Математика» является повышение уровня фундаментальной математической подготовки студентов с усилением ее прикладной экономической направленности.</w:t>
      </w:r>
    </w:p>
    <w:p w:rsidR="00BB19DB" w:rsidRPr="00BB19DB" w:rsidRDefault="00BB19DB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закрепление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формирование навыков способности решать основные математические задачи с доведением решения до практически приемлемого результата;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 направлением студента;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совершенствование умения логически верно и аргументировано проводит доказательства;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повышение способности к обобщению, анализу восприятию информации, постановке цели и выбору путей ее достижения.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B19DB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1" w:rsidRDefault="00BB19DB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ОК-6, </w:t>
      </w:r>
      <w:r w:rsidR="000376D8"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>, ПК-10.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1557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5575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sz w:val="24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основные законы математики в профессиональной деятельности.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решать типовые математические задачи, используемые при принятии управленческих решений;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применять статистические методы обработки экспериментальных данных;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 xml:space="preserve">логически верно, аргументировано и ясно </w:t>
      </w:r>
      <w:proofErr w:type="gramStart"/>
      <w:r w:rsidRPr="00BB19DB">
        <w:rPr>
          <w:rFonts w:ascii="Times New Roman" w:hAnsi="Times New Roman" w:cs="Times New Roman"/>
          <w:bCs/>
          <w:sz w:val="24"/>
          <w:szCs w:val="28"/>
        </w:rPr>
        <w:t>строить</w:t>
      </w:r>
      <w:proofErr w:type="gramEnd"/>
      <w:r w:rsidRPr="00BB19DB">
        <w:rPr>
          <w:rFonts w:ascii="Times New Roman" w:hAnsi="Times New Roman" w:cs="Times New Roman"/>
          <w:bCs/>
          <w:sz w:val="24"/>
          <w:szCs w:val="28"/>
        </w:rPr>
        <w:t xml:space="preserve"> устную и письменную речь.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математическим аппаратом при решении профессиональных проблем;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методами экспериментального исследования.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139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81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22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 на 1 и 2 курсах, зачет на 1 курсе, три контрольных работы на 1 курсе и одна контрольная работа на 2 курсе.</w:t>
      </w: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9"/>
  </w:num>
  <w:num w:numId="11">
    <w:abstractNumId w:val="12"/>
  </w:num>
  <w:num w:numId="12">
    <w:abstractNumId w:val="4"/>
  </w:num>
  <w:num w:numId="13">
    <w:abstractNumId w:val="17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76D8"/>
    <w:rsid w:val="00145D7F"/>
    <w:rsid w:val="00155751"/>
    <w:rsid w:val="00171E98"/>
    <w:rsid w:val="00296671"/>
    <w:rsid w:val="0032343A"/>
    <w:rsid w:val="00355107"/>
    <w:rsid w:val="003D3316"/>
    <w:rsid w:val="004832AD"/>
    <w:rsid w:val="004D3E62"/>
    <w:rsid w:val="00612477"/>
    <w:rsid w:val="00632136"/>
    <w:rsid w:val="00700A19"/>
    <w:rsid w:val="007E3C95"/>
    <w:rsid w:val="008E1A19"/>
    <w:rsid w:val="00904651"/>
    <w:rsid w:val="009613F9"/>
    <w:rsid w:val="00987BD0"/>
    <w:rsid w:val="009952FC"/>
    <w:rsid w:val="00A80283"/>
    <w:rsid w:val="00B040F4"/>
    <w:rsid w:val="00BB19DB"/>
    <w:rsid w:val="00BB3AB3"/>
    <w:rsid w:val="00CA35C1"/>
    <w:rsid w:val="00D064C5"/>
    <w:rsid w:val="00D06585"/>
    <w:rsid w:val="00D5166C"/>
    <w:rsid w:val="00D547C1"/>
    <w:rsid w:val="00DD6DDE"/>
    <w:rsid w:val="00E21F51"/>
    <w:rsid w:val="00E42035"/>
    <w:rsid w:val="00E461A6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BB19D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 Бондарь</cp:lastModifiedBy>
  <cp:revision>34</cp:revision>
  <cp:lastPrinted>2016-02-10T06:34:00Z</cp:lastPrinted>
  <dcterms:created xsi:type="dcterms:W3CDTF">2016-02-10T06:02:00Z</dcterms:created>
  <dcterms:modified xsi:type="dcterms:W3CDTF">2017-12-15T21:19:00Z</dcterms:modified>
</cp:coreProperties>
</file>