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ФЕДЕРАЛЬНОЕ АГЕНТСТВО ЖЕЛЕЗНОДОРОЖНОГО ТРАНСПОРТА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Федеральное государственное бюджетное образовательное учреж</w:t>
      </w:r>
      <w:r>
        <w:rPr>
          <w:sz w:val="28"/>
          <w:szCs w:val="28"/>
        </w:rPr>
        <w:t xml:space="preserve">дение высшего </w:t>
      </w:r>
      <w:r w:rsidRPr="00CB6703">
        <w:rPr>
          <w:sz w:val="28"/>
          <w:szCs w:val="28"/>
        </w:rPr>
        <w:t>образования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Императора Александра </w:t>
      </w:r>
      <w:r w:rsidRPr="00CB6703">
        <w:rPr>
          <w:sz w:val="28"/>
          <w:szCs w:val="28"/>
          <w:lang w:val="en-US"/>
        </w:rPr>
        <w:t>I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CB6703">
        <w:rPr>
          <w:sz w:val="28"/>
          <w:szCs w:val="28"/>
        </w:rPr>
        <w:t>О ПГУПС)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Математика и моделирование</w:t>
      </w:r>
      <w:r w:rsidRPr="00CB6703">
        <w:rPr>
          <w:sz w:val="28"/>
          <w:szCs w:val="28"/>
        </w:rPr>
        <w:t>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РАБОЧАЯ ПРОГРАММА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CB6703">
        <w:rPr>
          <w:i/>
          <w:iCs/>
          <w:sz w:val="28"/>
          <w:szCs w:val="28"/>
        </w:rPr>
        <w:t>дисциплины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</w:t>
      </w:r>
      <w:r>
        <w:rPr>
          <w:bCs/>
          <w:color w:val="000000"/>
          <w:spacing w:val="-2"/>
          <w:sz w:val="28"/>
          <w:szCs w:val="28"/>
        </w:rPr>
        <w:t>МАТЕМАТИКА</w:t>
      </w:r>
      <w:r w:rsidRPr="00DD6520">
        <w:rPr>
          <w:bCs/>
          <w:color w:val="000000"/>
          <w:spacing w:val="-2"/>
          <w:sz w:val="28"/>
          <w:szCs w:val="28"/>
        </w:rPr>
        <w:t>»</w:t>
      </w:r>
    </w:p>
    <w:p w:rsidR="00A75BB4" w:rsidRPr="00DD6520" w:rsidRDefault="00A75BB4" w:rsidP="00D71E3B">
      <w:pPr>
        <w:shd w:val="clear" w:color="auto" w:fill="FFFFFF"/>
        <w:ind w:firstLine="0"/>
        <w:jc w:val="center"/>
        <w:rPr>
          <w:sz w:val="28"/>
          <w:szCs w:val="28"/>
        </w:rPr>
      </w:pPr>
      <w:r w:rsidRPr="00DD6520">
        <w:rPr>
          <w:sz w:val="28"/>
          <w:szCs w:val="28"/>
          <w:shd w:val="clear" w:color="auto" w:fill="FFFFFF"/>
        </w:rPr>
        <w:t>(Б1.Б.</w:t>
      </w:r>
      <w:r>
        <w:rPr>
          <w:sz w:val="28"/>
          <w:szCs w:val="28"/>
          <w:shd w:val="clear" w:color="auto" w:fill="FFFFFF"/>
        </w:rPr>
        <w:t>8</w:t>
      </w:r>
      <w:r w:rsidRPr="00DD6520">
        <w:rPr>
          <w:sz w:val="28"/>
          <w:szCs w:val="28"/>
          <w:shd w:val="clear" w:color="auto" w:fill="FFFFFF"/>
        </w:rPr>
        <w:t>)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sz w:val="28"/>
          <w:szCs w:val="28"/>
        </w:rPr>
        <w:t xml:space="preserve">», 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очная, заочная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«Логистика», 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A75BB4" w:rsidRPr="00CB6703" w:rsidRDefault="00A75BB4" w:rsidP="00D5600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Форма обучения – очная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Санкт-Петербург</w:t>
      </w: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2016</w:t>
      </w:r>
    </w:p>
    <w:p w:rsidR="00A75BB4" w:rsidRDefault="00A75BB4" w:rsidP="00D71E3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  <w:lang w:eastAsia="en-US"/>
        </w:rPr>
        <w:br w:type="page"/>
      </w:r>
    </w:p>
    <w:p w:rsidR="00A75BB4" w:rsidRPr="00F23EEC" w:rsidRDefault="00347794" w:rsidP="00D71E3B">
      <w:pPr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-199123</wp:posOffset>
            </wp:positionV>
            <wp:extent cx="6124575" cy="8644623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44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BB4" w:rsidRPr="00F23EEC">
        <w:rPr>
          <w:sz w:val="28"/>
          <w:szCs w:val="28"/>
          <w:lang w:eastAsia="en-US"/>
        </w:rPr>
        <w:t>Рабочая программа рассмотрена и обсуждена на заседании кафедры «Математика и моделирование»</w:t>
      </w:r>
    </w:p>
    <w:p w:rsidR="00A75BB4" w:rsidRPr="00F23EEC" w:rsidRDefault="00A75BB4" w:rsidP="00D71E3B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 xml:space="preserve">Протокол № ___ от «___» _________ </w:t>
      </w:r>
      <w:smartTag w:uri="urn:schemas-microsoft-com:office:smarttags" w:element="metricconverter">
        <w:smartTagPr>
          <w:attr w:name="ProductID" w:val="201 г"/>
        </w:smartTagPr>
        <w:r w:rsidRPr="00F23EEC">
          <w:rPr>
            <w:sz w:val="28"/>
            <w:szCs w:val="28"/>
            <w:lang w:eastAsia="en-US"/>
          </w:rPr>
          <w:t>201 г</w:t>
        </w:r>
      </w:smartTag>
      <w:r w:rsidRPr="00F23EEC">
        <w:rPr>
          <w:sz w:val="28"/>
          <w:szCs w:val="28"/>
          <w:lang w:eastAsia="en-US"/>
        </w:rPr>
        <w:t>.</w:t>
      </w: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Программа актуализирована и продлена на 201/201 учебный год (приложение).</w:t>
      </w: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99"/>
        <w:gridCol w:w="1974"/>
        <w:gridCol w:w="2566"/>
      </w:tblGrid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Заведующий кафедрой</w:t>
            </w:r>
          </w:p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024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____________</w:t>
            </w:r>
          </w:p>
        </w:tc>
        <w:tc>
          <w:tcPr>
            <w:tcW w:w="1331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В.А. Ходаковский</w:t>
            </w:r>
          </w:p>
        </w:tc>
      </w:tr>
      <w:tr w:rsidR="00A75BB4" w:rsidRPr="00F23EEC" w:rsidTr="00F809B6">
        <w:tc>
          <w:tcPr>
            <w:tcW w:w="2645" w:type="pct"/>
          </w:tcPr>
          <w:p w:rsidR="00A75BB4" w:rsidRPr="00F23EEC" w:rsidRDefault="00A75BB4" w:rsidP="00574A8A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F23EEC">
                <w:rPr>
                  <w:sz w:val="28"/>
                  <w:szCs w:val="28"/>
                </w:rPr>
                <w:t>201 г</w:t>
              </w:r>
            </w:smartTag>
            <w:r w:rsidRPr="00F23EEC">
              <w:rPr>
                <w:sz w:val="28"/>
                <w:szCs w:val="28"/>
              </w:rPr>
              <w:t>.</w:t>
            </w:r>
          </w:p>
        </w:tc>
        <w:tc>
          <w:tcPr>
            <w:tcW w:w="1024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75BB4" w:rsidRDefault="00A75BB4" w:rsidP="00D71E3B">
      <w:pPr>
        <w:spacing w:line="276" w:lineRule="auto"/>
        <w:ind w:firstLine="0"/>
        <w:rPr>
          <w:sz w:val="28"/>
          <w:szCs w:val="28"/>
        </w:rPr>
      </w:pPr>
    </w:p>
    <w:p w:rsidR="00A75BB4" w:rsidRPr="00F23EEC" w:rsidRDefault="00A75BB4" w:rsidP="00D71E3B">
      <w:pPr>
        <w:spacing w:line="276" w:lineRule="auto"/>
        <w:ind w:firstLine="0"/>
        <w:rPr>
          <w:sz w:val="28"/>
          <w:szCs w:val="28"/>
        </w:rPr>
      </w:pP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Рабочая программа рассмотрена и обсуждена на заседании кафедры «Математика и моделирование»</w:t>
      </w: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 xml:space="preserve">Протокол № ___ от «___» _________ </w:t>
      </w:r>
      <w:smartTag w:uri="urn:schemas-microsoft-com:office:smarttags" w:element="metricconverter">
        <w:smartTagPr>
          <w:attr w:name="ProductID" w:val="201 г"/>
        </w:smartTagPr>
        <w:r w:rsidRPr="00F23EEC">
          <w:rPr>
            <w:sz w:val="28"/>
            <w:szCs w:val="28"/>
            <w:lang w:eastAsia="en-US"/>
          </w:rPr>
          <w:t>201 г</w:t>
        </w:r>
      </w:smartTag>
      <w:r w:rsidRPr="00F23EEC">
        <w:rPr>
          <w:sz w:val="28"/>
          <w:szCs w:val="28"/>
          <w:lang w:eastAsia="en-US"/>
        </w:rPr>
        <w:t>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Программа актуализирована и продлена на 201/201 учебный год (приложение).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99"/>
        <w:gridCol w:w="1974"/>
        <w:gridCol w:w="2566"/>
      </w:tblGrid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Заведующий кафедрой</w:t>
            </w:r>
          </w:p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024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____________</w:t>
            </w:r>
          </w:p>
        </w:tc>
        <w:tc>
          <w:tcPr>
            <w:tcW w:w="1331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В.А. Ходаковский</w:t>
            </w:r>
          </w:p>
        </w:tc>
      </w:tr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F23EEC">
                <w:rPr>
                  <w:sz w:val="28"/>
                  <w:szCs w:val="28"/>
                </w:rPr>
                <w:t>201 г</w:t>
              </w:r>
            </w:smartTag>
            <w:r w:rsidRPr="00F23EEC">
              <w:rPr>
                <w:sz w:val="28"/>
                <w:szCs w:val="28"/>
              </w:rPr>
              <w:t>.</w:t>
            </w:r>
          </w:p>
        </w:tc>
        <w:tc>
          <w:tcPr>
            <w:tcW w:w="1024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75BB4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Рабочая программа рассмотрена и обсуждена на заседании кафедры «Математика и моделирование»</w:t>
      </w:r>
    </w:p>
    <w:p w:rsidR="00A75BB4" w:rsidRPr="00F23EEC" w:rsidRDefault="00A75BB4" w:rsidP="00574A8A">
      <w:pPr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 xml:space="preserve">Протокол № ___ от «___» _________ </w:t>
      </w:r>
      <w:smartTag w:uri="urn:schemas-microsoft-com:office:smarttags" w:element="metricconverter">
        <w:smartTagPr>
          <w:attr w:name="ProductID" w:val="201 г"/>
        </w:smartTagPr>
        <w:r w:rsidRPr="00F23EEC">
          <w:rPr>
            <w:sz w:val="28"/>
            <w:szCs w:val="28"/>
            <w:lang w:eastAsia="en-US"/>
          </w:rPr>
          <w:t>201 г</w:t>
        </w:r>
      </w:smartTag>
      <w:r w:rsidRPr="00F23EEC">
        <w:rPr>
          <w:sz w:val="28"/>
          <w:szCs w:val="28"/>
          <w:lang w:eastAsia="en-US"/>
        </w:rPr>
        <w:t>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  <w:r w:rsidRPr="00F23EEC">
        <w:rPr>
          <w:sz w:val="28"/>
          <w:szCs w:val="28"/>
          <w:lang w:eastAsia="en-US"/>
        </w:rPr>
        <w:t>Программа актуализирована и продлена на 201/201 учебный год (приложение).</w:t>
      </w:r>
    </w:p>
    <w:p w:rsidR="00A75BB4" w:rsidRPr="00F23EEC" w:rsidRDefault="00A75BB4" w:rsidP="00574A8A">
      <w:pPr>
        <w:spacing w:line="276" w:lineRule="auto"/>
        <w:ind w:firstLine="0"/>
        <w:rPr>
          <w:sz w:val="28"/>
          <w:szCs w:val="28"/>
          <w:lang w:eastAsia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099"/>
        <w:gridCol w:w="1974"/>
        <w:gridCol w:w="2566"/>
      </w:tblGrid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Заведующий кафедрой</w:t>
            </w:r>
          </w:p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024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____________</w:t>
            </w:r>
          </w:p>
        </w:tc>
        <w:tc>
          <w:tcPr>
            <w:tcW w:w="1331" w:type="pct"/>
            <w:vAlign w:val="bottom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>В.А. Ходаковский</w:t>
            </w:r>
          </w:p>
        </w:tc>
      </w:tr>
      <w:tr w:rsidR="00A75BB4" w:rsidRPr="00F23EEC" w:rsidTr="00F809B6">
        <w:tc>
          <w:tcPr>
            <w:tcW w:w="2645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F23EEC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 г"/>
              </w:smartTagPr>
              <w:r w:rsidRPr="00F23EEC">
                <w:rPr>
                  <w:sz w:val="28"/>
                  <w:szCs w:val="28"/>
                </w:rPr>
                <w:t>201 г</w:t>
              </w:r>
            </w:smartTag>
            <w:r w:rsidRPr="00F23EEC">
              <w:rPr>
                <w:sz w:val="28"/>
                <w:szCs w:val="28"/>
              </w:rPr>
              <w:t>.</w:t>
            </w:r>
          </w:p>
        </w:tc>
        <w:tc>
          <w:tcPr>
            <w:tcW w:w="1024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331" w:type="pct"/>
          </w:tcPr>
          <w:p w:rsidR="00A75BB4" w:rsidRPr="00F23EEC" w:rsidRDefault="00A75BB4" w:rsidP="00F809B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A75BB4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Pr="00CB6703" w:rsidRDefault="00A75BB4" w:rsidP="00D71E3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347794" w:rsidRDefault="00A75BB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CB6703">
        <w:rPr>
          <w:sz w:val="28"/>
          <w:szCs w:val="28"/>
        </w:rPr>
        <w:br w:type="page"/>
      </w:r>
      <w:r w:rsidR="00347794">
        <w:rPr>
          <w:rFonts w:eastAsia="Calibri"/>
          <w:sz w:val="28"/>
          <w:szCs w:val="28"/>
        </w:rPr>
        <w:lastRenderedPageBreak/>
        <w:t>ЛИСТ СОГЛАСОВАНИЙ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  <w:lang w:eastAsia="en-US"/>
        </w:rPr>
        <w:t>«Математика и моделирование»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№5 от «22» марта 2016 г. </w:t>
      </w: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3342005</wp:posOffset>
            </wp:positionH>
            <wp:positionV relativeFrom="paragraph">
              <wp:posOffset>108585</wp:posOffset>
            </wp:positionV>
            <wp:extent cx="885825" cy="700405"/>
            <wp:effectExtent l="0" t="0" r="9525" b="444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«Математика и моделирование»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Ходаковский</w:t>
            </w:r>
          </w:p>
        </w:tc>
      </w:tr>
      <w:tr w:rsidR="00347794" w:rsidTr="00347794">
        <w:trPr>
          <w:trHeight w:val="452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«22» марта 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347794" w:rsidRDefault="00347794" w:rsidP="00347794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347794" w:rsidTr="00347794">
        <w:trPr>
          <w:gridAfter w:val="1"/>
          <w:wAfter w:w="35" w:type="dxa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rPr>
          <w:gridAfter w:val="1"/>
          <w:wAfter w:w="35" w:type="dxa"/>
        </w:trPr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43815</wp:posOffset>
                  </wp:positionV>
                  <wp:extent cx="954405" cy="81915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rPr>
          <w:gridAfter w:val="1"/>
          <w:wAfter w:w="35" w:type="dxa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Е. Коклева</w:t>
            </w:r>
          </w:p>
        </w:tc>
      </w:tr>
      <w:tr w:rsidR="00347794" w:rsidTr="00347794">
        <w:trPr>
          <w:gridAfter w:val="1"/>
          <w:wAfter w:w="35" w:type="dxa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332105</wp:posOffset>
                  </wp:positionV>
                  <wp:extent cx="764540" cy="71247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12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А. Олейникова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24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«Логистика»</w:t>
            </w: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510540</wp:posOffset>
                  </wp:positionV>
                  <wp:extent cx="1049655" cy="640715"/>
                  <wp:effectExtent l="0" t="0" r="0" b="698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640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 К. Коровяковский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«Производственный менеджмент»</w:t>
            </w: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92710</wp:posOffset>
                  </wp:positionV>
                  <wp:extent cx="918845" cy="78359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gridSpan w:val="2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А. Журавлева</w:t>
            </w:r>
          </w:p>
        </w:tc>
      </w:tr>
      <w:tr w:rsidR="00347794" w:rsidTr="00347794">
        <w:trPr>
          <w:trHeight w:val="192"/>
        </w:trPr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47794" w:rsidTr="00347794">
        <w:tc>
          <w:tcPr>
            <w:tcW w:w="507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«Финансовый менеджмент»,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«Маркетинг»,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человеческими ресурсами»</w:t>
            </w:r>
          </w:p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795655</wp:posOffset>
                  </wp:positionV>
                  <wp:extent cx="977900" cy="53403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340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К. Румянцев</w:t>
            </w:r>
          </w:p>
        </w:tc>
      </w:tr>
      <w:tr w:rsidR="00347794" w:rsidTr="00347794">
        <w:tc>
          <w:tcPr>
            <w:tcW w:w="5070" w:type="dxa"/>
            <w:hideMark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марта</w:t>
            </w:r>
            <w:r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347794" w:rsidRDefault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347794" w:rsidRDefault="00347794" w:rsidP="00347794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</w:p>
    <w:p w:rsidR="00A75BB4" w:rsidRPr="00CB6703" w:rsidRDefault="00A75BB4" w:rsidP="003477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256D2">
        <w:rPr>
          <w:sz w:val="28"/>
          <w:szCs w:val="28"/>
        </w:rPr>
        <w:br w:type="page"/>
      </w:r>
      <w:r w:rsidRPr="00CB670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75BB4" w:rsidRPr="00CB6703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A75BB4" w:rsidRPr="00534A36" w:rsidRDefault="00A75BB4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534A36">
        <w:rPr>
          <w:sz w:val="28"/>
          <w:szCs w:val="28"/>
        </w:rPr>
        <w:t xml:space="preserve">Рабочая программа составлена в соответствии с ФГОС ВО, утвержденным «12» января </w:t>
      </w:r>
      <w:smartTag w:uri="urn:schemas-microsoft-com:office:smarttags" w:element="metricconverter">
        <w:smartTagPr>
          <w:attr w:name="ProductID" w:val="2016 г"/>
        </w:smartTagPr>
        <w:r w:rsidRPr="00534A36">
          <w:rPr>
            <w:sz w:val="28"/>
            <w:szCs w:val="28"/>
          </w:rPr>
          <w:t>2016 г</w:t>
        </w:r>
      </w:smartTag>
      <w:r w:rsidRPr="00534A36">
        <w:rPr>
          <w:sz w:val="28"/>
          <w:szCs w:val="28"/>
        </w:rPr>
        <w:t>., приказ № 7 по направлению 38.03.02 «Менеджмент» по дисциплине «</w:t>
      </w:r>
      <w:r>
        <w:rPr>
          <w:sz w:val="28"/>
          <w:szCs w:val="28"/>
        </w:rPr>
        <w:t>Математика</w:t>
      </w:r>
      <w:r w:rsidRPr="00534A36">
        <w:rPr>
          <w:sz w:val="28"/>
          <w:szCs w:val="28"/>
        </w:rPr>
        <w:t>»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FF4CF6">
        <w:rPr>
          <w:rFonts w:cs="Times New Roman"/>
          <w:szCs w:val="28"/>
        </w:rPr>
        <w:t xml:space="preserve">Целью изучения дисциплины «Математика» является </w:t>
      </w:r>
      <w:r>
        <w:rPr>
          <w:rFonts w:cs="Times New Roman"/>
          <w:szCs w:val="28"/>
        </w:rPr>
        <w:t>повыше</w:t>
      </w:r>
      <w:r w:rsidRPr="00781A31">
        <w:rPr>
          <w:rFonts w:cs="Times New Roman"/>
          <w:szCs w:val="28"/>
        </w:rPr>
        <w:t>ние уровня фундаментальной математической подготовки студентов с усилением ее прикладной экономической направленности</w:t>
      </w:r>
      <w:r>
        <w:rPr>
          <w:rFonts w:cs="Times New Roman"/>
          <w:szCs w:val="28"/>
        </w:rPr>
        <w:t>.</w:t>
      </w:r>
    </w:p>
    <w:p w:rsidR="00A75BB4" w:rsidRPr="00CA2765" w:rsidRDefault="00A75BB4" w:rsidP="00117ABA">
      <w:pPr>
        <w:pStyle w:val="2a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A75BB4" w:rsidRPr="001412DF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Pr="001412DF">
        <w:rPr>
          <w:sz w:val="28"/>
          <w:szCs w:val="28"/>
        </w:rPr>
        <w:t xml:space="preserve">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sz w:val="28"/>
          <w:szCs w:val="28"/>
        </w:rPr>
        <w:t>;</w:t>
      </w:r>
    </w:p>
    <w:p w:rsidR="00A75BB4" w:rsidRPr="001412DF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способности </w:t>
      </w:r>
      <w:r w:rsidRPr="001412DF">
        <w:rPr>
          <w:sz w:val="28"/>
          <w:szCs w:val="28"/>
        </w:rPr>
        <w:t>решать основные математические задачи с доведением реше</w:t>
      </w:r>
      <w:r>
        <w:rPr>
          <w:sz w:val="28"/>
          <w:szCs w:val="28"/>
        </w:rPr>
        <w:t>ния до практически приемлемого результата;</w:t>
      </w:r>
    </w:p>
    <w:p w:rsidR="00A75BB4" w:rsidRPr="001412DF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1412DF">
        <w:rPr>
          <w:sz w:val="28"/>
          <w:szCs w:val="28"/>
        </w:rPr>
        <w:t>азвитие способности самостоятельно разбираться в математическом аппарате, содержащемся в литературе, св</w:t>
      </w:r>
      <w:r>
        <w:rPr>
          <w:sz w:val="28"/>
          <w:szCs w:val="28"/>
        </w:rPr>
        <w:t>язанной с направлением студента;</w:t>
      </w:r>
    </w:p>
    <w:p w:rsidR="00A75BB4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</w:t>
      </w:r>
      <w:r w:rsidRPr="001412DF">
        <w:rPr>
          <w:sz w:val="28"/>
          <w:szCs w:val="28"/>
        </w:rPr>
        <w:t>умения логически верно и аргументировано проводит доказатель</w:t>
      </w:r>
      <w:r>
        <w:rPr>
          <w:sz w:val="28"/>
          <w:szCs w:val="28"/>
        </w:rPr>
        <w:t>ства;</w:t>
      </w:r>
    </w:p>
    <w:p w:rsidR="00A75BB4" w:rsidRDefault="00A75BB4" w:rsidP="001D45E5">
      <w:pPr>
        <w:widowControl/>
        <w:numPr>
          <w:ilvl w:val="0"/>
          <w:numId w:val="8"/>
        </w:numPr>
        <w:spacing w:line="240" w:lineRule="auto"/>
        <w:ind w:left="0" w:firstLine="851"/>
        <w:rPr>
          <w:sz w:val="28"/>
          <w:szCs w:val="28"/>
        </w:rPr>
      </w:pPr>
      <w:r w:rsidRPr="001412DF">
        <w:rPr>
          <w:sz w:val="28"/>
          <w:szCs w:val="28"/>
        </w:rPr>
        <w:t>повышение способности к обобщению, анализу восприятию информации, постановке цел</w:t>
      </w:r>
      <w:r>
        <w:rPr>
          <w:sz w:val="28"/>
          <w:szCs w:val="28"/>
        </w:rPr>
        <w:t>и и выбору путей ее достижения.</w:t>
      </w:r>
    </w:p>
    <w:p w:rsidR="00A75BB4" w:rsidRPr="00C62240" w:rsidRDefault="00A75BB4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A75BB4" w:rsidRPr="00CA2765" w:rsidRDefault="00A75BB4" w:rsidP="00117ABA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основные понятия и инструменты алгебры и геометрии, математического анализа, теории вероятностей, математической статистки</w:t>
      </w:r>
      <w:r w:rsidRPr="00BC5315">
        <w:rPr>
          <w:sz w:val="28"/>
          <w:szCs w:val="28"/>
        </w:rPr>
        <w:t>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УМЕТЬ</w:t>
      </w:r>
      <w:r w:rsidRPr="00BC5315">
        <w:rPr>
          <w:bCs/>
          <w:sz w:val="28"/>
          <w:szCs w:val="28"/>
        </w:rPr>
        <w:t>: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решать типовые математические задачи, используемые при принятии управленческих решений</w:t>
      </w:r>
      <w:r w:rsidRPr="00BC5315">
        <w:rPr>
          <w:bCs/>
          <w:sz w:val="28"/>
          <w:szCs w:val="28"/>
        </w:rPr>
        <w:t>;</w:t>
      </w:r>
    </w:p>
    <w:p w:rsidR="00A75BB4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математический язык и математическую символику при построении организационно-управленческих моделей;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A75BB4" w:rsidRPr="00BC5315" w:rsidRDefault="00A75BB4" w:rsidP="00117ABA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BC5315">
        <w:rPr>
          <w:b/>
          <w:bCs/>
          <w:sz w:val="28"/>
          <w:szCs w:val="28"/>
        </w:rPr>
        <w:t>ВЛАДЕТЬ</w:t>
      </w:r>
      <w:r w:rsidRPr="00BC5315">
        <w:rPr>
          <w:bCs/>
          <w:sz w:val="28"/>
          <w:szCs w:val="28"/>
        </w:rPr>
        <w:t>: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математическими, статистическими и количественными методами решения типовых организационно-управленческих задач</w:t>
      </w:r>
      <w:r w:rsidRPr="00BC5315">
        <w:rPr>
          <w:bCs/>
          <w:sz w:val="28"/>
          <w:szCs w:val="28"/>
        </w:rPr>
        <w:t>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lastRenderedPageBreak/>
        <w:t>математическим аппаратом при решении профессиональных проблем;</w:t>
      </w:r>
    </w:p>
    <w:p w:rsidR="00A75BB4" w:rsidRPr="00BC5315" w:rsidRDefault="00A75BB4" w:rsidP="001D45E5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C5315">
        <w:rPr>
          <w:bCs/>
          <w:sz w:val="28"/>
          <w:szCs w:val="28"/>
        </w:rPr>
        <w:t>методами экспериментального исследования.</w:t>
      </w:r>
    </w:p>
    <w:p w:rsidR="00A75BB4" w:rsidRPr="00CB6703" w:rsidRDefault="00A75BB4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>
        <w:rPr>
          <w:sz w:val="28"/>
          <w:szCs w:val="28"/>
        </w:rPr>
        <w:t>общей характеристики</w:t>
      </w:r>
      <w:r w:rsidRPr="00CB6703">
        <w:rPr>
          <w:sz w:val="28"/>
          <w:szCs w:val="28"/>
        </w:rPr>
        <w:t xml:space="preserve"> основной профессиональной образовательной программы (ОПОП). 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общекультурных компетенций (ОК)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к самоорганизации и самообразованию</w:t>
      </w:r>
      <w:r w:rsidRPr="00117ABA">
        <w:rPr>
          <w:sz w:val="28"/>
          <w:szCs w:val="28"/>
        </w:rPr>
        <w:t xml:space="preserve"> (ОК-6);</w:t>
      </w:r>
    </w:p>
    <w:p w:rsidR="00A75BB4" w:rsidRPr="00104973" w:rsidRDefault="00A75BB4" w:rsidP="00117ABA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104973">
        <w:rPr>
          <w:b/>
          <w:sz w:val="28"/>
          <w:szCs w:val="28"/>
        </w:rPr>
        <w:t>общепрофессиональных компетенций (ОПК)</w:t>
      </w:r>
      <w:r w:rsidRPr="00104973">
        <w:rPr>
          <w:sz w:val="28"/>
          <w:szCs w:val="28"/>
        </w:rPr>
        <w:t>:</w:t>
      </w:r>
    </w:p>
    <w:p w:rsidR="00A75BB4" w:rsidRPr="00117ABA" w:rsidRDefault="00A75BB4" w:rsidP="001D45E5">
      <w:pPr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методами принятия решений в управлении операционной (производственной) деятельностью организаций</w:t>
      </w:r>
      <w:r w:rsidRPr="00117ABA">
        <w:rPr>
          <w:sz w:val="28"/>
          <w:szCs w:val="28"/>
        </w:rPr>
        <w:t xml:space="preserve"> (О</w:t>
      </w:r>
      <w:r>
        <w:rPr>
          <w:sz w:val="28"/>
          <w:szCs w:val="28"/>
        </w:rPr>
        <w:t>П</w:t>
      </w:r>
      <w:r w:rsidRPr="00117ABA">
        <w:rPr>
          <w:sz w:val="28"/>
          <w:szCs w:val="28"/>
        </w:rPr>
        <w:t>К-6);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>соответствующих вид</w:t>
      </w:r>
      <w:r>
        <w:rPr>
          <w:bCs/>
          <w:sz w:val="28"/>
          <w:szCs w:val="28"/>
        </w:rPr>
        <w:t>у</w:t>
      </w:r>
      <w:r w:rsidRPr="00CB6703">
        <w:rPr>
          <w:bCs/>
          <w:sz w:val="28"/>
          <w:szCs w:val="28"/>
        </w:rPr>
        <w:t xml:space="preserve"> профессиональной деятельности, на которы</w:t>
      </w:r>
      <w:r>
        <w:rPr>
          <w:bCs/>
          <w:sz w:val="28"/>
          <w:szCs w:val="28"/>
        </w:rPr>
        <w:t>й</w:t>
      </w:r>
      <w:r w:rsidRPr="00CB6703">
        <w:rPr>
          <w:bCs/>
          <w:sz w:val="28"/>
          <w:szCs w:val="28"/>
        </w:rPr>
        <w:t xml:space="preserve"> ориентирована программа бакалавриата: </w:t>
      </w:r>
    </w:p>
    <w:p w:rsidR="00A75BB4" w:rsidRPr="000B2848" w:rsidRDefault="00A75BB4" w:rsidP="006D12E1">
      <w:pPr>
        <w:pStyle w:val="Bodytext2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информационно-аналитическая</w:t>
      </w:r>
      <w:r w:rsidRPr="006D12E1">
        <w:rPr>
          <w:i/>
          <w:sz w:val="28"/>
          <w:szCs w:val="28"/>
        </w:rPr>
        <w:t xml:space="preserve"> деятельность</w:t>
      </w:r>
      <w:r w:rsidRPr="000B2848">
        <w:rPr>
          <w:sz w:val="28"/>
          <w:szCs w:val="28"/>
        </w:rPr>
        <w:t>:</w:t>
      </w:r>
    </w:p>
    <w:p w:rsidR="00A75BB4" w:rsidRPr="000B2848" w:rsidRDefault="00A75BB4" w:rsidP="006D12E1">
      <w:pPr>
        <w:pStyle w:val="Bodytext2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навыками количественного и качественного анализа информации при принятия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(ПК-10).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>
        <w:rPr>
          <w:sz w:val="28"/>
          <w:szCs w:val="28"/>
        </w:rPr>
        <w:t xml:space="preserve"> общей характеристики </w:t>
      </w:r>
      <w:r w:rsidRPr="00104973">
        <w:rPr>
          <w:sz w:val="28"/>
          <w:szCs w:val="28"/>
        </w:rPr>
        <w:t xml:space="preserve"> ОПОП.</w:t>
      </w:r>
    </w:p>
    <w:p w:rsidR="00A75BB4" w:rsidRPr="00104973" w:rsidRDefault="00A75BB4" w:rsidP="006D12E1">
      <w:pPr>
        <w:spacing w:line="240" w:lineRule="auto"/>
        <w:ind w:firstLine="851"/>
        <w:rPr>
          <w:sz w:val="28"/>
          <w:szCs w:val="28"/>
        </w:rPr>
      </w:pPr>
      <w:r w:rsidRPr="00104973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</w:t>
      </w:r>
      <w:r>
        <w:rPr>
          <w:sz w:val="28"/>
          <w:szCs w:val="28"/>
        </w:rPr>
        <w:t xml:space="preserve"> общей характеристики</w:t>
      </w:r>
      <w:r w:rsidRPr="00104973">
        <w:rPr>
          <w:sz w:val="28"/>
          <w:szCs w:val="28"/>
        </w:rPr>
        <w:t xml:space="preserve"> ОПОП.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CB6703">
        <w:rPr>
          <w:b/>
          <w:bCs/>
          <w:sz w:val="28"/>
          <w:szCs w:val="28"/>
        </w:rPr>
        <w:t>образовательной программы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«Математика» </w:t>
      </w:r>
      <w:r w:rsidRPr="00CB6703">
        <w:rPr>
          <w:sz w:val="28"/>
          <w:szCs w:val="28"/>
        </w:rPr>
        <w:t>(</w:t>
      </w:r>
      <w:r>
        <w:rPr>
          <w:sz w:val="28"/>
          <w:szCs w:val="28"/>
        </w:rPr>
        <w:t>Б1.Б.8</w:t>
      </w:r>
      <w:r w:rsidRPr="00CB6703">
        <w:rPr>
          <w:sz w:val="28"/>
          <w:szCs w:val="28"/>
        </w:rPr>
        <w:t>) относится</w:t>
      </w:r>
      <w:r>
        <w:rPr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sz w:val="28"/>
          <w:szCs w:val="28"/>
        </w:rPr>
        <w:t xml:space="preserve">.   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4. Объем дисциплины и виды учебной работы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508"/>
        <w:gridCol w:w="1321"/>
        <w:gridCol w:w="1321"/>
        <w:gridCol w:w="1321"/>
      </w:tblGrid>
      <w:tr w:rsidR="00A75BB4" w:rsidRPr="00D2714B" w:rsidTr="00CC766D">
        <w:trPr>
          <w:tblHeader/>
          <w:jc w:val="center"/>
        </w:trPr>
        <w:tc>
          <w:tcPr>
            <w:tcW w:w="2159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83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58" w:type="pct"/>
            <w:gridSpan w:val="3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75BB4" w:rsidRPr="00D2714B" w:rsidTr="00CC766D">
        <w:trPr>
          <w:tblHeader/>
          <w:jc w:val="center"/>
        </w:trPr>
        <w:tc>
          <w:tcPr>
            <w:tcW w:w="2159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83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6" w:type="pct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6" w:type="pct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75BB4" w:rsidRPr="00D2714B" w:rsidTr="000C42F8">
        <w:trPr>
          <w:trHeight w:val="630"/>
          <w:jc w:val="center"/>
        </w:trPr>
        <w:tc>
          <w:tcPr>
            <w:tcW w:w="2159" w:type="pct"/>
            <w:tcBorders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A75BB4" w:rsidRPr="00D2714B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783" w:type="pct"/>
            <w:tcBorders>
              <w:bottom w:val="nil"/>
            </w:tcBorders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86" w:type="pct"/>
            <w:tcBorders>
              <w:bottom w:val="nil"/>
            </w:tcBorders>
            <w:vAlign w:val="center"/>
          </w:tcPr>
          <w:p w:rsidR="00A75BB4" w:rsidRDefault="00A75BB4" w:rsidP="000C42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75BB4" w:rsidRPr="00D2714B" w:rsidTr="000C42F8">
        <w:trPr>
          <w:trHeight w:val="649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0C42F8">
        <w:trPr>
          <w:trHeight w:val="345"/>
          <w:jc w:val="center"/>
        </w:trPr>
        <w:tc>
          <w:tcPr>
            <w:tcW w:w="2159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783" w:type="pct"/>
            <w:tcBorders>
              <w:top w:val="nil"/>
              <w:bottom w:val="nil"/>
            </w:tcBorders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6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0C42F8">
        <w:trPr>
          <w:trHeight w:val="405"/>
          <w:jc w:val="center"/>
        </w:trPr>
        <w:tc>
          <w:tcPr>
            <w:tcW w:w="2159" w:type="pct"/>
            <w:tcBorders>
              <w:top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83" w:type="pct"/>
            <w:tcBorders>
              <w:top w:val="nil"/>
            </w:tcBorders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5BB4" w:rsidRPr="00D2714B" w:rsidTr="00DC03C8">
        <w:trPr>
          <w:trHeight w:val="523"/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DC03C8">
        <w:trPr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75BB4" w:rsidRPr="00D2714B" w:rsidTr="00DC03C8">
        <w:trPr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Э, З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686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75BB4" w:rsidRPr="00D2714B" w:rsidTr="00DC03C8">
        <w:trPr>
          <w:jc w:val="center"/>
        </w:trPr>
        <w:tc>
          <w:tcPr>
            <w:tcW w:w="2159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783" w:type="pct"/>
            <w:vAlign w:val="center"/>
          </w:tcPr>
          <w:p w:rsidR="00A75BB4" w:rsidRPr="00D2714B" w:rsidRDefault="00A75BB4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686" w:type="pct"/>
            <w:vAlign w:val="center"/>
          </w:tcPr>
          <w:p w:rsidR="00A75BB4" w:rsidRPr="00D2714B" w:rsidRDefault="00A75BB4" w:rsidP="00D94A1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686" w:type="pct"/>
            <w:vAlign w:val="center"/>
          </w:tcPr>
          <w:p w:rsidR="00A75BB4" w:rsidRPr="00D94A12" w:rsidRDefault="00A75BB4" w:rsidP="0073747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/3</w:t>
            </w:r>
          </w:p>
        </w:tc>
        <w:tc>
          <w:tcPr>
            <w:tcW w:w="686" w:type="pct"/>
            <w:vAlign w:val="center"/>
          </w:tcPr>
          <w:p w:rsidR="00A75BB4" w:rsidRPr="00D94A12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144/4</w:t>
            </w:r>
          </w:p>
        </w:tc>
      </w:tr>
    </w:tbl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</w:t>
      </w:r>
      <w:r>
        <w:rPr>
          <w:sz w:val="28"/>
          <w:szCs w:val="28"/>
        </w:rPr>
        <w:t xml:space="preserve"> за</w:t>
      </w:r>
      <w:r w:rsidRPr="00CB6703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sz w:val="28"/>
          <w:szCs w:val="28"/>
        </w:rPr>
        <w:t xml:space="preserve">: </w:t>
      </w:r>
    </w:p>
    <w:p w:rsidR="00A75BB4" w:rsidRDefault="00A75BB4" w:rsidP="00695C2E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3"/>
        <w:gridCol w:w="1650"/>
        <w:gridCol w:w="1614"/>
        <w:gridCol w:w="1612"/>
      </w:tblGrid>
      <w:tr w:rsidR="00A75BB4" w:rsidRPr="00D2714B" w:rsidTr="00A3311E">
        <w:trPr>
          <w:tblHeader/>
          <w:jc w:val="center"/>
        </w:trPr>
        <w:tc>
          <w:tcPr>
            <w:tcW w:w="2468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57" w:type="pct"/>
            <w:vMerge w:val="restar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75" w:type="pct"/>
            <w:gridSpan w:val="2"/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75BB4" w:rsidRPr="00D2714B" w:rsidTr="00A3311E">
        <w:trPr>
          <w:tblHeader/>
          <w:jc w:val="center"/>
        </w:trPr>
        <w:tc>
          <w:tcPr>
            <w:tcW w:w="2468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pct"/>
            <w:vMerge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37" w:type="pct"/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A75BB4" w:rsidRPr="00D2714B" w:rsidTr="00A3311E">
        <w:trPr>
          <w:trHeight w:val="630"/>
          <w:jc w:val="center"/>
        </w:trPr>
        <w:tc>
          <w:tcPr>
            <w:tcW w:w="2468" w:type="pct"/>
            <w:tcBorders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A75BB4" w:rsidRPr="00D2714B" w:rsidRDefault="00A75BB4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857" w:type="pct"/>
            <w:tcBorders>
              <w:bottom w:val="nil"/>
            </w:tcBorders>
            <w:vAlign w:val="center"/>
          </w:tcPr>
          <w:p w:rsidR="00A75BB4" w:rsidRPr="00D2714B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838" w:type="pct"/>
            <w:tcBorders>
              <w:bottom w:val="nil"/>
            </w:tcBorders>
            <w:vAlign w:val="center"/>
          </w:tcPr>
          <w:p w:rsidR="00A75BB4" w:rsidRPr="00D2714B" w:rsidRDefault="00A75BB4" w:rsidP="006C4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37" w:type="pct"/>
            <w:tcBorders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75BB4" w:rsidRPr="00D2714B" w:rsidTr="00FE1CE3">
        <w:trPr>
          <w:trHeight w:val="649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A75BB4" w:rsidRDefault="00A75BB4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903D07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bottom"/>
          </w:tcPr>
          <w:p w:rsidR="00A75BB4" w:rsidRDefault="00A75BB4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5BB4" w:rsidRPr="00D2714B" w:rsidTr="00A3311E">
        <w:trPr>
          <w:trHeight w:val="345"/>
          <w:jc w:val="center"/>
        </w:trPr>
        <w:tc>
          <w:tcPr>
            <w:tcW w:w="2468" w:type="pct"/>
            <w:tcBorders>
              <w:top w:val="nil"/>
              <w:bottom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7" w:type="pct"/>
            <w:tcBorders>
              <w:top w:val="nil"/>
              <w:bottom w:val="nil"/>
            </w:tcBorders>
            <w:vAlign w:val="center"/>
          </w:tcPr>
          <w:p w:rsidR="00A75BB4" w:rsidRDefault="00A75BB4" w:rsidP="00ED333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tcBorders>
              <w:top w:val="nil"/>
              <w:bottom w:val="nil"/>
            </w:tcBorders>
            <w:vAlign w:val="center"/>
          </w:tcPr>
          <w:p w:rsidR="00A75BB4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37" w:type="pct"/>
            <w:tcBorders>
              <w:top w:val="nil"/>
              <w:bottom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75BB4" w:rsidRPr="00D2714B" w:rsidTr="00A3311E">
        <w:trPr>
          <w:trHeight w:val="405"/>
          <w:jc w:val="center"/>
        </w:trPr>
        <w:tc>
          <w:tcPr>
            <w:tcW w:w="2468" w:type="pct"/>
            <w:tcBorders>
              <w:top w:val="nil"/>
            </w:tcBorders>
            <w:vAlign w:val="center"/>
          </w:tcPr>
          <w:p w:rsidR="00A75BB4" w:rsidRPr="00D2714B" w:rsidRDefault="00A75BB4" w:rsidP="001D45E5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57" w:type="pct"/>
            <w:tcBorders>
              <w:top w:val="nil"/>
            </w:tcBorders>
            <w:vAlign w:val="center"/>
          </w:tcPr>
          <w:p w:rsidR="00A75BB4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8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7" w:type="pct"/>
            <w:tcBorders>
              <w:top w:val="nil"/>
            </w:tcBorders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5BB4" w:rsidRPr="00D2714B" w:rsidTr="00A3311E">
        <w:trPr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  <w:tc>
          <w:tcPr>
            <w:tcW w:w="838" w:type="pct"/>
            <w:vAlign w:val="center"/>
          </w:tcPr>
          <w:p w:rsidR="00A75BB4" w:rsidRPr="00D2714B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37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75BB4" w:rsidRPr="00D2714B" w:rsidTr="00A3311E">
        <w:trPr>
          <w:trHeight w:val="391"/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38" w:type="pct"/>
            <w:vAlign w:val="center"/>
          </w:tcPr>
          <w:p w:rsidR="00A75BB4" w:rsidRPr="00597AC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37" w:type="pct"/>
            <w:vAlign w:val="center"/>
          </w:tcPr>
          <w:p w:rsidR="00A75BB4" w:rsidRDefault="00A75BB4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75BB4" w:rsidRPr="00D2714B" w:rsidTr="00A3311E">
        <w:trPr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Э, З, 4 КЛР</w:t>
            </w:r>
          </w:p>
        </w:tc>
        <w:tc>
          <w:tcPr>
            <w:tcW w:w="838" w:type="pct"/>
            <w:vAlign w:val="center"/>
          </w:tcPr>
          <w:p w:rsidR="00A75BB4" w:rsidRPr="00D2714B" w:rsidRDefault="00A75BB4" w:rsidP="00A3311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З, 3 КЛР</w:t>
            </w:r>
          </w:p>
        </w:tc>
        <w:tc>
          <w:tcPr>
            <w:tcW w:w="837" w:type="pct"/>
            <w:vAlign w:val="center"/>
          </w:tcPr>
          <w:p w:rsidR="00A75BB4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1 КЛР</w:t>
            </w:r>
          </w:p>
        </w:tc>
      </w:tr>
      <w:tr w:rsidR="00A75BB4" w:rsidRPr="00D2714B" w:rsidTr="00A3311E">
        <w:trPr>
          <w:jc w:val="center"/>
        </w:trPr>
        <w:tc>
          <w:tcPr>
            <w:tcW w:w="2468" w:type="pct"/>
            <w:vAlign w:val="center"/>
          </w:tcPr>
          <w:p w:rsidR="00A75BB4" w:rsidRPr="00D2714B" w:rsidRDefault="00A75BB4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857" w:type="pct"/>
            <w:vAlign w:val="center"/>
          </w:tcPr>
          <w:p w:rsidR="00A75BB4" w:rsidRPr="00D2714B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432/12</w:t>
            </w:r>
          </w:p>
        </w:tc>
        <w:tc>
          <w:tcPr>
            <w:tcW w:w="838" w:type="pct"/>
            <w:vAlign w:val="center"/>
          </w:tcPr>
          <w:p w:rsidR="00A75BB4" w:rsidRPr="00D2714B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837" w:type="pct"/>
            <w:vAlign w:val="center"/>
          </w:tcPr>
          <w:p w:rsidR="00A75BB4" w:rsidRPr="00903D07" w:rsidRDefault="00A75BB4" w:rsidP="00903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75BB4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Примечания: «Форма контроля зн</w:t>
      </w:r>
      <w:r>
        <w:rPr>
          <w:sz w:val="28"/>
          <w:szCs w:val="28"/>
        </w:rPr>
        <w:t>аний» – экзамен (Э), зачет (З)</w:t>
      </w:r>
      <w:r w:rsidRPr="00CB6703">
        <w:rPr>
          <w:sz w:val="28"/>
          <w:szCs w:val="28"/>
        </w:rPr>
        <w:t xml:space="preserve">, контрольная работа (КЛР). </w:t>
      </w: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t>5. Содержание и структура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5.1 Содержание дисциплины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410"/>
        <w:gridCol w:w="6657"/>
      </w:tblGrid>
      <w:tr w:rsidR="00A75BB4" w:rsidRPr="0081007B" w:rsidTr="009210D0">
        <w:trPr>
          <w:trHeight w:val="138"/>
          <w:tblHeader/>
          <w:jc w:val="center"/>
        </w:trPr>
        <w:tc>
          <w:tcPr>
            <w:tcW w:w="562" w:type="dxa"/>
            <w:vAlign w:val="center"/>
          </w:tcPr>
          <w:p w:rsidR="00A75BB4" w:rsidRPr="00534A36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534A3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A75BB4" w:rsidRPr="00534A36" w:rsidRDefault="00A75BB4" w:rsidP="009210D0">
            <w:pPr>
              <w:widowControl/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534A3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vAlign w:val="center"/>
          </w:tcPr>
          <w:p w:rsidR="00A75BB4" w:rsidRPr="00534A36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34A3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Введение. Кванторы, множества. Матрицы. Типы матриц. Сложение матриц. Умножение матриц на число. Перемножение матриц. Определители матриц и их свойства. Системы линейных алгебраических уравнений (СЛАУ) и их решение. Матричная форма записи СЛАУ. Определение и вычисление обратной матрицы. Решение систем линейных уравнений в матричной форме. Формулы Крамера. Элементарные преобразования СЛАУ. Метод Гаусса решения систем линейных уравнений. Определение ранга матрицы и алгоритм вычисления ранга матрицы.</w:t>
            </w:r>
          </w:p>
        </w:tc>
      </w:tr>
      <w:tr w:rsidR="00A75BB4" w:rsidRPr="0081007B" w:rsidTr="009210D0">
        <w:trPr>
          <w:trHeight w:val="177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Векторное пространство. Определение геометрического вектора. Линейные операции над векторами. Базисы на плоскости и в пространстве. Координаты вектора относительно базиса. Декартовы координаты на плоскости и в пространстве. Определение скалярного произведения векторов и его свойства. Выражение скалярного произведения через координаты. Связь арифметического и геометрического векторов. Основные задачи аналитической геометрии на плоскости. Прямая линия на плоскости. Различные виды ее уравнений. Условия параллельности и перпендикулярности прямых линий. Плоскость.</w:t>
            </w:r>
          </w:p>
        </w:tc>
      </w:tr>
      <w:tr w:rsidR="00A75BB4" w:rsidRPr="0081007B" w:rsidTr="009210D0">
        <w:trPr>
          <w:trHeight w:val="1974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Множества, операции над множествами. Множество всех подмножеств. Декартово произведение множеств. Функция. Возрастающая, убывающая, ограниченная функция. Предел функции. Односторонние пределы. Предел  числовой последовательности. Единственность предела. Признаки существования предела. Пределы </w:t>
            </w:r>
            <w:r w:rsidRPr="009210D0">
              <w:rPr>
                <w:position w:val="-24"/>
                <w:sz w:val="24"/>
                <w:szCs w:val="24"/>
              </w:rPr>
              <w:object w:dxaOrig="900" w:dyaOrig="620">
                <v:shape id="_x0000_i1025" type="#_x0000_t75" style="width:42.75pt;height:29.25pt" o:ole="">
                  <v:imagedata r:id="rId14" o:title=""/>
                </v:shape>
                <o:OLEObject Type="Embed" ProgID="Msxml2.SAXXMLReader.5.0" ShapeID="_x0000_i1025" DrawAspect="Content" ObjectID="_1575560534" r:id="rId15"/>
              </w:object>
            </w:r>
            <w:r w:rsidRPr="009210D0">
              <w:rPr>
                <w:sz w:val="24"/>
                <w:szCs w:val="24"/>
              </w:rPr>
              <w:t>,</w:t>
            </w:r>
            <w:r w:rsidR="003F5B54">
              <w:rPr>
                <w:noProof/>
                <w:position w:val="-28"/>
                <w:sz w:val="24"/>
                <w:szCs w:val="24"/>
              </w:rPr>
              <w:drawing>
                <wp:inline distT="0" distB="0" distL="0" distR="0">
                  <wp:extent cx="714375" cy="466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 xml:space="preserve">. Число </w:t>
            </w:r>
            <w:r w:rsidR="003F5B5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85725" cy="161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 Натуральные логарифмы. Задача о непрерывном вычислении процента. Бесконечно большие и бесконечно малые функции. Связь между ними. Предел суммы произведения и частного функций. Сравнение бесконечно малых функций. Основные эквивалентные бесконечно малые. Непрерывность функции в точке и на отрезке. Свойства функции непрерывной на отрезке. Непрерывность элементарных функций. Производная ее геометрический и механический смысл. Понятие эластичности спроса. Правила дифференцирования. Дифференциал. Производная сложной и неявной функции. Теоремы Рол</w:t>
            </w:r>
            <w:r>
              <w:rPr>
                <w:sz w:val="24"/>
                <w:szCs w:val="24"/>
              </w:rPr>
              <w:t>л</w:t>
            </w:r>
            <w:r w:rsidRPr="009210D0">
              <w:rPr>
                <w:sz w:val="24"/>
                <w:szCs w:val="24"/>
              </w:rPr>
              <w:t>я, Лагранжа, Коши. Правило Лопиталя.  Формула Тейлора и многочлен Тейлора. Многочлены Маклорена для функций</w:t>
            </w:r>
            <w:r w:rsidR="003F5B5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,</w:t>
            </w:r>
            <w:r w:rsidR="003F5B54"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>
                  <wp:extent cx="3524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10D0">
              <w:rPr>
                <w:sz w:val="24"/>
                <w:szCs w:val="24"/>
              </w:rPr>
              <w:t>.Исследование графика функции по первой производной. Выпуклость функции. Условия выпуклости, использующие вторую производную. Асимптоты к графику функции. Общая схема исследования функции.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Функция нескольких переменных. Предел и непрерывность функции нескольких переменных. Свойства функций, непрерывных на замкнутом ограниченном множестве. Частные производные функции нескольких переменных. Дифференциал функции нескольких переменных. Частные производные высших порядков. Экстремум функции нескольких переменных. Необходимые и достаточные условия экстремума. Касательная плоскость.</w:t>
            </w:r>
          </w:p>
        </w:tc>
      </w:tr>
      <w:tr w:rsidR="00A75BB4" w:rsidRPr="0081007B" w:rsidTr="009210D0">
        <w:trPr>
          <w:trHeight w:val="854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Интегральное исчисление функции одной переменной. Первообразная функция и неопределенный интеграл. Свойства неопределенного интеграла. Таблица интегралов. Замена переменной в неопределенном интеграле. Интегрирование по частям. Интегрирование рациональных функций. Интегрирование простейших рациональных дробей. </w:t>
            </w:r>
            <w:r w:rsidRPr="009210D0">
              <w:rPr>
                <w:sz w:val="24"/>
                <w:szCs w:val="24"/>
              </w:rPr>
              <w:lastRenderedPageBreak/>
              <w:t>Интегрирование рациональных дробей путем выделения целой части и разложения правильной дроби на простейшие. Интегрирование тригонометрических выражений. Определение определенного интеграла. Задачи, приводящие к определенному интегралу. Геометрический и физический смысл. Теорема существования. Свойства определенного интеграла: линейность, аддитивность, оценки снизу и сверху, теорема о среднем. Производная определенного интеграла по верхнему пределу. Формула Ньютона Лейбница. Замена переменной в определенном интеграле. Интегрирование по частям. Приближенное вычисление определенных интегралов. Несобственные интегралы. Общая схема построения определенного интеграла. Двойной и тройной интеграл. Геометрические приложения. Вычисление интегралов повторным интегрированием.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Задачи, приводящие к дифференциальным уравнениям. Дифференциальные уравнения 1-го порядка, общее и частное решения, их геометрический смысл. Теорема существования и единственности решения Задачи Коши. Уравнения с разделенными и разделяющимися переменными. Линейные дифференциальные уравнения первого порядка. Приближенное решение задачи Коши методом Эйлера. Уравнения высших порядков. Теорема существования решения задачи Коши. Линейные дифференциальные уравнения высших порядков. Линейный дифференциальный оператор и его свойства. Свойства решений. Структура общего решения. Характеристическое уравнение. Структура общего решения линейного неоднородного уравнения. Метод неопределенных коэффициентов для отыскания частного решения. Система дифференциальных уравнений в нормальной форме. Линейная система дифференциальных уравнений и ее матричная форма записи. Решение системы линейных дифференциальных уравнений с постоянными коэффициентами в матричной форме.</w:t>
            </w:r>
          </w:p>
        </w:tc>
      </w:tr>
      <w:tr w:rsidR="00A75BB4" w:rsidRPr="0081007B" w:rsidTr="009210D0">
        <w:trPr>
          <w:trHeight w:val="1422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ряды. Сходимость ряда. Необходимое условие сходимости. Гармонический ряд. Геометрический ряд. Действия со сходящимися рядами. Ряды с положительными членами. Признаки сходимости: сравнение рядов, признак Даламбера, интегральный признак Коши. Обобщенногармонический ряд. Знакопеременные ряды. Достаточный признак сходимости. Абсолютная и условная сходимость. Знакочередующиеся ряды. Теорема Лейбница. Оценка остатка знакочередующегося ряда. Функциональные ряды. Область сходимости функционального ряда. Равномерная сходимость. Непрерывность</w:t>
            </w:r>
            <w:r>
              <w:rPr>
                <w:sz w:val="24"/>
                <w:szCs w:val="24"/>
              </w:rPr>
              <w:t xml:space="preserve"> суммы функционального ряда. По</w:t>
            </w:r>
            <w:r w:rsidRPr="009210D0">
              <w:rPr>
                <w:sz w:val="24"/>
                <w:szCs w:val="24"/>
              </w:rPr>
              <w:t>членное дифференцирование и интегрирование функционального ряда.</w:t>
            </w:r>
          </w:p>
        </w:tc>
      </w:tr>
      <w:tr w:rsidR="00A75BB4" w:rsidRPr="0081007B" w:rsidTr="009210D0">
        <w:trPr>
          <w:trHeight w:val="1422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8C4385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 xml:space="preserve">Испытания и события. Операции над событиями. Частота случайного события и ее устойчивость. Свойства частот. Пространство элементарных событий. Аксиоматическое определение вероятностей. Следствия из аксиом. Классическое определение вероятностей. Геометрический подход к определению вероятностей. Условные события. Условные вероятности. Теорема умножения вероятностей. Независимость событий и испытаний. Задача о надежности системы. Формула полной вероятности. Формула Бейеса. Задача о поиске неисправностей. Схема Бернулли. Предельные теоремы для схемы Бернулли: локальная и интегральная теоремы Лапласа, теорема Пуассона. </w:t>
            </w:r>
          </w:p>
        </w:tc>
      </w:tr>
      <w:tr w:rsidR="00A75BB4" w:rsidRPr="0081007B" w:rsidTr="009210D0">
        <w:trPr>
          <w:trHeight w:val="2122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величины. Таблица распределения случайной величины. Функция распределения случайной величины. Плотность распределения случайной величины. Случайный вектор. Совместное распределение случайных величин. Независимые случайные величины. Сумма случайных величин. Числовые характеристики случайных величин: начальные и центральные моменты. Индикатор события. Биномиально распределенная случайная величина, закон Пуассона. Случайная величина, равномерно распределенная на промежутке, показательно распределенная случайная величина. Нормально распределенная случайная величина. Правило трех сигм. Лемма и неравенство Чебышева. Различные типы сходимости случайных величин. Закон больших чисел. Теорема Чебышева для схемы Бернулли. Нормированная и центрированная случайная величина. Центральная предельная теорема.</w:t>
            </w:r>
          </w:p>
        </w:tc>
      </w:tr>
      <w:tr w:rsidR="00A75BB4" w:rsidRPr="0081007B" w:rsidTr="009210D0">
        <w:trPr>
          <w:trHeight w:val="2549"/>
          <w:jc w:val="center"/>
        </w:trPr>
        <w:tc>
          <w:tcPr>
            <w:tcW w:w="562" w:type="dxa"/>
          </w:tcPr>
          <w:p w:rsidR="00A75BB4" w:rsidRPr="0081007B" w:rsidRDefault="00A75BB4" w:rsidP="009210D0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657" w:type="dxa"/>
            <w:vAlign w:val="center"/>
          </w:tcPr>
          <w:p w:rsidR="00A75BB4" w:rsidRPr="009210D0" w:rsidRDefault="00A75BB4" w:rsidP="009210D0">
            <w:pPr>
              <w:spacing w:line="240" w:lineRule="auto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Теоретико-вероятностные основы математической статистики. Эмпирическая функция распределения, группировка, гистограмма. Состоятельность, несмещенность и эффективность статистики. Выборочное среднее, дисперсия, ковариация, коэффициент корреляции. Точечное и интервальное оценивание. Критерий независимости, однородности, значимости, знаковый анализ, ранговый анализ. Элементы дисперсионного, корреляционного, регрессионного анализов.</w:t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lastRenderedPageBreak/>
        <w:t>5.2 Разделы дисциплины и виды занятий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7"/>
        <w:gridCol w:w="1231"/>
        <w:gridCol w:w="1230"/>
        <w:gridCol w:w="1230"/>
        <w:gridCol w:w="1030"/>
      </w:tblGrid>
      <w:tr w:rsidR="00A75BB4" w:rsidRPr="006D7537" w:rsidTr="00610B9B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A75BB4" w:rsidRPr="00A415A8" w:rsidRDefault="00A75BB4" w:rsidP="009210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1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A75BB4" w:rsidRPr="00A415A8" w:rsidRDefault="00A75BB4" w:rsidP="009210D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A75BB4" w:rsidRPr="006D7537" w:rsidTr="00610B9B">
        <w:trPr>
          <w:trHeight w:val="284"/>
          <w:jc w:val="center"/>
        </w:trPr>
        <w:tc>
          <w:tcPr>
            <w:tcW w:w="617" w:type="dxa"/>
          </w:tcPr>
          <w:p w:rsidR="00A75BB4" w:rsidRPr="006D7537" w:rsidRDefault="00A75BB4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610B9B">
        <w:trPr>
          <w:trHeight w:val="519"/>
          <w:jc w:val="center"/>
        </w:trPr>
        <w:tc>
          <w:tcPr>
            <w:tcW w:w="617" w:type="dxa"/>
          </w:tcPr>
          <w:p w:rsidR="00A75BB4" w:rsidRPr="006D7537" w:rsidRDefault="00A75BB4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610B9B">
        <w:trPr>
          <w:trHeight w:val="527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A75BB4" w:rsidRPr="006D7537" w:rsidRDefault="00A75BB4" w:rsidP="009210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A75BB4" w:rsidRPr="009210D0" w:rsidRDefault="00A75BB4" w:rsidP="009210D0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6D7537" w:rsidRDefault="00A75BB4" w:rsidP="009210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D33A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75BB4" w:rsidRPr="006D7537" w:rsidTr="00610B9B">
        <w:trPr>
          <w:trHeight w:val="237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347"/>
          <w:jc w:val="center"/>
        </w:trPr>
        <w:tc>
          <w:tcPr>
            <w:tcW w:w="617" w:type="dxa"/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A75BB4" w:rsidRPr="006D7537" w:rsidRDefault="00A75BB4" w:rsidP="00C923D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:rsidR="00A75BB4" w:rsidRPr="009210D0" w:rsidRDefault="00A75BB4" w:rsidP="00C923D4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6D7537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C923D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7" w:type="dxa"/>
            <w:tcBorders>
              <w:top w:val="single" w:sz="12" w:space="0" w:color="auto"/>
            </w:tcBorders>
            <w:vAlign w:val="center"/>
          </w:tcPr>
          <w:p w:rsidR="00A75BB4" w:rsidRPr="009210D0" w:rsidRDefault="00A75BB4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6D7537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  <w:vAlign w:val="center"/>
          </w:tcPr>
          <w:p w:rsidR="00A75BB4" w:rsidRPr="009210D0" w:rsidRDefault="00A75BB4" w:rsidP="0009747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1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75BB4" w:rsidRPr="006D7537" w:rsidTr="00610B9B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0974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75BB4" w:rsidRPr="006D7537" w:rsidRDefault="00A75BB4" w:rsidP="0009747D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1" w:type="dxa"/>
            <w:vAlign w:val="center"/>
          </w:tcPr>
          <w:p w:rsidR="00A75BB4" w:rsidRPr="00597AC4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597AC4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106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A75BB4" w:rsidRPr="00597AC4" w:rsidRDefault="00A75BB4" w:rsidP="0009747D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139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Для заочной формы обучения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(профили "Финансовый менеджмент", "Маркетинг")</w:t>
      </w:r>
      <w:r w:rsidRPr="00CB6703">
        <w:rPr>
          <w:sz w:val="28"/>
          <w:szCs w:val="28"/>
        </w:rPr>
        <w:t>:</w:t>
      </w:r>
    </w:p>
    <w:p w:rsidR="00A75BB4" w:rsidRDefault="00A75BB4" w:rsidP="00695C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38"/>
        <w:gridCol w:w="1230"/>
        <w:gridCol w:w="1230"/>
        <w:gridCol w:w="1230"/>
        <w:gridCol w:w="1030"/>
      </w:tblGrid>
      <w:tr w:rsidR="00A75BB4" w:rsidRPr="006D7537" w:rsidTr="00F0675D">
        <w:trPr>
          <w:trHeight w:val="442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38" w:type="dxa"/>
            <w:vAlign w:val="center"/>
          </w:tcPr>
          <w:p w:rsidR="00A75BB4" w:rsidRPr="00A415A8" w:rsidRDefault="00A75BB4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2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030" w:type="dxa"/>
            <w:vAlign w:val="center"/>
          </w:tcPr>
          <w:p w:rsidR="00A75BB4" w:rsidRPr="00A415A8" w:rsidRDefault="00A75BB4" w:rsidP="0059216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415A8">
              <w:rPr>
                <w:b/>
                <w:sz w:val="28"/>
                <w:szCs w:val="28"/>
              </w:rPr>
              <w:t>СРС</w:t>
            </w:r>
          </w:p>
        </w:tc>
      </w:tr>
      <w:tr w:rsidR="00A75BB4" w:rsidRPr="006D7537" w:rsidTr="00F809B6">
        <w:trPr>
          <w:trHeight w:val="284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5B01AD">
        <w:trPr>
          <w:trHeight w:val="519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Векторная алгебра и аналитическая</w:t>
            </w:r>
          </w:p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геометрия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5B01AD">
        <w:trPr>
          <w:trHeight w:val="527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75BB4" w:rsidRPr="006D7537" w:rsidTr="005B01AD">
        <w:trPr>
          <w:trHeight w:val="237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CF362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809B6">
        <w:trPr>
          <w:trHeight w:val="674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5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  <w:tcBorders>
              <w:bottom w:val="single" w:sz="12" w:space="0" w:color="auto"/>
            </w:tcBorders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  <w:tcBorders>
              <w:top w:val="single" w:sz="12" w:space="0" w:color="auto"/>
            </w:tcBorders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F809B6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75BB4" w:rsidRPr="006D7537" w:rsidTr="00F809B6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F0675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38" w:type="dxa"/>
            <w:vAlign w:val="center"/>
          </w:tcPr>
          <w:p w:rsidR="00A75BB4" w:rsidRPr="009210D0" w:rsidRDefault="00A75BB4" w:rsidP="00F0675D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9210D0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03079C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F0675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0" w:type="dxa"/>
            <w:vAlign w:val="center"/>
          </w:tcPr>
          <w:p w:rsidR="00A75BB4" w:rsidRPr="0003079C" w:rsidRDefault="00A75BB4" w:rsidP="0028555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A75BB4" w:rsidRPr="006D7537" w:rsidTr="00F0675D">
        <w:trPr>
          <w:trHeight w:val="212"/>
          <w:jc w:val="center"/>
        </w:trPr>
        <w:tc>
          <w:tcPr>
            <w:tcW w:w="617" w:type="dxa"/>
          </w:tcPr>
          <w:p w:rsidR="00A75BB4" w:rsidRPr="006D7537" w:rsidRDefault="00A75BB4" w:rsidP="0059216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vAlign w:val="center"/>
          </w:tcPr>
          <w:p w:rsidR="00A75BB4" w:rsidRPr="006D7537" w:rsidRDefault="00A75BB4" w:rsidP="0059216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vAlign w:val="center"/>
          </w:tcPr>
          <w:p w:rsidR="00A75BB4" w:rsidRPr="00597AC4" w:rsidRDefault="00A75BB4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597AC4" w:rsidRDefault="00A75BB4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22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30" w:type="dxa"/>
            <w:vAlign w:val="center"/>
          </w:tcPr>
          <w:p w:rsidR="00A75BB4" w:rsidRPr="006D7537" w:rsidRDefault="00A75BB4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30" w:type="dxa"/>
            <w:vAlign w:val="center"/>
          </w:tcPr>
          <w:p w:rsidR="00A75BB4" w:rsidRPr="00597AC4" w:rsidRDefault="00A75BB4" w:rsidP="005921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/>
            </w:r>
            <w:r>
              <w:rPr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>
              <w:rPr>
                <w:noProof/>
                <w:sz w:val="24"/>
                <w:szCs w:val="24"/>
                <w:lang w:val="en-US"/>
              </w:rPr>
              <w:t>366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A75BB4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75BB4" w:rsidRPr="00CB6703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B670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A75BB4" w:rsidRPr="00CB6703" w:rsidRDefault="00A75BB4" w:rsidP="00695C2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688"/>
        <w:gridCol w:w="6324"/>
      </w:tblGrid>
      <w:tr w:rsidR="00A75BB4" w:rsidRPr="00E70B82" w:rsidTr="00895B54">
        <w:trPr>
          <w:trHeight w:val="587"/>
          <w:tblHeader/>
          <w:jc w:val="center"/>
        </w:trPr>
        <w:tc>
          <w:tcPr>
            <w:tcW w:w="617" w:type="dxa"/>
            <w:vAlign w:val="center"/>
          </w:tcPr>
          <w:p w:rsidR="00A75BB4" w:rsidRPr="00A415A8" w:rsidRDefault="00A75BB4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№</w:t>
            </w:r>
          </w:p>
          <w:p w:rsidR="00A75BB4" w:rsidRPr="00A415A8" w:rsidRDefault="00A75BB4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752" w:type="dxa"/>
            <w:vAlign w:val="center"/>
          </w:tcPr>
          <w:p w:rsidR="00A75BB4" w:rsidRPr="00A415A8" w:rsidRDefault="00A75BB4" w:rsidP="00A67434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485" w:type="dxa"/>
            <w:vAlign w:val="center"/>
          </w:tcPr>
          <w:p w:rsidR="00A75BB4" w:rsidRPr="00A415A8" w:rsidRDefault="00A75BB4" w:rsidP="00695C2E">
            <w:pPr>
              <w:widowControl/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A415A8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75BB4" w:rsidRPr="00E70B82" w:rsidTr="00895B54">
        <w:trPr>
          <w:trHeight w:val="639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Линейная алгебра</w:t>
            </w:r>
          </w:p>
        </w:tc>
        <w:tc>
          <w:tcPr>
            <w:tcW w:w="6485" w:type="dxa"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      </w:r>
            <w:hyperlink r:id="rId20" w:history="1">
              <w:r w:rsidRPr="000367D4">
                <w:rPr>
                  <w:rStyle w:val="af8"/>
                  <w:bCs/>
                  <w:sz w:val="24"/>
                  <w:szCs w:val="24"/>
                </w:rPr>
                <w:t>http://e.lanbook.com/book/58162</w:t>
              </w:r>
            </w:hyperlink>
          </w:p>
        </w:tc>
      </w:tr>
      <w:tr w:rsidR="00A75BB4" w:rsidRPr="00E70B82" w:rsidTr="00895B54">
        <w:trPr>
          <w:trHeight w:val="1041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Векторная алгебра и аналитическая</w:t>
            </w:r>
          </w:p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геометрия</w:t>
            </w:r>
          </w:p>
        </w:tc>
        <w:tc>
          <w:tcPr>
            <w:tcW w:w="6485" w:type="dxa"/>
            <w:vMerge w:val="restart"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      </w:r>
            <w:hyperlink r:id="rId21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http://e.lanbook.com/books/element.php?pl1_id=302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A75BB4" w:rsidRPr="00E70B82" w:rsidTr="00895B54">
        <w:trPr>
          <w:trHeight w:val="1630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одной переменной</w:t>
            </w:r>
          </w:p>
        </w:tc>
        <w:tc>
          <w:tcPr>
            <w:tcW w:w="6485" w:type="dxa"/>
            <w:vMerge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BB4" w:rsidRPr="00E70B82" w:rsidTr="00895B54">
        <w:trPr>
          <w:trHeight w:val="664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Дифференциальное исчисление функции нескольких переменных</w:t>
            </w:r>
          </w:p>
        </w:tc>
        <w:tc>
          <w:tcPr>
            <w:tcW w:w="6485" w:type="dxa"/>
            <w:vMerge w:val="restart"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      </w:r>
            <w:hyperlink r:id="rId22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http://e.lanbook.com/books/element.php?pl1_id=306</w:t>
              </w:r>
            </w:hyperlink>
          </w:p>
        </w:tc>
      </w:tr>
      <w:tr w:rsidR="00A75BB4" w:rsidRPr="00E70B82" w:rsidTr="00895B54">
        <w:trPr>
          <w:trHeight w:val="511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Интегральное исчисление</w:t>
            </w:r>
          </w:p>
        </w:tc>
        <w:tc>
          <w:tcPr>
            <w:tcW w:w="6485" w:type="dxa"/>
            <w:vMerge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A75BB4" w:rsidRPr="00E70B82" w:rsidTr="00895B54">
        <w:trPr>
          <w:trHeight w:val="1630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6485" w:type="dxa"/>
            <w:vMerge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A75BB4" w:rsidRPr="00E70B82" w:rsidTr="00895B54">
        <w:trPr>
          <w:trHeight w:val="285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2" w:type="dxa"/>
            <w:tcBorders>
              <w:bottom w:val="single" w:sz="12" w:space="0" w:color="auto"/>
            </w:tcBorders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Числовые и функциональные ряды.</w:t>
            </w:r>
          </w:p>
        </w:tc>
        <w:tc>
          <w:tcPr>
            <w:tcW w:w="6485" w:type="dxa"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      </w:r>
            <w:hyperlink r:id="rId23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http://e.lanbook.com/book/3798</w:t>
              </w:r>
            </w:hyperlink>
          </w:p>
        </w:tc>
      </w:tr>
      <w:tr w:rsidR="00A75BB4" w:rsidRPr="00E70B82" w:rsidTr="00895B54">
        <w:trPr>
          <w:trHeight w:val="245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2" w:type="dxa"/>
            <w:tcBorders>
              <w:top w:val="single" w:sz="12" w:space="0" w:color="auto"/>
            </w:tcBorders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события</w:t>
            </w:r>
          </w:p>
        </w:tc>
        <w:tc>
          <w:tcPr>
            <w:tcW w:w="6485" w:type="dxa"/>
            <w:vMerge w:val="restart"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86B77">
              <w:rPr>
                <w:bCs/>
                <w:sz w:val="24"/>
                <w:szCs w:val="24"/>
              </w:rPr>
      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      </w:r>
            <w:hyperlink r:id="rId24" w:history="1">
              <w:r w:rsidRPr="00486B77">
                <w:rPr>
                  <w:rStyle w:val="af8"/>
                  <w:bCs/>
                  <w:sz w:val="24"/>
                  <w:szCs w:val="24"/>
                </w:rPr>
                <w:t>http://e.lanbook.com/books/element.php?pl1_id=652</w:t>
              </w:r>
            </w:hyperlink>
            <w:r w:rsidRPr="00486B77">
              <w:rPr>
                <w:bCs/>
                <w:sz w:val="24"/>
                <w:szCs w:val="24"/>
              </w:rPr>
              <w:t>.</w:t>
            </w:r>
          </w:p>
        </w:tc>
      </w:tr>
      <w:tr w:rsidR="00A75BB4" w:rsidRPr="00E70B82" w:rsidTr="00895B54">
        <w:trPr>
          <w:trHeight w:val="328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Случайные величины</w:t>
            </w:r>
          </w:p>
        </w:tc>
        <w:tc>
          <w:tcPr>
            <w:tcW w:w="6485" w:type="dxa"/>
            <w:vMerge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75BB4" w:rsidRPr="00E70B82" w:rsidTr="00895B54">
        <w:trPr>
          <w:trHeight w:val="328"/>
          <w:jc w:val="center"/>
        </w:trPr>
        <w:tc>
          <w:tcPr>
            <w:tcW w:w="617" w:type="dxa"/>
          </w:tcPr>
          <w:p w:rsidR="00A75BB4" w:rsidRPr="00E70B82" w:rsidRDefault="00A75BB4" w:rsidP="00895B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center"/>
          </w:tcPr>
          <w:p w:rsidR="00A75BB4" w:rsidRPr="00486B77" w:rsidRDefault="00A75BB4" w:rsidP="00486B77">
            <w:pPr>
              <w:tabs>
                <w:tab w:val="left" w:pos="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86B77">
              <w:rPr>
                <w:sz w:val="24"/>
                <w:szCs w:val="24"/>
              </w:rPr>
              <w:t>Выборочный метод математической статистики</w:t>
            </w:r>
          </w:p>
        </w:tc>
        <w:tc>
          <w:tcPr>
            <w:tcW w:w="6485" w:type="dxa"/>
            <w:vMerge/>
          </w:tcPr>
          <w:p w:rsidR="00A75BB4" w:rsidRPr="00486B77" w:rsidRDefault="00A75BB4" w:rsidP="00486B77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A75BB4" w:rsidRDefault="00A75BB4" w:rsidP="00695C2E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75BB4" w:rsidRPr="00D2714B" w:rsidRDefault="00A75BB4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75BB4" w:rsidRDefault="00A75BB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Беклемишев, Д.В. Курс аналитической геометрии и линейной алгебры. [Электронный ресурс] : Учебники — Электрон. дан. — СПб. : Лань, 2015. — 448 с. — Режим доступа: </w:t>
      </w:r>
      <w:hyperlink r:id="rId25" w:history="1">
        <w:r w:rsidRPr="000367D4">
          <w:rPr>
            <w:rStyle w:val="af8"/>
            <w:bCs/>
            <w:sz w:val="28"/>
            <w:szCs w:val="28"/>
          </w:rPr>
          <w:t>http://e.lanbook.com/book/58162</w:t>
        </w:r>
      </w:hyperlink>
      <w:r w:rsidRPr="00486B77">
        <w:rPr>
          <w:bCs/>
          <w:sz w:val="28"/>
          <w:szCs w:val="28"/>
        </w:rPr>
        <w:t>.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Введение в математический анализ. Дифференциальное исчисление. Лекции и практикум [Электронный ресурс] : учебное пособие. — Электрон. дан. — СПб. : Лань, 2009. — 288 с. — Режим доступа: </w:t>
      </w:r>
      <w:hyperlink r:id="rId26" w:history="1">
        <w:r w:rsidRPr="003166A1">
          <w:rPr>
            <w:rStyle w:val="af8"/>
            <w:bCs/>
            <w:sz w:val="28"/>
            <w:szCs w:val="28"/>
          </w:rPr>
          <w:t>http://e.lanbook.com/books/element.php?pl1_id=302</w:t>
        </w:r>
      </w:hyperlink>
      <w:r>
        <w:rPr>
          <w:bCs/>
          <w:sz w:val="28"/>
          <w:szCs w:val="28"/>
        </w:rPr>
        <w:t>.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DE3DA9">
        <w:rPr>
          <w:bCs/>
          <w:sz w:val="28"/>
          <w:szCs w:val="28"/>
        </w:rPr>
        <w:t xml:space="preserve">Петрушко, И.М. Курс высшей математики. Интегральное исчисление. Функции нескольких переменных. Дифференциальные уравнения. Лекции и практикум [Электронный ресурс] : учебное пособие. — Электрон. дан. — СПб. : Лань, 2008. — 606 с. — Режим доступа: </w:t>
      </w:r>
      <w:hyperlink r:id="rId27" w:history="1">
        <w:r w:rsidRPr="003166A1">
          <w:rPr>
            <w:rStyle w:val="af8"/>
            <w:bCs/>
            <w:sz w:val="28"/>
            <w:szCs w:val="28"/>
          </w:rPr>
          <w:t>http://e.lanbook.com/books/element.php?pl1_id=306</w:t>
        </w:r>
      </w:hyperlink>
    </w:p>
    <w:p w:rsidR="00A75BB4" w:rsidRPr="008B1F2D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486B77">
        <w:rPr>
          <w:bCs/>
          <w:sz w:val="28"/>
          <w:szCs w:val="28"/>
        </w:rPr>
        <w:t xml:space="preserve">Апарина, Л.В. Числовые и функциональные ряды. [Электронный ресурс] : Учебные пособия — Электрон. дан. — СПб. : Лань, 2012. — 160 с. — Режим доступа: </w:t>
      </w:r>
      <w:hyperlink r:id="rId28" w:history="1">
        <w:r w:rsidRPr="000367D4">
          <w:rPr>
            <w:rStyle w:val="af8"/>
            <w:bCs/>
            <w:sz w:val="28"/>
            <w:szCs w:val="28"/>
          </w:rPr>
          <w:t>http://e.lanbook.com/book/3798</w:t>
        </w:r>
      </w:hyperlink>
      <w:r w:rsidRPr="00486B77">
        <w:rPr>
          <w:bCs/>
          <w:sz w:val="28"/>
          <w:szCs w:val="28"/>
        </w:rPr>
        <w:t>.</w:t>
      </w:r>
    </w:p>
    <w:p w:rsidR="00A75BB4" w:rsidRDefault="00A75BB4" w:rsidP="001D45E5">
      <w:pPr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Туганбаев, А.А. Теория вероятностей и математическая статистика [Электронный ресурс] : учебное пособие / А.А. Туганбаев, В.Г. Крупин. — Электрон. дан. — СПб. : Лань, 2011. — 224 с. — Режим доступа: </w:t>
      </w:r>
      <w:hyperlink r:id="rId29" w:history="1">
        <w:r w:rsidRPr="008B1F2D">
          <w:rPr>
            <w:rStyle w:val="af8"/>
            <w:bCs/>
            <w:sz w:val="28"/>
            <w:szCs w:val="28"/>
          </w:rPr>
          <w:t>http://e.lanbook.com/books/element.php?pl1_id=652</w:t>
        </w:r>
      </w:hyperlink>
      <w:r w:rsidRPr="008B1F2D">
        <w:rPr>
          <w:bCs/>
          <w:sz w:val="28"/>
          <w:szCs w:val="28"/>
        </w:rPr>
        <w:t>.</w:t>
      </w:r>
    </w:p>
    <w:p w:rsidR="00A75BB4" w:rsidRPr="00CB6703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75BB4" w:rsidRPr="00A95A39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1. Аналитическая геометрия. Пределы и ряды. Функции и производные. Линейная и векторная алгебра [Электронный ресурс] : учебное пособие / В.Б. Миносцев (под ред.), Е.А. Пушкарь (под ред.), В.Г. Зубков [и др.]. — Электрон. дан. — СПб. : Лань, 2013. — 543 с. [</w:t>
      </w:r>
      <w:hyperlink r:id="rId30" w:history="1">
        <w:r w:rsidRPr="00A95A39">
          <w:rPr>
            <w:rStyle w:val="af8"/>
            <w:bCs/>
            <w:sz w:val="28"/>
            <w:szCs w:val="28"/>
          </w:rPr>
          <w:t>http://e.lanbook.com/view/book/30424/</w:t>
        </w:r>
      </w:hyperlink>
      <w:r w:rsidRPr="00A95A39">
        <w:rPr>
          <w:bCs/>
          <w:sz w:val="28"/>
          <w:szCs w:val="28"/>
        </w:rPr>
        <w:t>]</w:t>
      </w:r>
    </w:p>
    <w:p w:rsidR="00A75BB4" w:rsidRPr="00A95A39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2. Функции нескольких переменных. Интегральное исчисление. Теория поля [Электронный ресурс] : учебное пособие / В.Б. Миносцев (под ред.), Е.А. Пушкарь (под ред.), В.А. Ляховский [и др.]. — Электрон. дан. — СПб. : Лань, 2013. — 429 с. [</w:t>
      </w:r>
      <w:hyperlink r:id="rId31" w:history="1">
        <w:r w:rsidRPr="00A95A39">
          <w:rPr>
            <w:rStyle w:val="af8"/>
            <w:bCs/>
            <w:sz w:val="28"/>
            <w:szCs w:val="28"/>
          </w:rPr>
          <w:t>http://e.lanbook.com/view/book/30425/</w:t>
        </w:r>
      </w:hyperlink>
      <w:r w:rsidRPr="00A95A39">
        <w:rPr>
          <w:bCs/>
          <w:sz w:val="28"/>
          <w:szCs w:val="28"/>
        </w:rPr>
        <w:t>]</w:t>
      </w:r>
    </w:p>
    <w:p w:rsidR="00A75BB4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A95A39">
        <w:rPr>
          <w:bCs/>
          <w:sz w:val="28"/>
          <w:szCs w:val="28"/>
        </w:rPr>
        <w:t>Миносцев, В.Б. (под ред.) Курс математики для технических высших учебных заведений. Часть 3. Дифференциальные уравнения. Уравнения математической физики. Теория оптимизации [Электронный ресурс] : учебное пособие / В.Б. Миносцев (под ред.), Е.А. Пушкарь (под ред.), Н.А. Берков [и др.]. — Электрон. дан. — СПб. : Лань, 2013. — 514 с. [</w:t>
      </w:r>
      <w:hyperlink r:id="rId32" w:history="1">
        <w:r w:rsidRPr="00A95A39">
          <w:rPr>
            <w:rStyle w:val="af8"/>
            <w:bCs/>
            <w:sz w:val="28"/>
            <w:szCs w:val="28"/>
          </w:rPr>
          <w:t>http://e.lanbook.com/view/book/30426/</w:t>
        </w:r>
      </w:hyperlink>
      <w:r w:rsidRPr="00DE3DA9">
        <w:rPr>
          <w:bCs/>
          <w:sz w:val="28"/>
          <w:szCs w:val="28"/>
        </w:rPr>
        <w:t>]</w:t>
      </w:r>
    </w:p>
    <w:p w:rsidR="00A75BB4" w:rsidRDefault="00A75BB4" w:rsidP="001D45E5">
      <w:pPr>
        <w:widowControl/>
        <w:numPr>
          <w:ilvl w:val="0"/>
          <w:numId w:val="12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8B1F2D">
        <w:rPr>
          <w:bCs/>
          <w:sz w:val="28"/>
          <w:szCs w:val="28"/>
        </w:rPr>
        <w:t xml:space="preserve">Бородин, А.Н. Элементарный курс теории вероятностей и математической статистики [Электронный ресурс] : учебное пособие. — Электрон. дан. — СПб. : Лань, 2011. — 255 с. — Режим доступа: </w:t>
      </w:r>
      <w:hyperlink r:id="rId33" w:history="1">
        <w:r w:rsidRPr="008B1F2D">
          <w:rPr>
            <w:rStyle w:val="af8"/>
            <w:bCs/>
            <w:sz w:val="28"/>
            <w:szCs w:val="28"/>
          </w:rPr>
          <w:t>http://e.lanbook.com/books/element.php?pl1_id=2026</w:t>
        </w:r>
      </w:hyperlink>
      <w:r>
        <w:rPr>
          <w:bCs/>
          <w:sz w:val="28"/>
          <w:szCs w:val="28"/>
        </w:rPr>
        <w:t>;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75BB4" w:rsidRDefault="00A75BB4" w:rsidP="00C247D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освоении данной дисциплины нормативно-правовая документация не используется.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75BB4" w:rsidRDefault="00A75BB4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6205F">
        <w:rPr>
          <w:bCs/>
          <w:sz w:val="28"/>
          <w:szCs w:val="28"/>
        </w:rPr>
        <w:t>Точное и приближенное вычисление интегралов [Текст] : методические указания к типовому расчету и контрольной работе по теме "Неопределенный и определенный интегралы"; методические указания к лабораторной работе "Приближенное вычисление интегралов" / ПГУПС, каф. "Математика и моделирование" ; сост.: М. М. Луценко [и др.]. - СПб. : ПГУПС, 2009. - 35 с.</w:t>
      </w:r>
      <w:r>
        <w:rPr>
          <w:bCs/>
          <w:sz w:val="28"/>
          <w:szCs w:val="28"/>
        </w:rPr>
        <w:t>;</w:t>
      </w:r>
    </w:p>
    <w:p w:rsidR="00A75BB4" w:rsidRPr="00FC330D" w:rsidRDefault="00A75BB4" w:rsidP="001D45E5">
      <w:pPr>
        <w:widowControl/>
        <w:numPr>
          <w:ilvl w:val="0"/>
          <w:numId w:val="13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C330D">
        <w:rPr>
          <w:bCs/>
          <w:sz w:val="28"/>
          <w:szCs w:val="28"/>
        </w:rPr>
        <w:t>Функция. График. Корни уравнения [Текст] : методические указания к типовому расчету "Исследование функции и построение графика" и к лабораторной работе "Решение уравнений" / ПГУПС, каф. "Математика и моделирование" ; сост.: М. М. Луценко, Н. В. Шадринцева. - СПб. : ПГУПС, 2008. - 41 с.</w:t>
      </w:r>
    </w:p>
    <w:p w:rsidR="00A75BB4" w:rsidRDefault="00A75BB4" w:rsidP="00695C2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75BB4" w:rsidRPr="001D45E5" w:rsidRDefault="00A75BB4" w:rsidP="001D45E5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75BB4" w:rsidRPr="001D45E5" w:rsidRDefault="00A75BB4" w:rsidP="001D45E5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</w:t>
      </w:r>
      <w:r>
        <w:rPr>
          <w:sz w:val="28"/>
          <w:szCs w:val="28"/>
        </w:rPr>
        <w:t>;</w:t>
      </w:r>
    </w:p>
    <w:p w:rsidR="00A75BB4" w:rsidRPr="00E42341" w:rsidRDefault="00A75BB4" w:rsidP="00E42341">
      <w:pPr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jc w:val="left"/>
        <w:rPr>
          <w:bCs/>
          <w:color w:val="000000"/>
          <w:sz w:val="28"/>
          <w:szCs w:val="28"/>
        </w:rPr>
      </w:pPr>
      <w:r w:rsidRPr="00A95A39">
        <w:rPr>
          <w:bCs/>
          <w:color w:val="000000"/>
          <w:sz w:val="28"/>
          <w:szCs w:val="28"/>
        </w:rPr>
        <w:t xml:space="preserve">Образовательный математический сайт </w:t>
      </w:r>
      <w:hyperlink r:id="rId34" w:history="1">
        <w:r w:rsidRPr="00A95A39">
          <w:rPr>
            <w:bCs/>
            <w:color w:val="0000FF"/>
            <w:sz w:val="28"/>
            <w:szCs w:val="28"/>
            <w:u w:val="single"/>
          </w:rPr>
          <w:t>http://www.exponenta.ru</w:t>
        </w:r>
      </w:hyperlink>
      <w:r>
        <w:rPr>
          <w:bCs/>
          <w:color w:val="000000"/>
          <w:sz w:val="28"/>
          <w:szCs w:val="28"/>
        </w:rPr>
        <w:t>.</w:t>
      </w:r>
    </w:p>
    <w:p w:rsidR="00A75BB4" w:rsidRDefault="00A75BB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75BB4" w:rsidRDefault="00A75BB4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75BB4" w:rsidRPr="00F1795E" w:rsidRDefault="00A75BB4" w:rsidP="00F1795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1795E">
        <w:rPr>
          <w:bCs/>
          <w:sz w:val="28"/>
          <w:szCs w:val="28"/>
        </w:rPr>
        <w:t>Порядок изучения дисциплины следующий: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5BB4" w:rsidRPr="00F1795E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75BB4" w:rsidRDefault="00A75BB4" w:rsidP="001D45E5">
      <w:pPr>
        <w:pStyle w:val="afd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F1795E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5BB4" w:rsidRDefault="00A75BB4" w:rsidP="00C4683A">
      <w:pPr>
        <w:pStyle w:val="afd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51CB1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51CB1" w:rsidRPr="00433E57" w:rsidRDefault="00351CB1" w:rsidP="00351CB1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lastRenderedPageBreak/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351CB1" w:rsidRPr="00433E57" w:rsidRDefault="00351CB1" w:rsidP="00351CB1">
      <w:pPr>
        <w:widowControl/>
        <w:numPr>
          <w:ilvl w:val="0"/>
          <w:numId w:val="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</w:rPr>
      </w:pPr>
      <w:r w:rsidRPr="00433E57">
        <w:rPr>
          <w:bCs/>
          <w:sz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351CB1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</w:p>
    <w:p w:rsidR="00351CB1" w:rsidRPr="00104973" w:rsidRDefault="00351CB1" w:rsidP="00351CB1">
      <w:pPr>
        <w:spacing w:line="240" w:lineRule="auto"/>
        <w:ind w:firstLine="851"/>
        <w:jc w:val="center"/>
        <w:rPr>
          <w:bCs/>
          <w:sz w:val="28"/>
          <w:szCs w:val="28"/>
        </w:rPr>
      </w:pPr>
      <w:r w:rsidRPr="00433E57">
        <w:rPr>
          <w:b/>
          <w:bCs/>
          <w:sz w:val="28"/>
          <w:szCs w:val="28"/>
        </w:rPr>
        <w:t>12. Описание материально-технической базы, необходимой</w:t>
      </w:r>
      <w:r w:rsidRPr="00104973">
        <w:rPr>
          <w:b/>
          <w:bCs/>
          <w:sz w:val="28"/>
          <w:szCs w:val="28"/>
        </w:rPr>
        <w:t xml:space="preserve"> для осуществления образовательного процесса по дисциплине</w:t>
      </w: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всех видов </w:t>
      </w:r>
      <w:r w:rsidRPr="00740AC8">
        <w:rPr>
          <w:bCs/>
          <w:sz w:val="28"/>
        </w:rPr>
        <w:t>учебных занятий, предусмотренных учебным планом по направлению 38.03.0</w:t>
      </w:r>
      <w:r>
        <w:rPr>
          <w:bCs/>
          <w:sz w:val="28"/>
        </w:rPr>
        <w:t>2</w:t>
      </w:r>
      <w:r w:rsidRPr="00740AC8">
        <w:rPr>
          <w:bCs/>
          <w:sz w:val="28"/>
        </w:rPr>
        <w:t xml:space="preserve"> и </w:t>
      </w:r>
      <w:r w:rsidRPr="00433E57">
        <w:rPr>
          <w:bCs/>
          <w:sz w:val="28"/>
        </w:rPr>
        <w:t>соответствует действующим санитарным и противопожарным нормам и правилам.</w:t>
      </w: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Она содержит специальные помещения -  учебные аудитории для проведения занятий лекционного типа, </w:t>
      </w:r>
      <w:r>
        <w:rPr>
          <w:bCs/>
          <w:sz w:val="28"/>
          <w:szCs w:val="28"/>
        </w:rPr>
        <w:t>занятий семинарского типа</w:t>
      </w:r>
      <w:r w:rsidRPr="00433E57">
        <w:rPr>
          <w:bCs/>
          <w:sz w:val="28"/>
          <w:szCs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51CB1" w:rsidRPr="00433E57" w:rsidRDefault="00351CB1" w:rsidP="00351CB1">
      <w:pPr>
        <w:spacing w:line="240" w:lineRule="auto"/>
        <w:ind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351CB1" w:rsidRPr="00D74E83" w:rsidRDefault="00351CB1" w:rsidP="00351CB1">
      <w:pPr>
        <w:spacing w:line="240" w:lineRule="auto"/>
        <w:ind w:firstLine="851"/>
        <w:rPr>
          <w:bCs/>
          <w:sz w:val="28"/>
        </w:rPr>
      </w:pPr>
      <w:r w:rsidRPr="00433E57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409"/>
        <w:gridCol w:w="2659"/>
      </w:tblGrid>
      <w:tr w:rsidR="00A75BB4" w:rsidRPr="00CB6703" w:rsidTr="00574A8A">
        <w:tc>
          <w:tcPr>
            <w:tcW w:w="4503" w:type="dxa"/>
          </w:tcPr>
          <w:p w:rsidR="00351CB1" w:rsidRDefault="00351CB1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75BB4" w:rsidRDefault="00A75BB4" w:rsidP="00351CB1">
            <w:pPr>
              <w:widowControl/>
              <w:tabs>
                <w:tab w:val="left" w:pos="851"/>
              </w:tabs>
              <w:spacing w:before="240"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bookmarkEnd w:id="0"/>
            <w:r w:rsidRPr="00CB6703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</w:t>
            </w:r>
          </w:p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409" w:type="dxa"/>
            <w:vAlign w:val="bottom"/>
          </w:tcPr>
          <w:p w:rsidR="00A75BB4" w:rsidRPr="00CB6703" w:rsidRDefault="00347794" w:rsidP="0034779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117475</wp:posOffset>
                  </wp:positionV>
                  <wp:extent cx="789305" cy="352425"/>
                  <wp:effectExtent l="0" t="0" r="0" b="952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9" w:type="dxa"/>
            <w:vAlign w:val="bottom"/>
          </w:tcPr>
          <w:p w:rsidR="00A75BB4" w:rsidRPr="00CB6703" w:rsidRDefault="00A75BB4" w:rsidP="009B084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С. Кударов</w:t>
            </w:r>
          </w:p>
        </w:tc>
      </w:tr>
      <w:tr w:rsidR="00A75BB4" w:rsidRPr="00CB6703" w:rsidTr="00574A8A">
        <w:tc>
          <w:tcPr>
            <w:tcW w:w="4503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641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C641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Pr="00C641C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C641C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75BB4" w:rsidRPr="00CB6703" w:rsidRDefault="00A75BB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75BB4" w:rsidRDefault="00A75BB4" w:rsidP="00351CB1">
      <w:pPr>
        <w:widowControl/>
        <w:spacing w:line="240" w:lineRule="auto"/>
        <w:ind w:firstLine="0"/>
        <w:rPr>
          <w:sz w:val="28"/>
          <w:szCs w:val="28"/>
        </w:rPr>
      </w:pPr>
    </w:p>
    <w:sectPr w:rsidR="00A75BB4" w:rsidSect="00D3380B">
      <w:footerReference w:type="even" r:id="rId36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A1" w:rsidRDefault="00E66CA1">
      <w:r>
        <w:separator/>
      </w:r>
    </w:p>
  </w:endnote>
  <w:endnote w:type="continuationSeparator" w:id="0">
    <w:p w:rsidR="00E66CA1" w:rsidRDefault="00E6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BB4" w:rsidRDefault="00A75BB4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75BB4" w:rsidRDefault="00A75BB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A1" w:rsidRDefault="00E66CA1">
      <w:r>
        <w:separator/>
      </w:r>
    </w:p>
  </w:footnote>
  <w:footnote w:type="continuationSeparator" w:id="0">
    <w:p w:rsidR="00E66CA1" w:rsidRDefault="00E6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2.75pt;height:32.25pt;visibility:visible;mso-wrap-style:square" o:bullet="t">
        <v:imagedata r:id="rId1" o:title=""/>
      </v:shape>
    </w:pict>
  </w:numPicBullet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912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367D4"/>
    <w:rsid w:val="000407D7"/>
    <w:rsid w:val="000414C9"/>
    <w:rsid w:val="000418BF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2D6A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200"/>
    <w:rsid w:val="00092ECC"/>
    <w:rsid w:val="000936D0"/>
    <w:rsid w:val="00095409"/>
    <w:rsid w:val="0009747D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50BF"/>
    <w:rsid w:val="000B631C"/>
    <w:rsid w:val="000B692A"/>
    <w:rsid w:val="000B785E"/>
    <w:rsid w:val="000B7EA3"/>
    <w:rsid w:val="000C2651"/>
    <w:rsid w:val="000C34D3"/>
    <w:rsid w:val="000C3F66"/>
    <w:rsid w:val="000C42F8"/>
    <w:rsid w:val="000C4C5B"/>
    <w:rsid w:val="000C4ED7"/>
    <w:rsid w:val="000C50E3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1340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973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ABA"/>
    <w:rsid w:val="00117F76"/>
    <w:rsid w:val="00121CAE"/>
    <w:rsid w:val="0012213F"/>
    <w:rsid w:val="001224C7"/>
    <w:rsid w:val="001247D2"/>
    <w:rsid w:val="001256D2"/>
    <w:rsid w:val="00126E0F"/>
    <w:rsid w:val="0013112A"/>
    <w:rsid w:val="0013160F"/>
    <w:rsid w:val="00131BA3"/>
    <w:rsid w:val="00135001"/>
    <w:rsid w:val="0013555A"/>
    <w:rsid w:val="001356A8"/>
    <w:rsid w:val="001362FD"/>
    <w:rsid w:val="001412DF"/>
    <w:rsid w:val="001424B8"/>
    <w:rsid w:val="00142500"/>
    <w:rsid w:val="00143216"/>
    <w:rsid w:val="001433F0"/>
    <w:rsid w:val="0014360F"/>
    <w:rsid w:val="00143DEF"/>
    <w:rsid w:val="00143ED8"/>
    <w:rsid w:val="00143F42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0B1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15F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45E5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3CCC"/>
    <w:rsid w:val="00214242"/>
    <w:rsid w:val="00214DB9"/>
    <w:rsid w:val="00216A15"/>
    <w:rsid w:val="002173E0"/>
    <w:rsid w:val="002174ED"/>
    <w:rsid w:val="002204EE"/>
    <w:rsid w:val="00221AF6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2A1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67BDF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5557"/>
    <w:rsid w:val="00286ABD"/>
    <w:rsid w:val="00287AF8"/>
    <w:rsid w:val="002907EA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66A1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37CF1"/>
    <w:rsid w:val="00342983"/>
    <w:rsid w:val="00342C16"/>
    <w:rsid w:val="0034458E"/>
    <w:rsid w:val="00345FA1"/>
    <w:rsid w:val="003462C5"/>
    <w:rsid w:val="00346E08"/>
    <w:rsid w:val="00347794"/>
    <w:rsid w:val="00347F23"/>
    <w:rsid w:val="00350643"/>
    <w:rsid w:val="00351CB1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41E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09D"/>
    <w:rsid w:val="003F528A"/>
    <w:rsid w:val="003F5B54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86B77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2CF0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0C88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42A0"/>
    <w:rsid w:val="00574A8A"/>
    <w:rsid w:val="00577E48"/>
    <w:rsid w:val="005810E4"/>
    <w:rsid w:val="00581E29"/>
    <w:rsid w:val="00582050"/>
    <w:rsid w:val="00582A39"/>
    <w:rsid w:val="00583325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2EBD"/>
    <w:rsid w:val="005A3732"/>
    <w:rsid w:val="005A3AB7"/>
    <w:rsid w:val="005A3DC7"/>
    <w:rsid w:val="005A5EF1"/>
    <w:rsid w:val="005A7547"/>
    <w:rsid w:val="005A7553"/>
    <w:rsid w:val="005B01AD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5EED"/>
    <w:rsid w:val="005D64FA"/>
    <w:rsid w:val="005D68EA"/>
    <w:rsid w:val="005D70B4"/>
    <w:rsid w:val="005E0717"/>
    <w:rsid w:val="005E11AA"/>
    <w:rsid w:val="005E23A1"/>
    <w:rsid w:val="005E373C"/>
    <w:rsid w:val="005E47B4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B9B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0212"/>
    <w:rsid w:val="006815D6"/>
    <w:rsid w:val="00682589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3CDF"/>
    <w:rsid w:val="006C4C31"/>
    <w:rsid w:val="006C5928"/>
    <w:rsid w:val="006C65B6"/>
    <w:rsid w:val="006C6AE6"/>
    <w:rsid w:val="006D05CE"/>
    <w:rsid w:val="006D109C"/>
    <w:rsid w:val="006D12E1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20B2"/>
    <w:rsid w:val="00723B09"/>
    <w:rsid w:val="00723DFC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477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1A31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42CE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1EF7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54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1F2D"/>
    <w:rsid w:val="008B33FC"/>
    <w:rsid w:val="008B55DC"/>
    <w:rsid w:val="008B65A1"/>
    <w:rsid w:val="008B6AFF"/>
    <w:rsid w:val="008C03E5"/>
    <w:rsid w:val="008C22D6"/>
    <w:rsid w:val="008C3373"/>
    <w:rsid w:val="008C3A44"/>
    <w:rsid w:val="008C4385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3D07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10D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4392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310C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6553"/>
    <w:rsid w:val="009874F2"/>
    <w:rsid w:val="00987837"/>
    <w:rsid w:val="00987C77"/>
    <w:rsid w:val="00987F44"/>
    <w:rsid w:val="00991BA2"/>
    <w:rsid w:val="009923FA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39D8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479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311E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845"/>
    <w:rsid w:val="00A62B34"/>
    <w:rsid w:val="00A669AB"/>
    <w:rsid w:val="00A67434"/>
    <w:rsid w:val="00A7066A"/>
    <w:rsid w:val="00A75210"/>
    <w:rsid w:val="00A75BB4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1682"/>
    <w:rsid w:val="00A9218E"/>
    <w:rsid w:val="00A927C1"/>
    <w:rsid w:val="00A93A46"/>
    <w:rsid w:val="00A94039"/>
    <w:rsid w:val="00A9405D"/>
    <w:rsid w:val="00A948AB"/>
    <w:rsid w:val="00A95A39"/>
    <w:rsid w:val="00A97530"/>
    <w:rsid w:val="00AA01ED"/>
    <w:rsid w:val="00AA11FE"/>
    <w:rsid w:val="00AA2022"/>
    <w:rsid w:val="00AA2224"/>
    <w:rsid w:val="00AA4901"/>
    <w:rsid w:val="00AA64E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1D6B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180"/>
    <w:rsid w:val="00B36DEB"/>
    <w:rsid w:val="00B37E5E"/>
    <w:rsid w:val="00B42914"/>
    <w:rsid w:val="00B44142"/>
    <w:rsid w:val="00B4441A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2C2"/>
    <w:rsid w:val="00B71379"/>
    <w:rsid w:val="00B71D3B"/>
    <w:rsid w:val="00B72BF4"/>
    <w:rsid w:val="00B73169"/>
    <w:rsid w:val="00B73AA0"/>
    <w:rsid w:val="00B74DF6"/>
    <w:rsid w:val="00B772C0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5EEE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5315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20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83A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2240"/>
    <w:rsid w:val="00C63837"/>
    <w:rsid w:val="00C63D3B"/>
    <w:rsid w:val="00C641CC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3D4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765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66D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1E0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14B"/>
    <w:rsid w:val="00D27F07"/>
    <w:rsid w:val="00D317AC"/>
    <w:rsid w:val="00D317FE"/>
    <w:rsid w:val="00D31F64"/>
    <w:rsid w:val="00D32460"/>
    <w:rsid w:val="00D3380B"/>
    <w:rsid w:val="00D33A10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45F"/>
    <w:rsid w:val="00D559C9"/>
    <w:rsid w:val="00D55A38"/>
    <w:rsid w:val="00D56004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E3B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A12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B1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3C8"/>
    <w:rsid w:val="00DC0E0E"/>
    <w:rsid w:val="00DC0E73"/>
    <w:rsid w:val="00DC0E90"/>
    <w:rsid w:val="00DC1161"/>
    <w:rsid w:val="00DC1442"/>
    <w:rsid w:val="00DC1CA8"/>
    <w:rsid w:val="00DC284C"/>
    <w:rsid w:val="00DC301F"/>
    <w:rsid w:val="00DC4CE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3DA9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1AD0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341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2E17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CA1"/>
    <w:rsid w:val="00E66D55"/>
    <w:rsid w:val="00E672FA"/>
    <w:rsid w:val="00E70016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075C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333E"/>
    <w:rsid w:val="00ED7B1A"/>
    <w:rsid w:val="00EE2255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5D"/>
    <w:rsid w:val="00F06E43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1795E"/>
    <w:rsid w:val="00F213E5"/>
    <w:rsid w:val="00F233E1"/>
    <w:rsid w:val="00F23EEC"/>
    <w:rsid w:val="00F24730"/>
    <w:rsid w:val="00F253B2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3C70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205F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9B6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2C4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330D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12"/>
    <w:rsid w:val="00FE1C4A"/>
    <w:rsid w:val="00FE1CE3"/>
    <w:rsid w:val="00FE281B"/>
    <w:rsid w:val="00FE2BE2"/>
    <w:rsid w:val="00FE2CB0"/>
    <w:rsid w:val="00FE5A74"/>
    <w:rsid w:val="00FE6475"/>
    <w:rsid w:val="00FE7D18"/>
    <w:rsid w:val="00FF0A0A"/>
    <w:rsid w:val="00FF2A15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268F3-9AB2-46B8-8526-E051C02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56D2"/>
    <w:pPr>
      <w:widowControl w:val="0"/>
      <w:spacing w:line="300" w:lineRule="auto"/>
      <w:ind w:firstLine="500"/>
      <w:jc w:val="both"/>
    </w:pPr>
    <w:rPr>
      <w:sz w:val="16"/>
      <w:szCs w:val="20"/>
    </w:rPr>
  </w:style>
  <w:style w:type="paragraph" w:styleId="10">
    <w:name w:val="heading 1"/>
    <w:basedOn w:val="a0"/>
    <w:next w:val="a0"/>
    <w:link w:val="12"/>
    <w:uiPriority w:val="99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uiPriority w:val="99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9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uiPriority w:val="99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uiPriority w:val="99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uiPriority w:val="99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uiPriority w:val="99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uiPriority w:val="99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6A0723"/>
    <w:rPr>
      <w:rFonts w:ascii="Arial" w:hAnsi="Arial" w:cs="Times New Roman"/>
      <w:snapToGrid w:val="0"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743C71"/>
    <w:rPr>
      <w:rFonts w:ascii="Arial" w:hAnsi="Arial" w:cs="Times New Roman"/>
      <w:b/>
      <w:snapToGrid w:val="0"/>
      <w:sz w:val="24"/>
    </w:rPr>
  </w:style>
  <w:style w:type="character" w:customStyle="1" w:styleId="30">
    <w:name w:val="Заголовок 3 Знак"/>
    <w:basedOn w:val="a1"/>
    <w:link w:val="3"/>
    <w:uiPriority w:val="99"/>
    <w:locked/>
    <w:rsid w:val="006A0723"/>
    <w:rPr>
      <w:rFonts w:cs="Times New Roman"/>
      <w:b/>
      <w:snapToGrid w:val="0"/>
      <w:sz w:val="28"/>
    </w:rPr>
  </w:style>
  <w:style w:type="character" w:customStyle="1" w:styleId="40">
    <w:name w:val="Заголовок 4 Знак"/>
    <w:basedOn w:val="a1"/>
    <w:link w:val="4"/>
    <w:uiPriority w:val="99"/>
    <w:locked/>
    <w:rsid w:val="006A0723"/>
    <w:rPr>
      <w:rFonts w:cs="Times New Roman"/>
      <w:snapToGrid w:val="0"/>
      <w:sz w:val="28"/>
    </w:rPr>
  </w:style>
  <w:style w:type="character" w:customStyle="1" w:styleId="50">
    <w:name w:val="Заголовок 5 Знак"/>
    <w:basedOn w:val="a1"/>
    <w:link w:val="5"/>
    <w:uiPriority w:val="99"/>
    <w:locked/>
    <w:rsid w:val="006A0723"/>
    <w:rPr>
      <w:rFonts w:cs="Times New Roman"/>
      <w:b/>
      <w:snapToGrid w:val="0"/>
      <w:sz w:val="24"/>
    </w:rPr>
  </w:style>
  <w:style w:type="character" w:customStyle="1" w:styleId="60">
    <w:name w:val="Заголовок 6 Знак"/>
    <w:basedOn w:val="a1"/>
    <w:link w:val="6"/>
    <w:uiPriority w:val="99"/>
    <w:locked/>
    <w:rsid w:val="006A0723"/>
    <w:rPr>
      <w:rFonts w:cs="Times New Roman"/>
      <w:b/>
      <w:snapToGrid w:val="0"/>
      <w:sz w:val="18"/>
    </w:rPr>
  </w:style>
  <w:style w:type="character" w:customStyle="1" w:styleId="70">
    <w:name w:val="Заголовок 7 Знак"/>
    <w:basedOn w:val="a1"/>
    <w:link w:val="7"/>
    <w:uiPriority w:val="99"/>
    <w:locked/>
    <w:rsid w:val="006A0723"/>
    <w:rPr>
      <w:rFonts w:ascii="Arial" w:hAnsi="Arial" w:cs="Times New Roman"/>
      <w:snapToGrid w:val="0"/>
      <w:sz w:val="22"/>
    </w:rPr>
  </w:style>
  <w:style w:type="character" w:customStyle="1" w:styleId="80">
    <w:name w:val="Заголовок 8 Знак"/>
    <w:basedOn w:val="a1"/>
    <w:link w:val="8"/>
    <w:uiPriority w:val="99"/>
    <w:locked/>
    <w:rsid w:val="006A0723"/>
    <w:rPr>
      <w:rFonts w:cs="Times New Roman"/>
      <w:caps/>
      <w:snapToGrid w:val="0"/>
      <w:sz w:val="24"/>
    </w:rPr>
  </w:style>
  <w:style w:type="character" w:customStyle="1" w:styleId="90">
    <w:name w:val="Заголовок 9 Знак"/>
    <w:basedOn w:val="a1"/>
    <w:link w:val="9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FR1">
    <w:name w:val="FR1"/>
    <w:uiPriority w:val="99"/>
    <w:rsid w:val="00342983"/>
    <w:pPr>
      <w:widowControl w:val="0"/>
      <w:jc w:val="right"/>
    </w:pPr>
    <w:rPr>
      <w:sz w:val="28"/>
      <w:szCs w:val="20"/>
    </w:rPr>
  </w:style>
  <w:style w:type="paragraph" w:customStyle="1" w:styleId="FR2">
    <w:name w:val="FR2"/>
    <w:uiPriority w:val="99"/>
    <w:rsid w:val="00342983"/>
    <w:pPr>
      <w:widowControl w:val="0"/>
    </w:pPr>
    <w:rPr>
      <w:rFonts w:ascii="Arial" w:hAnsi="Arial"/>
      <w:i/>
      <w:sz w:val="16"/>
      <w:szCs w:val="20"/>
    </w:rPr>
  </w:style>
  <w:style w:type="paragraph" w:styleId="a4">
    <w:name w:val="caption"/>
    <w:basedOn w:val="a0"/>
    <w:next w:val="a0"/>
    <w:uiPriority w:val="99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uiPriority w:val="99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character" w:customStyle="1" w:styleId="a6">
    <w:name w:val="Основной текст Знак"/>
    <w:basedOn w:val="a1"/>
    <w:link w:val="a5"/>
    <w:uiPriority w:val="99"/>
    <w:locked/>
    <w:rsid w:val="006A0723"/>
    <w:rPr>
      <w:rFonts w:cs="Times New Roman"/>
      <w:b/>
      <w:caps/>
      <w:snapToGrid w:val="0"/>
      <w:sz w:val="28"/>
    </w:rPr>
  </w:style>
  <w:style w:type="paragraph" w:customStyle="1" w:styleId="a7">
    <w:name w:val="Мой"/>
    <w:basedOn w:val="a0"/>
    <w:uiPriority w:val="99"/>
    <w:rsid w:val="00342983"/>
    <w:pPr>
      <w:spacing w:line="360" w:lineRule="auto"/>
      <w:ind w:firstLine="720"/>
    </w:pPr>
    <w:rPr>
      <w:sz w:val="28"/>
    </w:rPr>
  </w:style>
  <w:style w:type="paragraph" w:styleId="a8">
    <w:name w:val="Body Text Indent"/>
    <w:basedOn w:val="a0"/>
    <w:link w:val="a9"/>
    <w:uiPriority w:val="99"/>
    <w:rsid w:val="00342983"/>
    <w:pPr>
      <w:spacing w:line="260" w:lineRule="auto"/>
      <w:ind w:left="40"/>
    </w:pPr>
    <w:rPr>
      <w:sz w:val="24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6A0723"/>
    <w:rPr>
      <w:rFonts w:cs="Times New Roman"/>
      <w:snapToGrid w:val="0"/>
      <w:sz w:val="24"/>
    </w:rPr>
  </w:style>
  <w:style w:type="paragraph" w:styleId="21">
    <w:name w:val="Body Text Indent 2"/>
    <w:basedOn w:val="a0"/>
    <w:link w:val="22"/>
    <w:uiPriority w:val="99"/>
    <w:rsid w:val="00342983"/>
    <w:pPr>
      <w:spacing w:before="140" w:line="260" w:lineRule="auto"/>
      <w:ind w:firstLine="520"/>
      <w:jc w:val="left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6A0723"/>
    <w:rPr>
      <w:rFonts w:cs="Times New Roman"/>
      <w:snapToGrid w:val="0"/>
      <w:sz w:val="24"/>
    </w:rPr>
  </w:style>
  <w:style w:type="paragraph" w:styleId="31">
    <w:name w:val="Body Text Indent 3"/>
    <w:basedOn w:val="a0"/>
    <w:link w:val="32"/>
    <w:uiPriority w:val="99"/>
    <w:rsid w:val="00342983"/>
    <w:pPr>
      <w:spacing w:line="240" w:lineRule="auto"/>
      <w:ind w:firstLine="720"/>
    </w:pPr>
    <w:rPr>
      <w:sz w:val="24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743C71"/>
    <w:rPr>
      <w:rFonts w:cs="Times New Roman"/>
      <w:snapToGrid w:val="0"/>
      <w:sz w:val="24"/>
    </w:rPr>
  </w:style>
  <w:style w:type="paragraph" w:styleId="23">
    <w:name w:val="Body Text 2"/>
    <w:basedOn w:val="a0"/>
    <w:link w:val="24"/>
    <w:uiPriority w:val="99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character" w:customStyle="1" w:styleId="24">
    <w:name w:val="Основной текст 2 Знак"/>
    <w:basedOn w:val="a1"/>
    <w:link w:val="23"/>
    <w:uiPriority w:val="99"/>
    <w:locked/>
    <w:rsid w:val="006A0723"/>
    <w:rPr>
      <w:rFonts w:cs="Times New Roman"/>
      <w:b/>
      <w:snapToGrid w:val="0"/>
      <w:sz w:val="24"/>
    </w:rPr>
  </w:style>
  <w:style w:type="paragraph" w:styleId="aa">
    <w:name w:val="header"/>
    <w:basedOn w:val="a0"/>
    <w:link w:val="ab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6A0723"/>
    <w:rPr>
      <w:rFonts w:cs="Times New Roman"/>
      <w:snapToGrid w:val="0"/>
      <w:sz w:val="16"/>
    </w:rPr>
  </w:style>
  <w:style w:type="character" w:styleId="ac">
    <w:name w:val="page number"/>
    <w:basedOn w:val="a1"/>
    <w:uiPriority w:val="99"/>
    <w:rsid w:val="00342983"/>
    <w:rPr>
      <w:rFonts w:cs="Times New Roman"/>
    </w:rPr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DD2A38"/>
    <w:rPr>
      <w:rFonts w:cs="Times New Roman"/>
      <w:snapToGrid w:val="0"/>
      <w:sz w:val="16"/>
    </w:rPr>
  </w:style>
  <w:style w:type="paragraph" w:styleId="33">
    <w:name w:val="Body Text 3"/>
    <w:basedOn w:val="a0"/>
    <w:link w:val="34"/>
    <w:uiPriority w:val="99"/>
    <w:rsid w:val="00342983"/>
    <w:pPr>
      <w:spacing w:line="240" w:lineRule="auto"/>
      <w:ind w:firstLine="0"/>
    </w:pPr>
    <w:rPr>
      <w:sz w:val="24"/>
    </w:rPr>
  </w:style>
  <w:style w:type="character" w:customStyle="1" w:styleId="34">
    <w:name w:val="Основной текст 3 Знак"/>
    <w:basedOn w:val="a1"/>
    <w:link w:val="33"/>
    <w:uiPriority w:val="99"/>
    <w:locked/>
    <w:rsid w:val="006A0723"/>
    <w:rPr>
      <w:rFonts w:cs="Times New Roman"/>
      <w:snapToGrid w:val="0"/>
      <w:sz w:val="24"/>
    </w:rPr>
  </w:style>
  <w:style w:type="paragraph" w:customStyle="1" w:styleId="13">
    <w:name w:val="Название1"/>
    <w:basedOn w:val="a0"/>
    <w:link w:val="af"/>
    <w:uiPriority w:val="99"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link w:val="af1"/>
    <w:uiPriority w:val="99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character" w:customStyle="1" w:styleId="af1">
    <w:name w:val="Подзаголовок Знак"/>
    <w:basedOn w:val="a1"/>
    <w:link w:val="af0"/>
    <w:uiPriority w:val="99"/>
    <w:locked/>
    <w:rPr>
      <w:rFonts w:ascii="Cambria" w:hAnsi="Cambria" w:cs="Times New Roman"/>
      <w:sz w:val="24"/>
      <w:szCs w:val="24"/>
    </w:rPr>
  </w:style>
  <w:style w:type="paragraph" w:customStyle="1" w:styleId="14">
    <w:name w:val="Обычный1"/>
    <w:uiPriority w:val="99"/>
    <w:rsid w:val="00342983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paragraph" w:styleId="af2">
    <w:name w:val="footnote text"/>
    <w:basedOn w:val="a0"/>
    <w:link w:val="af3"/>
    <w:uiPriority w:val="99"/>
    <w:rsid w:val="00342983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3">
    <w:name w:val="Текст сноски Знак"/>
    <w:basedOn w:val="a1"/>
    <w:link w:val="af2"/>
    <w:uiPriority w:val="99"/>
    <w:locked/>
    <w:rsid w:val="006A0723"/>
    <w:rPr>
      <w:rFonts w:cs="Times New Roman"/>
    </w:rPr>
  </w:style>
  <w:style w:type="character" w:styleId="af4">
    <w:name w:val="footnote reference"/>
    <w:basedOn w:val="a1"/>
    <w:uiPriority w:val="99"/>
    <w:rsid w:val="00342983"/>
    <w:rPr>
      <w:rFonts w:cs="Times New Roman"/>
      <w:vertAlign w:val="superscript"/>
    </w:rPr>
  </w:style>
  <w:style w:type="paragraph" w:customStyle="1" w:styleId="11">
    <w:name w:val="1_Список1"/>
    <w:basedOn w:val="a0"/>
    <w:uiPriority w:val="99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z w:val="20"/>
    </w:rPr>
  </w:style>
  <w:style w:type="paragraph" w:styleId="af5">
    <w:name w:val="Balloon Text"/>
    <w:basedOn w:val="a0"/>
    <w:link w:val="af6"/>
    <w:uiPriority w:val="99"/>
    <w:rsid w:val="00F37C17"/>
    <w:rPr>
      <w:rFonts w:ascii="Tahoma" w:hAnsi="Tahoma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6A0723"/>
    <w:rPr>
      <w:rFonts w:ascii="Tahoma" w:hAnsi="Tahoma" w:cs="Times New Roman"/>
      <w:snapToGrid w:val="0"/>
      <w:sz w:val="16"/>
    </w:rPr>
  </w:style>
  <w:style w:type="table" w:styleId="af7">
    <w:name w:val="Table Grid"/>
    <w:basedOn w:val="a2"/>
    <w:uiPriority w:val="99"/>
    <w:rsid w:val="00985C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0"/>
    <w:next w:val="a0"/>
    <w:autoRedefine/>
    <w:uiPriority w:val="99"/>
    <w:rsid w:val="009D2EC6"/>
    <w:pPr>
      <w:widowControl/>
      <w:spacing w:line="240" w:lineRule="auto"/>
      <w:ind w:firstLine="0"/>
      <w:jc w:val="left"/>
    </w:pPr>
    <w:rPr>
      <w:sz w:val="20"/>
    </w:rPr>
  </w:style>
  <w:style w:type="character" w:styleId="af8">
    <w:name w:val="Hyperlink"/>
    <w:basedOn w:val="a1"/>
    <w:uiPriority w:val="99"/>
    <w:rsid w:val="009D2EC6"/>
    <w:rPr>
      <w:rFonts w:cs="Times New Roman"/>
      <w:color w:val="0000FF"/>
      <w:u w:val="single"/>
    </w:rPr>
  </w:style>
  <w:style w:type="paragraph" w:styleId="af9">
    <w:name w:val="TOC Heading"/>
    <w:basedOn w:val="10"/>
    <w:next w:val="a0"/>
    <w:uiPriority w:val="9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9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styleId="afa">
    <w:name w:val="Emphasis"/>
    <w:basedOn w:val="a1"/>
    <w:uiPriority w:val="99"/>
    <w:qFormat/>
    <w:rsid w:val="00A27372"/>
    <w:rPr>
      <w:rFonts w:cs="Times New Roman"/>
      <w:i/>
    </w:rPr>
  </w:style>
  <w:style w:type="paragraph" w:customStyle="1" w:styleId="210">
    <w:name w:val="Средняя сетка 21"/>
    <w:uiPriority w:val="99"/>
    <w:rsid w:val="00667A09"/>
    <w:rPr>
      <w:sz w:val="24"/>
      <w:lang w:eastAsia="en-US"/>
    </w:rPr>
  </w:style>
  <w:style w:type="character" w:styleId="afb">
    <w:name w:val="Strong"/>
    <w:basedOn w:val="a1"/>
    <w:uiPriority w:val="99"/>
    <w:qFormat/>
    <w:rsid w:val="007123DF"/>
    <w:rPr>
      <w:rFonts w:cs="Times New Roman"/>
      <w:b/>
    </w:rPr>
  </w:style>
  <w:style w:type="paragraph" w:customStyle="1" w:styleId="Body">
    <w:name w:val="Body"/>
    <w:basedOn w:val="a0"/>
    <w:uiPriority w:val="99"/>
    <w:rsid w:val="002E34FA"/>
    <w:pPr>
      <w:spacing w:line="240" w:lineRule="auto"/>
      <w:ind w:firstLine="0"/>
      <w:jc w:val="left"/>
    </w:pPr>
    <w:rPr>
      <w:sz w:val="28"/>
      <w:szCs w:val="28"/>
      <w:lang w:val="en-US" w:eastAsia="en-US"/>
    </w:rPr>
  </w:style>
  <w:style w:type="character" w:customStyle="1" w:styleId="36">
    <w:name w:val="Основной текст3"/>
    <w:uiPriority w:val="99"/>
    <w:rsid w:val="00FB755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Default">
    <w:name w:val="Default"/>
    <w:uiPriority w:val="99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11"/>
    <w:uiPriority w:val="99"/>
    <w:rsid w:val="006A0723"/>
    <w:pPr>
      <w:widowControl w:val="0"/>
      <w:spacing w:line="260" w:lineRule="auto"/>
      <w:ind w:firstLine="400"/>
    </w:pPr>
    <w:rPr>
      <w:sz w:val="18"/>
      <w:szCs w:val="20"/>
    </w:rPr>
  </w:style>
  <w:style w:type="paragraph" w:styleId="afc">
    <w:name w:val="Block Text"/>
    <w:basedOn w:val="a0"/>
    <w:uiPriority w:val="99"/>
    <w:rsid w:val="006A0723"/>
    <w:pPr>
      <w:widowControl/>
      <w:spacing w:line="240" w:lineRule="auto"/>
      <w:ind w:left="360" w:right="-105" w:firstLine="0"/>
      <w:jc w:val="left"/>
    </w:pPr>
    <w:rPr>
      <w:sz w:val="20"/>
    </w:rPr>
  </w:style>
  <w:style w:type="character" w:customStyle="1" w:styleId="af">
    <w:name w:val="Название Знак"/>
    <w:link w:val="13"/>
    <w:uiPriority w:val="99"/>
    <w:locked/>
    <w:rsid w:val="006A0723"/>
    <w:rPr>
      <w:b/>
      <w:snapToGrid w:val="0"/>
      <w:sz w:val="28"/>
    </w:rPr>
  </w:style>
  <w:style w:type="paragraph" w:customStyle="1" w:styleId="16">
    <w:name w:val="Абзац списка1"/>
    <w:basedOn w:val="a0"/>
    <w:uiPriority w:val="99"/>
    <w:rsid w:val="006A0723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customStyle="1" w:styleId="26">
    <w:name w:val="стиль2"/>
    <w:basedOn w:val="a0"/>
    <w:uiPriority w:val="99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</w:rPr>
  </w:style>
  <w:style w:type="table" w:customStyle="1" w:styleId="17">
    <w:name w:val="Сетка таблицы1"/>
    <w:uiPriority w:val="99"/>
    <w:rsid w:val="006A07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аголовок оглавления1"/>
    <w:basedOn w:val="10"/>
    <w:next w:val="a0"/>
    <w:uiPriority w:val="99"/>
    <w:rsid w:val="006A0723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fd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post-i1">
    <w:name w:val="post-i1"/>
    <w:uiPriority w:val="99"/>
    <w:rsid w:val="006A0723"/>
    <w:rPr>
      <w:i/>
    </w:rPr>
  </w:style>
  <w:style w:type="character" w:styleId="afe">
    <w:name w:val="FollowedHyperlink"/>
    <w:basedOn w:val="a1"/>
    <w:uiPriority w:val="99"/>
    <w:rsid w:val="006A0723"/>
    <w:rPr>
      <w:rFonts w:cs="Times New Roman"/>
      <w:color w:val="800080"/>
      <w:u w:val="single"/>
    </w:rPr>
  </w:style>
  <w:style w:type="paragraph" w:customStyle="1" w:styleId="aff">
    <w:name w:val="Эльфиный"/>
    <w:basedOn w:val="a0"/>
    <w:uiPriority w:val="99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uiPriority w:val="99"/>
    <w:rsid w:val="001D2D7F"/>
    <w:pPr>
      <w:widowControl/>
      <w:numPr>
        <w:numId w:val="4"/>
      </w:numPr>
      <w:spacing w:line="312" w:lineRule="auto"/>
    </w:pPr>
    <w:rPr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uiPriority w:val="99"/>
    <w:rsid w:val="00EC783E"/>
    <w:rPr>
      <w:rFonts w:cs="Times New Roman"/>
    </w:rPr>
  </w:style>
  <w:style w:type="character" w:customStyle="1" w:styleId="apple-converted-space">
    <w:name w:val="apple-converted-space"/>
    <w:basedOn w:val="a1"/>
    <w:uiPriority w:val="99"/>
    <w:rsid w:val="00EC783E"/>
    <w:rPr>
      <w:rFonts w:cs="Times New Roman"/>
    </w:rPr>
  </w:style>
  <w:style w:type="character" w:customStyle="1" w:styleId="Bodytext2">
    <w:name w:val="Body text (2)_"/>
    <w:basedOn w:val="a1"/>
    <w:link w:val="Bodytext20"/>
    <w:uiPriority w:val="99"/>
    <w:locked/>
    <w:rsid w:val="00387EAE"/>
    <w:rPr>
      <w:rFonts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387EAE"/>
    <w:pPr>
      <w:shd w:val="clear" w:color="auto" w:fill="FFFFFF"/>
      <w:spacing w:after="420" w:line="240" w:lineRule="atLeast"/>
      <w:ind w:firstLine="0"/>
      <w:jc w:val="left"/>
    </w:pPr>
    <w:rPr>
      <w:sz w:val="26"/>
      <w:szCs w:val="26"/>
    </w:rPr>
  </w:style>
  <w:style w:type="paragraph" w:customStyle="1" w:styleId="27">
    <w:name w:val="Обычный2"/>
    <w:uiPriority w:val="99"/>
    <w:rsid w:val="00597AC4"/>
    <w:pPr>
      <w:widowControl w:val="0"/>
      <w:spacing w:line="300" w:lineRule="auto"/>
      <w:ind w:firstLine="680"/>
      <w:jc w:val="both"/>
    </w:pPr>
    <w:rPr>
      <w:sz w:val="24"/>
      <w:szCs w:val="20"/>
    </w:rPr>
  </w:style>
  <w:style w:type="character" w:customStyle="1" w:styleId="28">
    <w:name w:val="Основной текст (2)_"/>
    <w:link w:val="29"/>
    <w:uiPriority w:val="99"/>
    <w:locked/>
    <w:rsid w:val="004957B9"/>
    <w:rPr>
      <w:sz w:val="28"/>
      <w:shd w:val="clear" w:color="auto" w:fill="FFFFFF"/>
    </w:rPr>
  </w:style>
  <w:style w:type="character" w:customStyle="1" w:styleId="211">
    <w:name w:val="Основной текст (2) + 11"/>
    <w:aliases w:val="5 pt"/>
    <w:uiPriority w:val="99"/>
    <w:rsid w:val="004957B9"/>
    <w:rPr>
      <w:color w:val="000000"/>
      <w:spacing w:val="0"/>
      <w:w w:val="100"/>
      <w:position w:val="0"/>
      <w:sz w:val="23"/>
      <w:shd w:val="clear" w:color="auto" w:fill="FFFFFF"/>
      <w:lang w:val="ru-RU" w:eastAsia="ru-RU"/>
    </w:rPr>
  </w:style>
  <w:style w:type="paragraph" w:customStyle="1" w:styleId="29">
    <w:name w:val="Основной текст (2)"/>
    <w:basedOn w:val="a0"/>
    <w:link w:val="28"/>
    <w:uiPriority w:val="99"/>
    <w:rsid w:val="004957B9"/>
    <w:pPr>
      <w:shd w:val="clear" w:color="auto" w:fill="FFFFFF"/>
      <w:spacing w:after="660" w:line="310" w:lineRule="exact"/>
      <w:ind w:firstLine="0"/>
      <w:jc w:val="right"/>
    </w:pPr>
    <w:rPr>
      <w:sz w:val="28"/>
    </w:rPr>
  </w:style>
  <w:style w:type="paragraph" w:customStyle="1" w:styleId="2a">
    <w:name w:val="Абзац списка2"/>
    <w:basedOn w:val="a0"/>
    <w:uiPriority w:val="99"/>
    <w:rsid w:val="00117ABA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character" w:styleId="aff0">
    <w:name w:val="annotation reference"/>
    <w:basedOn w:val="a1"/>
    <w:uiPriority w:val="99"/>
    <w:semiHidden/>
    <w:rsid w:val="00DC03C8"/>
    <w:rPr>
      <w:rFonts w:cs="Times New Roman"/>
      <w:sz w:val="16"/>
      <w:szCs w:val="16"/>
    </w:rPr>
  </w:style>
  <w:style w:type="paragraph" w:styleId="aff1">
    <w:name w:val="annotation text"/>
    <w:basedOn w:val="a0"/>
    <w:link w:val="aff2"/>
    <w:uiPriority w:val="99"/>
    <w:semiHidden/>
    <w:rsid w:val="00DC03C8"/>
    <w:pPr>
      <w:spacing w:line="240" w:lineRule="auto"/>
    </w:pPr>
    <w:rPr>
      <w:sz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locked/>
    <w:rsid w:val="00DC03C8"/>
    <w:rPr>
      <w:rFonts w:cs="Times New Roman"/>
      <w:snapToGrid w:val="0"/>
    </w:rPr>
  </w:style>
  <w:style w:type="paragraph" w:styleId="aff3">
    <w:name w:val="annotation subject"/>
    <w:basedOn w:val="aff1"/>
    <w:next w:val="aff1"/>
    <w:link w:val="aff4"/>
    <w:uiPriority w:val="99"/>
    <w:semiHidden/>
    <w:rsid w:val="00DC03C8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DC03C8"/>
    <w:rPr>
      <w:rFonts w:cs="Times New Roman"/>
      <w:b/>
      <w:bCs/>
      <w:snapToGrid w:val="0"/>
    </w:rPr>
  </w:style>
  <w:style w:type="paragraph" w:styleId="aff5">
    <w:name w:val="Normal (Web)"/>
    <w:basedOn w:val="a0"/>
    <w:uiPriority w:val="99"/>
    <w:rsid w:val="001D45E5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numbering" w:customStyle="1" w:styleId="1">
    <w:name w:val="Список1"/>
    <w:rsid w:val="00070FC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26" Type="http://schemas.openxmlformats.org/officeDocument/2006/relationships/hyperlink" Target="http://e.lanbook.com/books/element.php?pl1_id=302" TargetMode="External"/><Relationship Id="rId21" Type="http://schemas.openxmlformats.org/officeDocument/2006/relationships/hyperlink" Target="http://e.lanbook.com/books/element.php?pl1_id=302" TargetMode="External"/><Relationship Id="rId34" Type="http://schemas.openxmlformats.org/officeDocument/2006/relationships/hyperlink" Target="http://www.exponenta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5" Type="http://schemas.openxmlformats.org/officeDocument/2006/relationships/hyperlink" Target="http://e.lanbook.com/book/58162" TargetMode="External"/><Relationship Id="rId33" Type="http://schemas.openxmlformats.org/officeDocument/2006/relationships/hyperlink" Target="http://e.lanbook.com/books/element.php?pl1_id=2026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http://e.lanbook.com/book/58162" TargetMode="External"/><Relationship Id="rId29" Type="http://schemas.openxmlformats.org/officeDocument/2006/relationships/hyperlink" Target="http://e.lanbook.com/books/element.php?pl1_id=6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hyperlink" Target="http://e.lanbook.com/books/element.php?pl1_id=652" TargetMode="External"/><Relationship Id="rId32" Type="http://schemas.openxmlformats.org/officeDocument/2006/relationships/hyperlink" Target="http://e.lanbook.com/view/book/30426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http://e.lanbook.com/book/3798" TargetMode="External"/><Relationship Id="rId28" Type="http://schemas.openxmlformats.org/officeDocument/2006/relationships/hyperlink" Target="http://e.lanbook.com/book/3798" TargetMode="External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31" Type="http://schemas.openxmlformats.org/officeDocument/2006/relationships/hyperlink" Target="http://e.lanbook.com/view/book/3042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hyperlink" Target="http://e.lanbook.com/books/element.php?pl1_id=306" TargetMode="External"/><Relationship Id="rId27" Type="http://schemas.openxmlformats.org/officeDocument/2006/relationships/hyperlink" Target="http://e.lanbook.com/books/element.php?pl1_id=306" TargetMode="External"/><Relationship Id="rId30" Type="http://schemas.openxmlformats.org/officeDocument/2006/relationships/hyperlink" Target="http://e.lanbook.com/view/book/30424/" TargetMode="External"/><Relationship Id="rId35" Type="http://schemas.openxmlformats.org/officeDocument/2006/relationships/image" Target="media/image14.jpeg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3987</Words>
  <Characters>22727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keywords/>
  <dc:description/>
  <cp:lastModifiedBy>user</cp:lastModifiedBy>
  <cp:revision>6</cp:revision>
  <cp:lastPrinted>2016-10-28T11:25:00Z</cp:lastPrinted>
  <dcterms:created xsi:type="dcterms:W3CDTF">2017-12-23T15:35:00Z</dcterms:created>
  <dcterms:modified xsi:type="dcterms:W3CDTF">2017-12-23T15:56:00Z</dcterms:modified>
</cp:coreProperties>
</file>