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18B1" w:rsidRPr="007A18B1" w:rsidRDefault="007A18B1" w:rsidP="007A18B1">
      <w:pPr>
        <w:ind w:hanging="142"/>
        <w:jc w:val="center"/>
        <w:rPr>
          <w:rFonts w:eastAsia="Times New Roman"/>
          <w:szCs w:val="28"/>
        </w:rPr>
      </w:pPr>
      <w:r w:rsidRPr="007A18B1">
        <w:rPr>
          <w:rFonts w:eastAsia="Times New Roman"/>
          <w:szCs w:val="28"/>
        </w:rPr>
        <w:t xml:space="preserve">ФЕДЕРАЛЬНОЕ АГЕНТСТВО ЖЕЛЕЗНОДОРОЖНОГО ТРАНСПОРТА </w:t>
      </w:r>
    </w:p>
    <w:p w:rsidR="007A18B1" w:rsidRDefault="007A18B1" w:rsidP="007A18B1">
      <w:pPr>
        <w:ind w:hanging="142"/>
        <w:jc w:val="center"/>
        <w:rPr>
          <w:rFonts w:eastAsia="Times New Roman"/>
          <w:szCs w:val="28"/>
        </w:rPr>
      </w:pPr>
      <w:r w:rsidRPr="007A18B1">
        <w:rPr>
          <w:rFonts w:eastAsia="Times New Roman"/>
          <w:szCs w:val="28"/>
        </w:rPr>
        <w:t xml:space="preserve">Федеральное государственное бюджетное образовательное учреждение </w:t>
      </w:r>
    </w:p>
    <w:p w:rsidR="007A18B1" w:rsidRPr="007A18B1" w:rsidRDefault="007A18B1" w:rsidP="007A18B1">
      <w:pPr>
        <w:ind w:hanging="142"/>
        <w:jc w:val="center"/>
        <w:rPr>
          <w:rFonts w:eastAsia="Times New Roman"/>
          <w:szCs w:val="28"/>
        </w:rPr>
      </w:pPr>
      <w:r w:rsidRPr="007A18B1">
        <w:rPr>
          <w:rFonts w:eastAsia="Times New Roman"/>
          <w:szCs w:val="28"/>
        </w:rPr>
        <w:t>высшего образования</w:t>
      </w:r>
    </w:p>
    <w:p w:rsidR="007A18B1" w:rsidRPr="007A18B1" w:rsidRDefault="007A18B1" w:rsidP="007A18B1">
      <w:pPr>
        <w:ind w:hanging="142"/>
        <w:jc w:val="center"/>
        <w:rPr>
          <w:rFonts w:eastAsia="Times New Roman"/>
          <w:szCs w:val="28"/>
        </w:rPr>
      </w:pPr>
      <w:r w:rsidRPr="007A18B1">
        <w:rPr>
          <w:rFonts w:eastAsia="Times New Roman"/>
          <w:szCs w:val="28"/>
        </w:rPr>
        <w:t xml:space="preserve">«Петербургский государственный университет путей сообщения </w:t>
      </w:r>
    </w:p>
    <w:p w:rsidR="007A18B1" w:rsidRPr="007A18B1" w:rsidRDefault="007A18B1" w:rsidP="007A18B1">
      <w:pPr>
        <w:ind w:hanging="142"/>
        <w:jc w:val="center"/>
        <w:rPr>
          <w:rFonts w:eastAsia="Times New Roman"/>
          <w:szCs w:val="28"/>
        </w:rPr>
      </w:pPr>
      <w:r w:rsidRPr="007A18B1">
        <w:rPr>
          <w:rFonts w:eastAsia="Times New Roman"/>
          <w:szCs w:val="28"/>
        </w:rPr>
        <w:t xml:space="preserve">Императора Александра </w:t>
      </w:r>
      <w:r w:rsidRPr="007A18B1">
        <w:rPr>
          <w:rFonts w:eastAsia="Times New Roman"/>
          <w:szCs w:val="28"/>
          <w:lang w:val="en-US"/>
        </w:rPr>
        <w:t>I</w:t>
      </w:r>
      <w:r w:rsidRPr="007A18B1">
        <w:rPr>
          <w:rFonts w:eastAsia="Times New Roman"/>
          <w:szCs w:val="28"/>
        </w:rPr>
        <w:t>»</w:t>
      </w:r>
    </w:p>
    <w:p w:rsidR="007A18B1" w:rsidRPr="007A18B1" w:rsidRDefault="007A18B1" w:rsidP="007A18B1">
      <w:pPr>
        <w:ind w:hanging="142"/>
        <w:jc w:val="center"/>
        <w:rPr>
          <w:rFonts w:eastAsia="Times New Roman"/>
          <w:szCs w:val="28"/>
        </w:rPr>
      </w:pPr>
      <w:r w:rsidRPr="007A18B1">
        <w:rPr>
          <w:rFonts w:eastAsia="Times New Roman"/>
          <w:szCs w:val="28"/>
        </w:rPr>
        <w:t>(ФГБОУ ВО ПГУПС)</w:t>
      </w:r>
    </w:p>
    <w:p w:rsidR="007A18B1" w:rsidRPr="007A18B1" w:rsidRDefault="007A18B1" w:rsidP="007A18B1">
      <w:pPr>
        <w:ind w:hanging="142"/>
        <w:jc w:val="center"/>
        <w:rPr>
          <w:rFonts w:eastAsia="Times New Roman"/>
          <w:szCs w:val="28"/>
        </w:rPr>
      </w:pPr>
    </w:p>
    <w:p w:rsidR="007A18B1" w:rsidRPr="007A18B1" w:rsidRDefault="007A18B1" w:rsidP="007A18B1">
      <w:pPr>
        <w:ind w:hanging="142"/>
        <w:jc w:val="center"/>
        <w:rPr>
          <w:rFonts w:eastAsia="Times New Roman"/>
          <w:szCs w:val="28"/>
        </w:rPr>
      </w:pPr>
      <w:r w:rsidRPr="007A18B1">
        <w:rPr>
          <w:rFonts w:eastAsia="Times New Roman"/>
          <w:szCs w:val="28"/>
        </w:rPr>
        <w:t>Кафедра «</w:t>
      </w:r>
      <w:r w:rsidRPr="007A18B1">
        <w:rPr>
          <w:u w:val="single"/>
        </w:rPr>
        <w:t>Менеджмент и маркетинг</w:t>
      </w:r>
      <w:r w:rsidRPr="007A18B1">
        <w:rPr>
          <w:rFonts w:eastAsia="Times New Roman"/>
          <w:szCs w:val="28"/>
        </w:rPr>
        <w:t>»</w:t>
      </w:r>
    </w:p>
    <w:p w:rsidR="007A18B1" w:rsidRPr="007A18B1" w:rsidRDefault="007A18B1" w:rsidP="007A18B1">
      <w:pPr>
        <w:jc w:val="center"/>
        <w:rPr>
          <w:rFonts w:eastAsia="Times New Roman"/>
          <w:szCs w:val="28"/>
        </w:rPr>
      </w:pPr>
    </w:p>
    <w:p w:rsidR="007A18B1" w:rsidRPr="007A18B1" w:rsidRDefault="007A18B1" w:rsidP="007A18B1">
      <w:pPr>
        <w:jc w:val="center"/>
        <w:rPr>
          <w:rFonts w:eastAsia="Times New Roman"/>
          <w:szCs w:val="28"/>
        </w:rPr>
      </w:pPr>
    </w:p>
    <w:p w:rsidR="007A18B1" w:rsidRDefault="007A18B1" w:rsidP="007A18B1">
      <w:pPr>
        <w:ind w:left="5245"/>
        <w:rPr>
          <w:szCs w:val="28"/>
        </w:rPr>
      </w:pPr>
    </w:p>
    <w:p w:rsidR="001B4B36" w:rsidRDefault="001B4B36" w:rsidP="007A18B1">
      <w:pPr>
        <w:ind w:left="5245"/>
        <w:rPr>
          <w:szCs w:val="28"/>
        </w:rPr>
      </w:pPr>
    </w:p>
    <w:p w:rsidR="001B4B36" w:rsidRDefault="001B4B36" w:rsidP="007A18B1">
      <w:pPr>
        <w:ind w:left="5245"/>
        <w:rPr>
          <w:szCs w:val="28"/>
        </w:rPr>
      </w:pPr>
    </w:p>
    <w:p w:rsidR="001B4B36" w:rsidRDefault="001B4B36" w:rsidP="007A18B1">
      <w:pPr>
        <w:ind w:left="5245"/>
        <w:rPr>
          <w:szCs w:val="28"/>
        </w:rPr>
      </w:pPr>
    </w:p>
    <w:p w:rsidR="001B4B36" w:rsidRDefault="001B4B36" w:rsidP="007A18B1">
      <w:pPr>
        <w:ind w:left="5245"/>
        <w:rPr>
          <w:szCs w:val="28"/>
        </w:rPr>
      </w:pPr>
    </w:p>
    <w:p w:rsidR="001B4B36" w:rsidRDefault="001B4B36" w:rsidP="007A18B1">
      <w:pPr>
        <w:ind w:left="5245"/>
        <w:rPr>
          <w:szCs w:val="28"/>
        </w:rPr>
      </w:pPr>
    </w:p>
    <w:p w:rsidR="001B4B36" w:rsidRDefault="001B4B36" w:rsidP="007A18B1">
      <w:pPr>
        <w:ind w:left="5245"/>
        <w:rPr>
          <w:szCs w:val="28"/>
        </w:rPr>
      </w:pPr>
    </w:p>
    <w:p w:rsidR="001B4B36" w:rsidRDefault="001B4B36" w:rsidP="007A18B1">
      <w:pPr>
        <w:ind w:left="5245"/>
        <w:rPr>
          <w:szCs w:val="28"/>
        </w:rPr>
      </w:pPr>
    </w:p>
    <w:p w:rsidR="001B4B36" w:rsidRDefault="001B4B36" w:rsidP="007A18B1">
      <w:pPr>
        <w:ind w:left="5245"/>
        <w:rPr>
          <w:szCs w:val="28"/>
        </w:rPr>
      </w:pPr>
    </w:p>
    <w:p w:rsidR="001B4B36" w:rsidRPr="007A18B1" w:rsidRDefault="001B4B36" w:rsidP="007A18B1">
      <w:pPr>
        <w:ind w:left="5245"/>
        <w:rPr>
          <w:rFonts w:eastAsia="Times New Roman"/>
          <w:szCs w:val="28"/>
        </w:rPr>
      </w:pPr>
    </w:p>
    <w:p w:rsidR="007A18B1" w:rsidRPr="007A18B1" w:rsidRDefault="007A18B1" w:rsidP="007A18B1">
      <w:pPr>
        <w:ind w:left="5245"/>
        <w:rPr>
          <w:rFonts w:eastAsia="Times New Roman"/>
          <w:szCs w:val="28"/>
        </w:rPr>
      </w:pPr>
    </w:p>
    <w:p w:rsidR="007A18B1" w:rsidRPr="007A18B1" w:rsidRDefault="007A18B1" w:rsidP="007A18B1">
      <w:pPr>
        <w:ind w:left="5245"/>
        <w:rPr>
          <w:rFonts w:eastAsia="Times New Roman"/>
          <w:szCs w:val="28"/>
        </w:rPr>
      </w:pPr>
    </w:p>
    <w:p w:rsidR="007A18B1" w:rsidRPr="007A18B1" w:rsidRDefault="007A18B1" w:rsidP="007A18B1">
      <w:pPr>
        <w:jc w:val="center"/>
        <w:rPr>
          <w:rFonts w:eastAsia="Times New Roman"/>
          <w:b/>
          <w:bCs/>
          <w:szCs w:val="28"/>
        </w:rPr>
      </w:pPr>
      <w:r w:rsidRPr="007A18B1">
        <w:rPr>
          <w:rFonts w:eastAsia="Times New Roman"/>
          <w:b/>
          <w:bCs/>
          <w:szCs w:val="28"/>
        </w:rPr>
        <w:t>ПРОГРАММА</w:t>
      </w:r>
    </w:p>
    <w:p w:rsidR="007A18B1" w:rsidRPr="007A18B1" w:rsidRDefault="00280EFD" w:rsidP="007A18B1">
      <w:pPr>
        <w:jc w:val="center"/>
        <w:rPr>
          <w:rFonts w:eastAsia="Times New Roman"/>
          <w:i/>
          <w:iCs/>
          <w:szCs w:val="28"/>
        </w:rPr>
      </w:pPr>
      <w:r>
        <w:rPr>
          <w:rFonts w:eastAsia="Times New Roman"/>
          <w:i/>
          <w:iCs/>
          <w:szCs w:val="28"/>
        </w:rPr>
        <w:t xml:space="preserve">производственной </w:t>
      </w:r>
      <w:r w:rsidR="007A18B1" w:rsidRPr="007A18B1">
        <w:rPr>
          <w:rFonts w:eastAsia="Times New Roman"/>
          <w:i/>
          <w:iCs/>
          <w:szCs w:val="28"/>
        </w:rPr>
        <w:t>практики</w:t>
      </w:r>
    </w:p>
    <w:p w:rsidR="007A18B1" w:rsidRPr="007A18B1" w:rsidRDefault="007A18B1" w:rsidP="007A18B1">
      <w:pPr>
        <w:jc w:val="center"/>
        <w:rPr>
          <w:rFonts w:eastAsia="Times New Roman"/>
          <w:szCs w:val="28"/>
        </w:rPr>
      </w:pPr>
      <w:r w:rsidRPr="007A18B1">
        <w:rPr>
          <w:rFonts w:eastAsia="Times New Roman"/>
          <w:szCs w:val="28"/>
        </w:rPr>
        <w:t>«</w:t>
      </w:r>
      <w:r>
        <w:rPr>
          <w:rFonts w:eastAsia="Times New Roman"/>
          <w:szCs w:val="28"/>
        </w:rPr>
        <w:t>ПРЕДДИПЛОМНАЯ ПРАКТИКА</w:t>
      </w:r>
      <w:r w:rsidRPr="007A18B1">
        <w:rPr>
          <w:rFonts w:eastAsia="Times New Roman"/>
          <w:szCs w:val="28"/>
        </w:rPr>
        <w:t>» (</w:t>
      </w:r>
      <w:r>
        <w:rPr>
          <w:rFonts w:eastAsia="Times New Roman"/>
          <w:szCs w:val="28"/>
        </w:rPr>
        <w:t>Б</w:t>
      </w:r>
      <w:proofErr w:type="gramStart"/>
      <w:r>
        <w:rPr>
          <w:rFonts w:eastAsia="Times New Roman"/>
          <w:szCs w:val="28"/>
        </w:rPr>
        <w:t>2.П.</w:t>
      </w:r>
      <w:proofErr w:type="gramEnd"/>
      <w:r>
        <w:rPr>
          <w:rFonts w:eastAsia="Times New Roman"/>
          <w:szCs w:val="28"/>
        </w:rPr>
        <w:t>2</w:t>
      </w:r>
      <w:r w:rsidRPr="007A18B1">
        <w:rPr>
          <w:rFonts w:eastAsia="Times New Roman"/>
          <w:szCs w:val="28"/>
        </w:rPr>
        <w:t>)</w:t>
      </w:r>
    </w:p>
    <w:p w:rsidR="007A18B1" w:rsidRPr="007A18B1" w:rsidRDefault="0015313F" w:rsidP="007A18B1">
      <w:pPr>
        <w:jc w:val="center"/>
        <w:rPr>
          <w:rFonts w:eastAsia="Times New Roman"/>
          <w:szCs w:val="28"/>
        </w:rPr>
      </w:pPr>
      <w:r>
        <w:rPr>
          <w:rFonts w:eastAsia="Times New Roman"/>
          <w:szCs w:val="28"/>
        </w:rPr>
        <w:t>для направления</w:t>
      </w:r>
    </w:p>
    <w:p w:rsidR="007A18B1" w:rsidRPr="007A18B1" w:rsidRDefault="007A18B1" w:rsidP="007A18B1">
      <w:pPr>
        <w:jc w:val="center"/>
        <w:rPr>
          <w:rFonts w:eastAsia="Times New Roman"/>
          <w:szCs w:val="28"/>
        </w:rPr>
      </w:pPr>
      <w:r w:rsidRPr="007A18B1">
        <w:rPr>
          <w:rFonts w:eastAsia="Times New Roman"/>
          <w:szCs w:val="28"/>
        </w:rPr>
        <w:t>38.03.02 «</w:t>
      </w:r>
      <w:r>
        <w:rPr>
          <w:rFonts w:eastAsia="Times New Roman"/>
          <w:szCs w:val="28"/>
        </w:rPr>
        <w:t>Менеджмент</w:t>
      </w:r>
      <w:r w:rsidRPr="007A18B1">
        <w:rPr>
          <w:rFonts w:eastAsia="Times New Roman"/>
          <w:szCs w:val="28"/>
        </w:rPr>
        <w:t xml:space="preserve">» </w:t>
      </w:r>
    </w:p>
    <w:p w:rsidR="007A18B1" w:rsidRPr="007A18B1" w:rsidRDefault="007A18B1" w:rsidP="007A18B1">
      <w:pPr>
        <w:jc w:val="center"/>
        <w:rPr>
          <w:rFonts w:eastAsia="Times New Roman"/>
          <w:szCs w:val="28"/>
        </w:rPr>
      </w:pPr>
      <w:r w:rsidRPr="007A18B1">
        <w:rPr>
          <w:rFonts w:eastAsia="Times New Roman"/>
          <w:szCs w:val="28"/>
        </w:rPr>
        <w:t>по профилю «</w:t>
      </w:r>
      <w:r w:rsidR="00813F6A">
        <w:rPr>
          <w:rFonts w:eastAsia="Times New Roman"/>
          <w:szCs w:val="28"/>
        </w:rPr>
        <w:t>Маркетинг</w:t>
      </w:r>
      <w:r w:rsidRPr="007A18B1">
        <w:rPr>
          <w:rFonts w:eastAsia="Times New Roman"/>
          <w:szCs w:val="28"/>
        </w:rPr>
        <w:t xml:space="preserve">» </w:t>
      </w:r>
    </w:p>
    <w:p w:rsidR="007A18B1" w:rsidRPr="007A18B1" w:rsidRDefault="007A18B1" w:rsidP="007A18B1">
      <w:pPr>
        <w:jc w:val="center"/>
        <w:rPr>
          <w:rFonts w:eastAsia="Times New Roman"/>
          <w:i/>
          <w:szCs w:val="28"/>
        </w:rPr>
      </w:pPr>
    </w:p>
    <w:p w:rsidR="007A18B1" w:rsidRPr="007A18B1" w:rsidRDefault="007A18B1" w:rsidP="007A18B1">
      <w:pPr>
        <w:jc w:val="center"/>
        <w:rPr>
          <w:rFonts w:eastAsia="Times New Roman"/>
          <w:szCs w:val="28"/>
        </w:rPr>
      </w:pPr>
      <w:r w:rsidRPr="007A18B1">
        <w:rPr>
          <w:rFonts w:eastAsia="Times New Roman"/>
          <w:szCs w:val="28"/>
        </w:rPr>
        <w:t>Форма обучения – очная</w:t>
      </w:r>
      <w:r w:rsidR="00813F6A">
        <w:rPr>
          <w:rFonts w:eastAsia="Times New Roman"/>
          <w:szCs w:val="28"/>
        </w:rPr>
        <w:t>, заочная</w:t>
      </w:r>
    </w:p>
    <w:p w:rsidR="007A18B1" w:rsidRPr="007A18B1" w:rsidRDefault="007A18B1" w:rsidP="007A18B1">
      <w:pPr>
        <w:jc w:val="center"/>
        <w:rPr>
          <w:rFonts w:eastAsia="Times New Roman"/>
          <w:szCs w:val="28"/>
        </w:rPr>
      </w:pPr>
    </w:p>
    <w:p w:rsidR="007A18B1" w:rsidRPr="007A18B1" w:rsidRDefault="007A18B1" w:rsidP="007A18B1">
      <w:pPr>
        <w:jc w:val="center"/>
        <w:rPr>
          <w:rFonts w:eastAsia="Times New Roman"/>
          <w:szCs w:val="28"/>
        </w:rPr>
      </w:pPr>
    </w:p>
    <w:p w:rsidR="007A18B1" w:rsidRDefault="007A18B1" w:rsidP="007A18B1">
      <w:pPr>
        <w:jc w:val="center"/>
        <w:rPr>
          <w:rFonts w:eastAsia="Times New Roman"/>
          <w:szCs w:val="28"/>
        </w:rPr>
      </w:pPr>
    </w:p>
    <w:p w:rsidR="007A18B1" w:rsidRDefault="007A18B1" w:rsidP="007A18B1">
      <w:pPr>
        <w:jc w:val="center"/>
        <w:rPr>
          <w:rFonts w:eastAsia="Times New Roman"/>
          <w:szCs w:val="28"/>
        </w:rPr>
      </w:pPr>
    </w:p>
    <w:p w:rsidR="007A18B1" w:rsidRDefault="007A18B1" w:rsidP="007A18B1">
      <w:pPr>
        <w:jc w:val="center"/>
        <w:rPr>
          <w:rFonts w:eastAsia="Times New Roman"/>
          <w:szCs w:val="28"/>
        </w:rPr>
      </w:pPr>
    </w:p>
    <w:p w:rsidR="007A18B1" w:rsidRDefault="007A18B1" w:rsidP="007A18B1">
      <w:pPr>
        <w:jc w:val="center"/>
        <w:rPr>
          <w:rFonts w:eastAsia="Times New Roman"/>
          <w:szCs w:val="28"/>
        </w:rPr>
      </w:pPr>
    </w:p>
    <w:p w:rsidR="007A18B1" w:rsidRPr="007A18B1" w:rsidRDefault="007A18B1" w:rsidP="007A18B1">
      <w:pPr>
        <w:jc w:val="center"/>
        <w:rPr>
          <w:rFonts w:eastAsia="Times New Roman"/>
          <w:szCs w:val="28"/>
        </w:rPr>
      </w:pPr>
    </w:p>
    <w:p w:rsidR="007A18B1" w:rsidRDefault="007A18B1" w:rsidP="007A18B1">
      <w:pPr>
        <w:jc w:val="center"/>
        <w:rPr>
          <w:rFonts w:eastAsia="Times New Roman"/>
          <w:szCs w:val="28"/>
        </w:rPr>
      </w:pPr>
    </w:p>
    <w:p w:rsidR="00BB263B" w:rsidRDefault="00BB263B" w:rsidP="007A18B1">
      <w:pPr>
        <w:jc w:val="center"/>
        <w:rPr>
          <w:rFonts w:eastAsia="Times New Roman"/>
          <w:szCs w:val="28"/>
        </w:rPr>
      </w:pPr>
    </w:p>
    <w:p w:rsidR="00BB263B" w:rsidRPr="007A18B1" w:rsidRDefault="00BB263B" w:rsidP="007A18B1">
      <w:pPr>
        <w:jc w:val="center"/>
        <w:rPr>
          <w:rFonts w:eastAsia="Times New Roman"/>
          <w:szCs w:val="28"/>
        </w:rPr>
      </w:pPr>
    </w:p>
    <w:p w:rsidR="007A18B1" w:rsidRPr="007A18B1" w:rsidRDefault="007A18B1" w:rsidP="007A18B1">
      <w:pPr>
        <w:jc w:val="center"/>
        <w:rPr>
          <w:rFonts w:eastAsia="Times New Roman"/>
          <w:szCs w:val="28"/>
        </w:rPr>
      </w:pPr>
    </w:p>
    <w:p w:rsidR="007A18B1" w:rsidRPr="007A18B1" w:rsidRDefault="007A18B1" w:rsidP="007A18B1">
      <w:pPr>
        <w:jc w:val="center"/>
        <w:rPr>
          <w:rFonts w:eastAsia="Times New Roman"/>
          <w:szCs w:val="28"/>
        </w:rPr>
      </w:pPr>
    </w:p>
    <w:p w:rsidR="007A18B1" w:rsidRPr="007A18B1" w:rsidRDefault="007A18B1" w:rsidP="007A18B1">
      <w:pPr>
        <w:jc w:val="center"/>
        <w:rPr>
          <w:rFonts w:eastAsia="Times New Roman"/>
          <w:szCs w:val="28"/>
        </w:rPr>
      </w:pPr>
      <w:r w:rsidRPr="007A18B1">
        <w:rPr>
          <w:rFonts w:eastAsia="Times New Roman"/>
          <w:szCs w:val="28"/>
        </w:rPr>
        <w:t>Санкт-Петербург</w:t>
      </w:r>
    </w:p>
    <w:p w:rsidR="007A18B1" w:rsidRPr="007A18B1" w:rsidRDefault="007A18B1" w:rsidP="007A18B1">
      <w:pPr>
        <w:jc w:val="center"/>
        <w:rPr>
          <w:rFonts w:eastAsia="Times New Roman"/>
          <w:szCs w:val="28"/>
        </w:rPr>
      </w:pPr>
      <w:r w:rsidRPr="007A18B1">
        <w:rPr>
          <w:rFonts w:eastAsia="Times New Roman"/>
          <w:szCs w:val="28"/>
        </w:rPr>
        <w:t>20</w:t>
      </w:r>
      <w:r>
        <w:rPr>
          <w:rFonts w:eastAsia="Times New Roman"/>
          <w:szCs w:val="28"/>
        </w:rPr>
        <w:t>16</w:t>
      </w:r>
    </w:p>
    <w:p w:rsidR="007A18B1" w:rsidRPr="007A18B1" w:rsidRDefault="007A18B1" w:rsidP="00813F6A">
      <w:pPr>
        <w:tabs>
          <w:tab w:val="left" w:pos="2504"/>
        </w:tabs>
        <w:ind w:firstLine="0"/>
        <w:rPr>
          <w:rFonts w:eastAsia="Times New Roman"/>
          <w:szCs w:val="28"/>
        </w:rPr>
      </w:pPr>
      <w:r w:rsidRPr="007A18B1">
        <w:rPr>
          <w:rFonts w:eastAsia="Times New Roman"/>
          <w:szCs w:val="28"/>
        </w:rPr>
        <w:br w:type="page"/>
      </w:r>
      <w:r w:rsidR="00006A7F" w:rsidRPr="00006A7F">
        <w:rPr>
          <w:rFonts w:eastAsia="Times New Roman"/>
          <w:noProof/>
          <w:szCs w:val="28"/>
        </w:rPr>
        <w:lastRenderedPageBreak/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-318135</wp:posOffset>
            </wp:positionH>
            <wp:positionV relativeFrom="paragraph">
              <wp:posOffset>3810</wp:posOffset>
            </wp:positionV>
            <wp:extent cx="6254323" cy="855677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6765" cy="8560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4B36" w:rsidRPr="007A18B1">
        <w:rPr>
          <w:szCs w:val="28"/>
          <w:lang w:eastAsia="en-US"/>
        </w:rPr>
        <w:t>Программа</w:t>
      </w:r>
      <w:r w:rsidR="001B4B36" w:rsidRPr="007A18B1">
        <w:rPr>
          <w:rFonts w:eastAsia="Times New Roman"/>
          <w:szCs w:val="28"/>
        </w:rPr>
        <w:t xml:space="preserve"> </w:t>
      </w:r>
      <w:r w:rsidRPr="007A18B1">
        <w:rPr>
          <w:rFonts w:eastAsia="Times New Roman"/>
          <w:szCs w:val="28"/>
        </w:rPr>
        <w:t xml:space="preserve">рассмотрена и обсуждена на заседании кафедры </w:t>
      </w:r>
    </w:p>
    <w:p w:rsidR="007A18B1" w:rsidRPr="007A18B1" w:rsidRDefault="007A18B1" w:rsidP="007A18B1">
      <w:pPr>
        <w:widowControl w:val="0"/>
        <w:tabs>
          <w:tab w:val="left" w:pos="2504"/>
        </w:tabs>
        <w:autoSpaceDE w:val="0"/>
        <w:autoSpaceDN w:val="0"/>
        <w:adjustRightInd w:val="0"/>
        <w:ind w:firstLine="0"/>
        <w:rPr>
          <w:rFonts w:eastAsia="Times New Roman"/>
          <w:szCs w:val="28"/>
        </w:rPr>
      </w:pPr>
      <w:r w:rsidRPr="007A18B1">
        <w:rPr>
          <w:rFonts w:eastAsia="Times New Roman"/>
          <w:szCs w:val="28"/>
        </w:rPr>
        <w:t>«Менеджмент и маркетинг»</w:t>
      </w:r>
    </w:p>
    <w:p w:rsidR="007A18B1" w:rsidRPr="007A18B1" w:rsidRDefault="007A18B1" w:rsidP="007A18B1">
      <w:pPr>
        <w:widowControl w:val="0"/>
        <w:tabs>
          <w:tab w:val="left" w:pos="2504"/>
        </w:tabs>
        <w:autoSpaceDE w:val="0"/>
        <w:autoSpaceDN w:val="0"/>
        <w:adjustRightInd w:val="0"/>
        <w:ind w:firstLine="0"/>
        <w:rPr>
          <w:rFonts w:eastAsia="Times New Roman"/>
          <w:szCs w:val="28"/>
        </w:rPr>
      </w:pPr>
      <w:r w:rsidRPr="007A18B1">
        <w:rPr>
          <w:rFonts w:eastAsia="Times New Roman"/>
          <w:szCs w:val="28"/>
        </w:rPr>
        <w:t>Протокол №_____ от «___» __________ 201__ г.</w:t>
      </w:r>
    </w:p>
    <w:p w:rsidR="007A18B1" w:rsidRPr="007A18B1" w:rsidRDefault="007A18B1" w:rsidP="007A18B1">
      <w:pPr>
        <w:widowControl w:val="0"/>
        <w:tabs>
          <w:tab w:val="left" w:pos="2504"/>
        </w:tabs>
        <w:autoSpaceDE w:val="0"/>
        <w:autoSpaceDN w:val="0"/>
        <w:adjustRightInd w:val="0"/>
        <w:ind w:firstLine="0"/>
        <w:rPr>
          <w:rFonts w:eastAsia="Times New Roman"/>
          <w:szCs w:val="28"/>
        </w:rPr>
      </w:pPr>
    </w:p>
    <w:p w:rsidR="007A18B1" w:rsidRPr="007A18B1" w:rsidRDefault="007A18B1" w:rsidP="007A18B1">
      <w:pPr>
        <w:autoSpaceDE w:val="0"/>
        <w:autoSpaceDN w:val="0"/>
        <w:adjustRightInd w:val="0"/>
        <w:spacing w:line="276" w:lineRule="auto"/>
        <w:ind w:firstLine="0"/>
        <w:rPr>
          <w:szCs w:val="28"/>
          <w:lang w:eastAsia="en-US"/>
        </w:rPr>
      </w:pPr>
      <w:r w:rsidRPr="007A18B1">
        <w:rPr>
          <w:szCs w:val="28"/>
          <w:lang w:eastAsia="en-US"/>
        </w:rPr>
        <w:t xml:space="preserve">Программа актуализирована и продлена на 201__/201__ учебный год </w:t>
      </w:r>
    </w:p>
    <w:p w:rsidR="007A18B1" w:rsidRPr="007A18B1" w:rsidRDefault="007A18B1" w:rsidP="007A18B1">
      <w:pPr>
        <w:autoSpaceDE w:val="0"/>
        <w:autoSpaceDN w:val="0"/>
        <w:adjustRightInd w:val="0"/>
        <w:spacing w:line="276" w:lineRule="auto"/>
        <w:ind w:firstLine="0"/>
        <w:rPr>
          <w:szCs w:val="28"/>
          <w:lang w:eastAsia="en-US"/>
        </w:rPr>
      </w:pPr>
      <w:r w:rsidRPr="007A18B1">
        <w:rPr>
          <w:szCs w:val="28"/>
          <w:lang w:eastAsia="en-US"/>
        </w:rPr>
        <w:t>(приложение).</w:t>
      </w:r>
    </w:p>
    <w:p w:rsidR="007A18B1" w:rsidRPr="007A18B1" w:rsidRDefault="007A18B1" w:rsidP="007A18B1">
      <w:pPr>
        <w:autoSpaceDE w:val="0"/>
        <w:autoSpaceDN w:val="0"/>
        <w:adjustRightInd w:val="0"/>
        <w:spacing w:line="276" w:lineRule="auto"/>
        <w:ind w:firstLine="0"/>
        <w:rPr>
          <w:szCs w:val="28"/>
          <w:lang w:eastAsia="en-US"/>
        </w:rPr>
      </w:pPr>
    </w:p>
    <w:p w:rsidR="007A18B1" w:rsidRPr="007A18B1" w:rsidRDefault="007A18B1" w:rsidP="007A18B1">
      <w:pPr>
        <w:autoSpaceDE w:val="0"/>
        <w:autoSpaceDN w:val="0"/>
        <w:adjustRightInd w:val="0"/>
        <w:spacing w:line="276" w:lineRule="auto"/>
        <w:ind w:firstLine="0"/>
        <w:rPr>
          <w:szCs w:val="28"/>
          <w:lang w:eastAsia="en-US"/>
        </w:rPr>
      </w:pPr>
      <w:r w:rsidRPr="007A18B1">
        <w:rPr>
          <w:szCs w:val="28"/>
          <w:lang w:eastAsia="en-US"/>
        </w:rPr>
        <w:t xml:space="preserve">Заведующий кафедрой </w:t>
      </w:r>
    </w:p>
    <w:p w:rsidR="007A18B1" w:rsidRPr="007A18B1" w:rsidRDefault="007A18B1" w:rsidP="007A18B1">
      <w:pPr>
        <w:autoSpaceDE w:val="0"/>
        <w:autoSpaceDN w:val="0"/>
        <w:adjustRightInd w:val="0"/>
        <w:spacing w:line="276" w:lineRule="auto"/>
        <w:ind w:firstLine="0"/>
        <w:rPr>
          <w:szCs w:val="28"/>
          <w:lang w:eastAsia="en-US"/>
        </w:rPr>
      </w:pPr>
      <w:r w:rsidRPr="007A18B1">
        <w:rPr>
          <w:rFonts w:eastAsia="Times New Roman"/>
          <w:szCs w:val="28"/>
        </w:rPr>
        <w:t>«Менеджмент и маркетинг»</w:t>
      </w:r>
      <w:r w:rsidRPr="007A18B1">
        <w:rPr>
          <w:rFonts w:eastAsia="Times New Roman"/>
          <w:szCs w:val="28"/>
        </w:rPr>
        <w:tab/>
      </w:r>
      <w:r w:rsidRPr="007A18B1">
        <w:rPr>
          <w:rFonts w:eastAsia="Times New Roman"/>
          <w:szCs w:val="28"/>
        </w:rPr>
        <w:tab/>
      </w:r>
      <w:r w:rsidRPr="007A18B1">
        <w:rPr>
          <w:szCs w:val="28"/>
          <w:lang w:eastAsia="en-US"/>
        </w:rPr>
        <w:tab/>
        <w:t>____________</w:t>
      </w:r>
      <w:r w:rsidRPr="007A18B1">
        <w:rPr>
          <w:szCs w:val="28"/>
          <w:lang w:eastAsia="en-US"/>
        </w:rPr>
        <w:tab/>
      </w:r>
    </w:p>
    <w:p w:rsidR="007A18B1" w:rsidRPr="007A18B1" w:rsidRDefault="007A18B1" w:rsidP="007A18B1">
      <w:pPr>
        <w:widowControl w:val="0"/>
        <w:tabs>
          <w:tab w:val="left" w:pos="2504"/>
        </w:tabs>
        <w:autoSpaceDE w:val="0"/>
        <w:autoSpaceDN w:val="0"/>
        <w:adjustRightInd w:val="0"/>
        <w:ind w:firstLine="0"/>
        <w:rPr>
          <w:rFonts w:eastAsia="Times New Roman"/>
          <w:szCs w:val="28"/>
        </w:rPr>
      </w:pPr>
      <w:r w:rsidRPr="007A18B1">
        <w:rPr>
          <w:rFonts w:eastAsia="Times New Roman"/>
          <w:szCs w:val="28"/>
        </w:rPr>
        <w:t>«___» __________ 201__ г.</w:t>
      </w:r>
    </w:p>
    <w:p w:rsidR="007A18B1" w:rsidRPr="007A18B1" w:rsidRDefault="007A18B1" w:rsidP="007A18B1">
      <w:pPr>
        <w:widowControl w:val="0"/>
        <w:tabs>
          <w:tab w:val="left" w:pos="2504"/>
        </w:tabs>
        <w:autoSpaceDE w:val="0"/>
        <w:autoSpaceDN w:val="0"/>
        <w:adjustRightInd w:val="0"/>
        <w:ind w:firstLine="0"/>
        <w:rPr>
          <w:rFonts w:eastAsia="Times New Roman"/>
          <w:szCs w:val="28"/>
        </w:rPr>
      </w:pPr>
    </w:p>
    <w:p w:rsidR="007A18B1" w:rsidRPr="007A18B1" w:rsidRDefault="007A18B1" w:rsidP="007A18B1">
      <w:pPr>
        <w:widowControl w:val="0"/>
        <w:tabs>
          <w:tab w:val="left" w:pos="2504"/>
        </w:tabs>
        <w:autoSpaceDE w:val="0"/>
        <w:autoSpaceDN w:val="0"/>
        <w:adjustRightInd w:val="0"/>
        <w:ind w:firstLine="0"/>
        <w:rPr>
          <w:rFonts w:eastAsia="Times New Roman"/>
          <w:szCs w:val="28"/>
        </w:rPr>
      </w:pPr>
    </w:p>
    <w:p w:rsidR="007A18B1" w:rsidRPr="007A18B1" w:rsidRDefault="007A18B1" w:rsidP="007A18B1">
      <w:pPr>
        <w:widowControl w:val="0"/>
        <w:tabs>
          <w:tab w:val="left" w:pos="2504"/>
        </w:tabs>
        <w:autoSpaceDE w:val="0"/>
        <w:autoSpaceDN w:val="0"/>
        <w:adjustRightInd w:val="0"/>
        <w:ind w:firstLine="0"/>
        <w:rPr>
          <w:rFonts w:eastAsia="Times New Roman"/>
          <w:szCs w:val="28"/>
        </w:rPr>
      </w:pPr>
    </w:p>
    <w:p w:rsidR="007A18B1" w:rsidRPr="007A18B1" w:rsidRDefault="007A18B1" w:rsidP="007A18B1">
      <w:pPr>
        <w:widowControl w:val="0"/>
        <w:tabs>
          <w:tab w:val="left" w:pos="2504"/>
        </w:tabs>
        <w:autoSpaceDE w:val="0"/>
        <w:autoSpaceDN w:val="0"/>
        <w:adjustRightInd w:val="0"/>
        <w:ind w:firstLine="0"/>
        <w:rPr>
          <w:rFonts w:eastAsia="Times New Roman"/>
          <w:szCs w:val="28"/>
        </w:rPr>
      </w:pPr>
    </w:p>
    <w:p w:rsidR="007A18B1" w:rsidRPr="007A18B1" w:rsidRDefault="001B4B36" w:rsidP="007A18B1">
      <w:pPr>
        <w:widowControl w:val="0"/>
        <w:tabs>
          <w:tab w:val="left" w:pos="2504"/>
        </w:tabs>
        <w:autoSpaceDE w:val="0"/>
        <w:autoSpaceDN w:val="0"/>
        <w:adjustRightInd w:val="0"/>
        <w:ind w:firstLine="0"/>
        <w:rPr>
          <w:rFonts w:eastAsia="Times New Roman"/>
          <w:szCs w:val="28"/>
        </w:rPr>
      </w:pPr>
      <w:r w:rsidRPr="007A18B1">
        <w:rPr>
          <w:szCs w:val="28"/>
          <w:lang w:eastAsia="en-US"/>
        </w:rPr>
        <w:t>Программа</w:t>
      </w:r>
      <w:r w:rsidRPr="007A18B1">
        <w:rPr>
          <w:rFonts w:eastAsia="Times New Roman"/>
          <w:szCs w:val="28"/>
        </w:rPr>
        <w:t xml:space="preserve"> </w:t>
      </w:r>
      <w:r w:rsidR="007A18B1" w:rsidRPr="007A18B1">
        <w:rPr>
          <w:rFonts w:eastAsia="Times New Roman"/>
          <w:szCs w:val="28"/>
        </w:rPr>
        <w:t xml:space="preserve">рассмотрена и обсуждена на заседании кафедры </w:t>
      </w:r>
    </w:p>
    <w:p w:rsidR="007A18B1" w:rsidRPr="007A18B1" w:rsidRDefault="007A18B1" w:rsidP="007A18B1">
      <w:pPr>
        <w:widowControl w:val="0"/>
        <w:tabs>
          <w:tab w:val="left" w:pos="2504"/>
        </w:tabs>
        <w:autoSpaceDE w:val="0"/>
        <w:autoSpaceDN w:val="0"/>
        <w:adjustRightInd w:val="0"/>
        <w:ind w:firstLine="0"/>
        <w:rPr>
          <w:rFonts w:eastAsia="Times New Roman"/>
          <w:szCs w:val="28"/>
        </w:rPr>
      </w:pPr>
      <w:r w:rsidRPr="007A18B1">
        <w:rPr>
          <w:rFonts w:eastAsia="Times New Roman"/>
          <w:szCs w:val="28"/>
        </w:rPr>
        <w:t>«Менеджмент и маркетинг»</w:t>
      </w:r>
    </w:p>
    <w:p w:rsidR="007A18B1" w:rsidRPr="007A18B1" w:rsidRDefault="007A18B1" w:rsidP="007A18B1">
      <w:pPr>
        <w:widowControl w:val="0"/>
        <w:tabs>
          <w:tab w:val="left" w:pos="2504"/>
        </w:tabs>
        <w:autoSpaceDE w:val="0"/>
        <w:autoSpaceDN w:val="0"/>
        <w:adjustRightInd w:val="0"/>
        <w:ind w:firstLine="0"/>
        <w:rPr>
          <w:rFonts w:eastAsia="Times New Roman"/>
          <w:szCs w:val="28"/>
        </w:rPr>
      </w:pPr>
      <w:r w:rsidRPr="007A18B1">
        <w:rPr>
          <w:rFonts w:eastAsia="Times New Roman"/>
          <w:szCs w:val="28"/>
        </w:rPr>
        <w:t>Протокол №_____ от «___» __________ 201__ г.</w:t>
      </w:r>
    </w:p>
    <w:p w:rsidR="007A18B1" w:rsidRPr="007A18B1" w:rsidRDefault="007A18B1" w:rsidP="007A18B1">
      <w:pPr>
        <w:widowControl w:val="0"/>
        <w:tabs>
          <w:tab w:val="left" w:pos="2504"/>
        </w:tabs>
        <w:autoSpaceDE w:val="0"/>
        <w:autoSpaceDN w:val="0"/>
        <w:adjustRightInd w:val="0"/>
        <w:ind w:firstLine="0"/>
        <w:rPr>
          <w:rFonts w:eastAsia="Times New Roman"/>
          <w:szCs w:val="28"/>
        </w:rPr>
      </w:pPr>
    </w:p>
    <w:p w:rsidR="007A18B1" w:rsidRPr="007A18B1" w:rsidRDefault="007A18B1" w:rsidP="007A18B1">
      <w:pPr>
        <w:autoSpaceDE w:val="0"/>
        <w:autoSpaceDN w:val="0"/>
        <w:adjustRightInd w:val="0"/>
        <w:spacing w:line="276" w:lineRule="auto"/>
        <w:ind w:firstLine="0"/>
        <w:rPr>
          <w:szCs w:val="28"/>
          <w:lang w:eastAsia="en-US"/>
        </w:rPr>
      </w:pPr>
      <w:r w:rsidRPr="007A18B1">
        <w:rPr>
          <w:szCs w:val="28"/>
          <w:lang w:eastAsia="en-US"/>
        </w:rPr>
        <w:t xml:space="preserve">Программа актуализирована и продлена на 201__/201__ учебный год </w:t>
      </w:r>
    </w:p>
    <w:p w:rsidR="007A18B1" w:rsidRPr="007A18B1" w:rsidRDefault="007A18B1" w:rsidP="007A18B1">
      <w:pPr>
        <w:autoSpaceDE w:val="0"/>
        <w:autoSpaceDN w:val="0"/>
        <w:adjustRightInd w:val="0"/>
        <w:spacing w:line="276" w:lineRule="auto"/>
        <w:ind w:firstLine="0"/>
        <w:rPr>
          <w:szCs w:val="28"/>
          <w:lang w:eastAsia="en-US"/>
        </w:rPr>
      </w:pPr>
      <w:r w:rsidRPr="007A18B1">
        <w:rPr>
          <w:szCs w:val="28"/>
          <w:lang w:eastAsia="en-US"/>
        </w:rPr>
        <w:t>(приложение).</w:t>
      </w:r>
    </w:p>
    <w:p w:rsidR="007A18B1" w:rsidRPr="007A18B1" w:rsidRDefault="007A18B1" w:rsidP="007A18B1">
      <w:pPr>
        <w:autoSpaceDE w:val="0"/>
        <w:autoSpaceDN w:val="0"/>
        <w:adjustRightInd w:val="0"/>
        <w:spacing w:line="276" w:lineRule="auto"/>
        <w:ind w:firstLine="0"/>
        <w:rPr>
          <w:szCs w:val="28"/>
          <w:lang w:eastAsia="en-US"/>
        </w:rPr>
      </w:pPr>
    </w:p>
    <w:p w:rsidR="007A18B1" w:rsidRPr="007A18B1" w:rsidRDefault="007A18B1" w:rsidP="007A18B1">
      <w:pPr>
        <w:autoSpaceDE w:val="0"/>
        <w:autoSpaceDN w:val="0"/>
        <w:adjustRightInd w:val="0"/>
        <w:spacing w:line="276" w:lineRule="auto"/>
        <w:ind w:firstLine="0"/>
        <w:rPr>
          <w:szCs w:val="28"/>
          <w:lang w:eastAsia="en-US"/>
        </w:rPr>
      </w:pPr>
      <w:r w:rsidRPr="007A18B1">
        <w:rPr>
          <w:szCs w:val="28"/>
          <w:lang w:eastAsia="en-US"/>
        </w:rPr>
        <w:t xml:space="preserve">Заведующий кафедрой </w:t>
      </w:r>
    </w:p>
    <w:p w:rsidR="007A18B1" w:rsidRPr="007A18B1" w:rsidRDefault="007A18B1" w:rsidP="007A18B1">
      <w:pPr>
        <w:autoSpaceDE w:val="0"/>
        <w:autoSpaceDN w:val="0"/>
        <w:adjustRightInd w:val="0"/>
        <w:spacing w:line="276" w:lineRule="auto"/>
        <w:ind w:firstLine="0"/>
        <w:rPr>
          <w:szCs w:val="28"/>
          <w:lang w:eastAsia="en-US"/>
        </w:rPr>
      </w:pPr>
      <w:r w:rsidRPr="007A18B1">
        <w:rPr>
          <w:rFonts w:eastAsia="Times New Roman"/>
          <w:szCs w:val="28"/>
        </w:rPr>
        <w:t>«Менеджмент и маркетинг»</w:t>
      </w:r>
      <w:r w:rsidRPr="007A18B1">
        <w:rPr>
          <w:rFonts w:eastAsia="Times New Roman"/>
          <w:szCs w:val="28"/>
        </w:rPr>
        <w:tab/>
      </w:r>
      <w:r w:rsidRPr="007A18B1">
        <w:rPr>
          <w:rFonts w:eastAsia="Times New Roman"/>
          <w:szCs w:val="28"/>
        </w:rPr>
        <w:tab/>
      </w:r>
      <w:r w:rsidRPr="007A18B1">
        <w:rPr>
          <w:szCs w:val="28"/>
          <w:lang w:eastAsia="en-US"/>
        </w:rPr>
        <w:tab/>
        <w:t>____________</w:t>
      </w:r>
      <w:r w:rsidRPr="007A18B1">
        <w:rPr>
          <w:szCs w:val="28"/>
          <w:lang w:eastAsia="en-US"/>
        </w:rPr>
        <w:tab/>
      </w:r>
    </w:p>
    <w:p w:rsidR="007A18B1" w:rsidRPr="007A18B1" w:rsidRDefault="007A18B1" w:rsidP="007A18B1">
      <w:pPr>
        <w:widowControl w:val="0"/>
        <w:tabs>
          <w:tab w:val="left" w:pos="2504"/>
        </w:tabs>
        <w:autoSpaceDE w:val="0"/>
        <w:autoSpaceDN w:val="0"/>
        <w:adjustRightInd w:val="0"/>
        <w:ind w:firstLine="0"/>
        <w:rPr>
          <w:rFonts w:eastAsia="Times New Roman"/>
          <w:szCs w:val="28"/>
        </w:rPr>
      </w:pPr>
      <w:r w:rsidRPr="007A18B1">
        <w:rPr>
          <w:rFonts w:eastAsia="Times New Roman"/>
          <w:szCs w:val="28"/>
        </w:rPr>
        <w:t>«___» __________ 201__ г.</w:t>
      </w:r>
    </w:p>
    <w:p w:rsidR="007A18B1" w:rsidRPr="007A18B1" w:rsidRDefault="007A18B1" w:rsidP="007A18B1">
      <w:pPr>
        <w:widowControl w:val="0"/>
        <w:tabs>
          <w:tab w:val="left" w:pos="2504"/>
        </w:tabs>
        <w:autoSpaceDE w:val="0"/>
        <w:autoSpaceDN w:val="0"/>
        <w:adjustRightInd w:val="0"/>
        <w:ind w:firstLine="0"/>
        <w:rPr>
          <w:rFonts w:eastAsia="Times New Roman"/>
          <w:szCs w:val="28"/>
        </w:rPr>
      </w:pPr>
    </w:p>
    <w:p w:rsidR="007A18B1" w:rsidRPr="007A18B1" w:rsidRDefault="007A18B1" w:rsidP="007A18B1">
      <w:pPr>
        <w:widowControl w:val="0"/>
        <w:tabs>
          <w:tab w:val="left" w:pos="2504"/>
        </w:tabs>
        <w:autoSpaceDE w:val="0"/>
        <w:autoSpaceDN w:val="0"/>
        <w:adjustRightInd w:val="0"/>
        <w:ind w:firstLine="0"/>
        <w:rPr>
          <w:rFonts w:eastAsia="Times New Roman"/>
          <w:szCs w:val="28"/>
        </w:rPr>
      </w:pPr>
    </w:p>
    <w:p w:rsidR="007A18B1" w:rsidRPr="007A18B1" w:rsidRDefault="007A18B1" w:rsidP="007A18B1">
      <w:pPr>
        <w:widowControl w:val="0"/>
        <w:tabs>
          <w:tab w:val="left" w:pos="2504"/>
        </w:tabs>
        <w:autoSpaceDE w:val="0"/>
        <w:autoSpaceDN w:val="0"/>
        <w:adjustRightInd w:val="0"/>
        <w:ind w:firstLine="0"/>
        <w:rPr>
          <w:rFonts w:eastAsia="Times New Roman"/>
          <w:szCs w:val="28"/>
        </w:rPr>
      </w:pPr>
    </w:p>
    <w:p w:rsidR="007A18B1" w:rsidRPr="007A18B1" w:rsidRDefault="007A18B1" w:rsidP="007A18B1">
      <w:pPr>
        <w:widowControl w:val="0"/>
        <w:tabs>
          <w:tab w:val="left" w:pos="2504"/>
        </w:tabs>
        <w:autoSpaceDE w:val="0"/>
        <w:autoSpaceDN w:val="0"/>
        <w:adjustRightInd w:val="0"/>
        <w:ind w:firstLine="0"/>
        <w:rPr>
          <w:rFonts w:eastAsia="Times New Roman"/>
          <w:szCs w:val="28"/>
        </w:rPr>
      </w:pPr>
    </w:p>
    <w:p w:rsidR="007A18B1" w:rsidRPr="007A18B1" w:rsidRDefault="001B4B36" w:rsidP="007A18B1">
      <w:pPr>
        <w:widowControl w:val="0"/>
        <w:tabs>
          <w:tab w:val="left" w:pos="2504"/>
        </w:tabs>
        <w:autoSpaceDE w:val="0"/>
        <w:autoSpaceDN w:val="0"/>
        <w:adjustRightInd w:val="0"/>
        <w:ind w:firstLine="0"/>
        <w:rPr>
          <w:rFonts w:eastAsia="Times New Roman"/>
          <w:szCs w:val="28"/>
        </w:rPr>
      </w:pPr>
      <w:r w:rsidRPr="007A18B1">
        <w:rPr>
          <w:szCs w:val="28"/>
          <w:lang w:eastAsia="en-US"/>
        </w:rPr>
        <w:t>Программа</w:t>
      </w:r>
      <w:r w:rsidRPr="007A18B1">
        <w:rPr>
          <w:rFonts w:eastAsia="Times New Roman"/>
          <w:szCs w:val="28"/>
        </w:rPr>
        <w:t xml:space="preserve"> </w:t>
      </w:r>
      <w:r w:rsidR="007A18B1" w:rsidRPr="007A18B1">
        <w:rPr>
          <w:rFonts w:eastAsia="Times New Roman"/>
          <w:szCs w:val="28"/>
        </w:rPr>
        <w:t xml:space="preserve">рассмотрена и обсуждена на заседании кафедры </w:t>
      </w:r>
    </w:p>
    <w:p w:rsidR="007A18B1" w:rsidRPr="007A18B1" w:rsidRDefault="007A18B1" w:rsidP="007A18B1">
      <w:pPr>
        <w:widowControl w:val="0"/>
        <w:tabs>
          <w:tab w:val="left" w:pos="2504"/>
        </w:tabs>
        <w:autoSpaceDE w:val="0"/>
        <w:autoSpaceDN w:val="0"/>
        <w:adjustRightInd w:val="0"/>
        <w:ind w:firstLine="0"/>
        <w:rPr>
          <w:rFonts w:eastAsia="Times New Roman"/>
          <w:szCs w:val="28"/>
        </w:rPr>
      </w:pPr>
      <w:r w:rsidRPr="007A18B1">
        <w:rPr>
          <w:rFonts w:eastAsia="Times New Roman"/>
          <w:szCs w:val="28"/>
        </w:rPr>
        <w:t>«Менеджмент и маркетинг»</w:t>
      </w:r>
    </w:p>
    <w:p w:rsidR="007A18B1" w:rsidRPr="007A18B1" w:rsidRDefault="007A18B1" w:rsidP="007A18B1">
      <w:pPr>
        <w:widowControl w:val="0"/>
        <w:tabs>
          <w:tab w:val="left" w:pos="2504"/>
        </w:tabs>
        <w:autoSpaceDE w:val="0"/>
        <w:autoSpaceDN w:val="0"/>
        <w:adjustRightInd w:val="0"/>
        <w:ind w:firstLine="0"/>
        <w:rPr>
          <w:rFonts w:eastAsia="Times New Roman"/>
          <w:szCs w:val="28"/>
        </w:rPr>
      </w:pPr>
      <w:r w:rsidRPr="007A18B1">
        <w:rPr>
          <w:rFonts w:eastAsia="Times New Roman"/>
          <w:szCs w:val="28"/>
        </w:rPr>
        <w:t>Протокол №_____ от «___» __________ 201__ г.</w:t>
      </w:r>
    </w:p>
    <w:p w:rsidR="007A18B1" w:rsidRPr="007A18B1" w:rsidRDefault="007A18B1" w:rsidP="007A18B1">
      <w:pPr>
        <w:widowControl w:val="0"/>
        <w:tabs>
          <w:tab w:val="left" w:pos="2504"/>
        </w:tabs>
        <w:autoSpaceDE w:val="0"/>
        <w:autoSpaceDN w:val="0"/>
        <w:adjustRightInd w:val="0"/>
        <w:ind w:firstLine="0"/>
        <w:rPr>
          <w:rFonts w:eastAsia="Times New Roman"/>
          <w:szCs w:val="28"/>
        </w:rPr>
      </w:pPr>
    </w:p>
    <w:p w:rsidR="007A18B1" w:rsidRPr="007A18B1" w:rsidRDefault="007A18B1" w:rsidP="007A18B1">
      <w:pPr>
        <w:autoSpaceDE w:val="0"/>
        <w:autoSpaceDN w:val="0"/>
        <w:adjustRightInd w:val="0"/>
        <w:spacing w:line="276" w:lineRule="auto"/>
        <w:ind w:firstLine="0"/>
        <w:rPr>
          <w:szCs w:val="28"/>
          <w:lang w:eastAsia="en-US"/>
        </w:rPr>
      </w:pPr>
      <w:r w:rsidRPr="007A18B1">
        <w:rPr>
          <w:szCs w:val="28"/>
          <w:lang w:eastAsia="en-US"/>
        </w:rPr>
        <w:t xml:space="preserve">Программа актуализирована и продлена на 201__/201__ учебный год </w:t>
      </w:r>
    </w:p>
    <w:p w:rsidR="007A18B1" w:rsidRPr="007A18B1" w:rsidRDefault="007A18B1" w:rsidP="007A18B1">
      <w:pPr>
        <w:autoSpaceDE w:val="0"/>
        <w:autoSpaceDN w:val="0"/>
        <w:adjustRightInd w:val="0"/>
        <w:spacing w:line="276" w:lineRule="auto"/>
        <w:ind w:firstLine="0"/>
        <w:rPr>
          <w:szCs w:val="28"/>
          <w:lang w:eastAsia="en-US"/>
        </w:rPr>
      </w:pPr>
      <w:r w:rsidRPr="007A18B1">
        <w:rPr>
          <w:szCs w:val="28"/>
          <w:lang w:eastAsia="en-US"/>
        </w:rPr>
        <w:t>(приложение).</w:t>
      </w:r>
    </w:p>
    <w:p w:rsidR="007A18B1" w:rsidRPr="007A18B1" w:rsidRDefault="007A18B1" w:rsidP="007A18B1">
      <w:pPr>
        <w:autoSpaceDE w:val="0"/>
        <w:autoSpaceDN w:val="0"/>
        <w:adjustRightInd w:val="0"/>
        <w:spacing w:line="276" w:lineRule="auto"/>
        <w:ind w:firstLine="0"/>
        <w:rPr>
          <w:szCs w:val="28"/>
          <w:lang w:eastAsia="en-US"/>
        </w:rPr>
      </w:pPr>
    </w:p>
    <w:p w:rsidR="007A18B1" w:rsidRPr="007A18B1" w:rsidRDefault="007A18B1" w:rsidP="007A18B1">
      <w:pPr>
        <w:autoSpaceDE w:val="0"/>
        <w:autoSpaceDN w:val="0"/>
        <w:adjustRightInd w:val="0"/>
        <w:spacing w:line="276" w:lineRule="auto"/>
        <w:ind w:firstLine="0"/>
        <w:rPr>
          <w:szCs w:val="28"/>
          <w:lang w:eastAsia="en-US"/>
        </w:rPr>
      </w:pPr>
      <w:r w:rsidRPr="007A18B1">
        <w:rPr>
          <w:szCs w:val="28"/>
          <w:lang w:eastAsia="en-US"/>
        </w:rPr>
        <w:t xml:space="preserve">Заведующий кафедрой </w:t>
      </w:r>
    </w:p>
    <w:p w:rsidR="007A18B1" w:rsidRPr="007A18B1" w:rsidRDefault="007A18B1" w:rsidP="007A18B1">
      <w:pPr>
        <w:autoSpaceDE w:val="0"/>
        <w:autoSpaceDN w:val="0"/>
        <w:adjustRightInd w:val="0"/>
        <w:spacing w:line="276" w:lineRule="auto"/>
        <w:ind w:firstLine="0"/>
        <w:rPr>
          <w:szCs w:val="28"/>
          <w:lang w:eastAsia="en-US"/>
        </w:rPr>
      </w:pPr>
      <w:r w:rsidRPr="007A18B1">
        <w:rPr>
          <w:rFonts w:eastAsia="Times New Roman"/>
          <w:szCs w:val="28"/>
        </w:rPr>
        <w:t>«Менеджмент и маркетинг»</w:t>
      </w:r>
      <w:r w:rsidRPr="007A18B1">
        <w:rPr>
          <w:rFonts w:eastAsia="Times New Roman"/>
          <w:szCs w:val="28"/>
        </w:rPr>
        <w:tab/>
      </w:r>
      <w:r w:rsidRPr="007A18B1">
        <w:rPr>
          <w:rFonts w:eastAsia="Times New Roman"/>
          <w:szCs w:val="28"/>
        </w:rPr>
        <w:tab/>
      </w:r>
      <w:r w:rsidRPr="007A18B1">
        <w:rPr>
          <w:szCs w:val="28"/>
          <w:lang w:eastAsia="en-US"/>
        </w:rPr>
        <w:tab/>
        <w:t>____________</w:t>
      </w:r>
      <w:r w:rsidRPr="007A18B1">
        <w:rPr>
          <w:szCs w:val="28"/>
          <w:lang w:eastAsia="en-US"/>
        </w:rPr>
        <w:tab/>
      </w:r>
    </w:p>
    <w:p w:rsidR="007A18B1" w:rsidRPr="007A18B1" w:rsidRDefault="007A18B1" w:rsidP="007A18B1">
      <w:pPr>
        <w:widowControl w:val="0"/>
        <w:tabs>
          <w:tab w:val="left" w:pos="2504"/>
        </w:tabs>
        <w:autoSpaceDE w:val="0"/>
        <w:autoSpaceDN w:val="0"/>
        <w:adjustRightInd w:val="0"/>
        <w:ind w:firstLine="0"/>
        <w:rPr>
          <w:rFonts w:eastAsia="Times New Roman"/>
          <w:szCs w:val="28"/>
        </w:rPr>
      </w:pPr>
      <w:r w:rsidRPr="007A18B1">
        <w:rPr>
          <w:rFonts w:eastAsia="Times New Roman"/>
          <w:szCs w:val="28"/>
        </w:rPr>
        <w:t>«___» __________ 201__ г.</w:t>
      </w:r>
    </w:p>
    <w:p w:rsidR="007A18B1" w:rsidRPr="007A18B1" w:rsidRDefault="007A18B1" w:rsidP="007A18B1">
      <w:pPr>
        <w:widowControl w:val="0"/>
        <w:tabs>
          <w:tab w:val="left" w:pos="2504"/>
        </w:tabs>
        <w:autoSpaceDE w:val="0"/>
        <w:autoSpaceDN w:val="0"/>
        <w:adjustRightInd w:val="0"/>
        <w:ind w:firstLine="0"/>
        <w:rPr>
          <w:rFonts w:eastAsia="Times New Roman"/>
          <w:szCs w:val="28"/>
        </w:rPr>
      </w:pPr>
      <w:r w:rsidRPr="007A18B1">
        <w:rPr>
          <w:rFonts w:eastAsia="Times New Roman"/>
          <w:szCs w:val="28"/>
        </w:rPr>
        <w:br w:type="page"/>
      </w:r>
    </w:p>
    <w:p w:rsidR="007A18B1" w:rsidRPr="007A18B1" w:rsidRDefault="00006A7F" w:rsidP="007A18B1">
      <w:pPr>
        <w:spacing w:line="276" w:lineRule="auto"/>
        <w:ind w:firstLine="0"/>
        <w:jc w:val="center"/>
        <w:rPr>
          <w:rFonts w:eastAsia="Times New Roman"/>
          <w:szCs w:val="28"/>
        </w:rPr>
      </w:pPr>
      <w:r w:rsidRPr="00006A7F">
        <w:rPr>
          <w:rFonts w:eastAsia="Times New Roman"/>
          <w:noProof/>
          <w:szCs w:val="28"/>
        </w:rPr>
        <w:lastRenderedPageBreak/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-384810</wp:posOffset>
            </wp:positionH>
            <wp:positionV relativeFrom="paragraph">
              <wp:posOffset>3809</wp:posOffset>
            </wp:positionV>
            <wp:extent cx="6321265" cy="5009847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6220" cy="5013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18B1" w:rsidRPr="007A18B1">
        <w:rPr>
          <w:rFonts w:eastAsia="Times New Roman"/>
          <w:szCs w:val="28"/>
        </w:rPr>
        <w:t xml:space="preserve">ЛИСТ СОГЛАСОВАНИЙ </w:t>
      </w:r>
    </w:p>
    <w:p w:rsidR="007A18B1" w:rsidRPr="007A18B1" w:rsidRDefault="007A18B1" w:rsidP="007A18B1">
      <w:pPr>
        <w:tabs>
          <w:tab w:val="left" w:pos="851"/>
        </w:tabs>
        <w:ind w:firstLine="0"/>
        <w:jc w:val="center"/>
        <w:rPr>
          <w:rFonts w:eastAsia="Times New Roman"/>
          <w:szCs w:val="28"/>
        </w:rPr>
      </w:pPr>
    </w:p>
    <w:p w:rsidR="001B4B36" w:rsidRPr="001B4B36" w:rsidRDefault="001B4B36" w:rsidP="001B4B36">
      <w:pPr>
        <w:tabs>
          <w:tab w:val="left" w:pos="851"/>
        </w:tabs>
        <w:ind w:firstLine="0"/>
        <w:jc w:val="both"/>
        <w:rPr>
          <w:rFonts w:eastAsia="Times New Roman"/>
          <w:i/>
          <w:szCs w:val="28"/>
        </w:rPr>
      </w:pPr>
      <w:r w:rsidRPr="001B4B36">
        <w:rPr>
          <w:rFonts w:eastAsia="Times New Roman"/>
          <w:szCs w:val="28"/>
        </w:rPr>
        <w:t>Программа рассмотрена и обсуждена на заседании кафедры «Менеджмент и маркетинг»</w:t>
      </w:r>
    </w:p>
    <w:p w:rsidR="001B4B36" w:rsidRPr="001B4B36" w:rsidRDefault="001B4B36" w:rsidP="001B4B36">
      <w:pPr>
        <w:tabs>
          <w:tab w:val="left" w:pos="851"/>
        </w:tabs>
        <w:ind w:firstLine="0"/>
        <w:rPr>
          <w:rFonts w:eastAsia="Times New Roman"/>
          <w:szCs w:val="28"/>
        </w:rPr>
      </w:pPr>
      <w:r w:rsidRPr="001B4B36">
        <w:rPr>
          <w:rFonts w:eastAsia="Times New Roman"/>
          <w:szCs w:val="28"/>
        </w:rPr>
        <w:t xml:space="preserve">Протокол № 6 от «01» марта 2016 г.  </w:t>
      </w:r>
    </w:p>
    <w:p w:rsidR="001B4B36" w:rsidRPr="001B4B36" w:rsidRDefault="001B4B36" w:rsidP="001B4B36">
      <w:pPr>
        <w:tabs>
          <w:tab w:val="left" w:pos="851"/>
        </w:tabs>
        <w:ind w:firstLine="0"/>
        <w:rPr>
          <w:rFonts w:eastAsia="Times New Roman"/>
          <w:szCs w:val="28"/>
        </w:rPr>
      </w:pPr>
    </w:p>
    <w:p w:rsidR="001B4B36" w:rsidRPr="001B4B36" w:rsidRDefault="001B4B36" w:rsidP="001B4B36">
      <w:pPr>
        <w:tabs>
          <w:tab w:val="left" w:pos="851"/>
        </w:tabs>
        <w:ind w:firstLine="0"/>
        <w:rPr>
          <w:rFonts w:eastAsia="Times New Roman"/>
          <w:szCs w:val="28"/>
        </w:rPr>
      </w:pPr>
    </w:p>
    <w:tbl>
      <w:tblPr>
        <w:tblW w:w="0" w:type="auto"/>
        <w:tblLayout w:type="fixed"/>
        <w:tblLook w:val="00A0" w:firstRow="1" w:lastRow="0" w:firstColumn="1" w:lastColumn="0" w:noHBand="0" w:noVBand="0"/>
      </w:tblPr>
      <w:tblGrid>
        <w:gridCol w:w="5070"/>
        <w:gridCol w:w="1701"/>
        <w:gridCol w:w="2800"/>
      </w:tblGrid>
      <w:tr w:rsidR="001B4B36" w:rsidRPr="001B4B36" w:rsidTr="00154BF8">
        <w:tc>
          <w:tcPr>
            <w:tcW w:w="5070" w:type="dxa"/>
          </w:tcPr>
          <w:p w:rsidR="001B4B36" w:rsidRPr="001B4B36" w:rsidRDefault="001B4B36" w:rsidP="001B4B36">
            <w:pPr>
              <w:tabs>
                <w:tab w:val="left" w:pos="851"/>
              </w:tabs>
              <w:ind w:firstLine="0"/>
              <w:rPr>
                <w:rFonts w:eastAsia="Times New Roman"/>
                <w:szCs w:val="28"/>
              </w:rPr>
            </w:pPr>
            <w:r w:rsidRPr="001B4B36">
              <w:rPr>
                <w:rFonts w:eastAsia="Times New Roman"/>
                <w:szCs w:val="28"/>
              </w:rPr>
              <w:t>Заведующий кафедрой</w:t>
            </w:r>
          </w:p>
          <w:p w:rsidR="001B4B36" w:rsidRPr="001B4B36" w:rsidRDefault="001B4B36" w:rsidP="001B4B36">
            <w:pPr>
              <w:tabs>
                <w:tab w:val="left" w:pos="851"/>
              </w:tabs>
              <w:ind w:firstLine="0"/>
              <w:rPr>
                <w:rFonts w:eastAsia="Times New Roman"/>
                <w:i/>
                <w:szCs w:val="28"/>
              </w:rPr>
            </w:pPr>
            <w:r w:rsidRPr="001B4B36">
              <w:rPr>
                <w:rFonts w:eastAsia="Times New Roman"/>
                <w:szCs w:val="28"/>
              </w:rPr>
              <w:t>«Менеджмент и маркетинг»</w:t>
            </w:r>
          </w:p>
        </w:tc>
        <w:tc>
          <w:tcPr>
            <w:tcW w:w="1701" w:type="dxa"/>
            <w:vAlign w:val="bottom"/>
          </w:tcPr>
          <w:p w:rsidR="001B4B36" w:rsidRPr="001B4B36" w:rsidRDefault="001B4B36" w:rsidP="001B4B36">
            <w:pPr>
              <w:tabs>
                <w:tab w:val="left" w:pos="851"/>
              </w:tabs>
              <w:ind w:firstLine="0"/>
              <w:jc w:val="center"/>
              <w:rPr>
                <w:rFonts w:eastAsia="Times New Roman"/>
                <w:szCs w:val="28"/>
              </w:rPr>
            </w:pPr>
            <w:r w:rsidRPr="001B4B36">
              <w:rPr>
                <w:rFonts w:eastAsia="Times New Roman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1B4B36" w:rsidRPr="001B4B36" w:rsidRDefault="001B4B36" w:rsidP="001B4B36">
            <w:pPr>
              <w:tabs>
                <w:tab w:val="left" w:pos="851"/>
              </w:tabs>
              <w:ind w:firstLine="0"/>
              <w:rPr>
                <w:rFonts w:eastAsia="Times New Roman"/>
                <w:szCs w:val="28"/>
              </w:rPr>
            </w:pPr>
            <w:r w:rsidRPr="001B4B36">
              <w:rPr>
                <w:rFonts w:eastAsia="Times New Roman"/>
                <w:szCs w:val="28"/>
              </w:rPr>
              <w:t>Н.К. Румянцев</w:t>
            </w:r>
          </w:p>
        </w:tc>
      </w:tr>
      <w:tr w:rsidR="001B4B36" w:rsidRPr="001B4B36" w:rsidTr="00154BF8">
        <w:tc>
          <w:tcPr>
            <w:tcW w:w="5070" w:type="dxa"/>
          </w:tcPr>
          <w:p w:rsidR="001B4B36" w:rsidRPr="001B4B36" w:rsidRDefault="001B4B36" w:rsidP="001B4B36">
            <w:pPr>
              <w:tabs>
                <w:tab w:val="left" w:pos="851"/>
              </w:tabs>
              <w:ind w:firstLine="0"/>
              <w:rPr>
                <w:rFonts w:eastAsia="Times New Roman"/>
                <w:szCs w:val="28"/>
              </w:rPr>
            </w:pPr>
            <w:r w:rsidRPr="001B4B36">
              <w:rPr>
                <w:rFonts w:eastAsia="Times New Roman"/>
                <w:szCs w:val="28"/>
              </w:rPr>
              <w:t>«01» марта 2016 г.</w:t>
            </w:r>
          </w:p>
        </w:tc>
        <w:tc>
          <w:tcPr>
            <w:tcW w:w="1701" w:type="dxa"/>
          </w:tcPr>
          <w:p w:rsidR="001B4B36" w:rsidRPr="001B4B36" w:rsidRDefault="001B4B36" w:rsidP="001B4B36">
            <w:pPr>
              <w:tabs>
                <w:tab w:val="left" w:pos="851"/>
              </w:tabs>
              <w:ind w:firstLine="0"/>
              <w:rPr>
                <w:rFonts w:eastAsia="Times New Roman"/>
                <w:szCs w:val="28"/>
              </w:rPr>
            </w:pPr>
          </w:p>
        </w:tc>
        <w:tc>
          <w:tcPr>
            <w:tcW w:w="2800" w:type="dxa"/>
          </w:tcPr>
          <w:p w:rsidR="001B4B36" w:rsidRPr="001B4B36" w:rsidRDefault="001B4B36" w:rsidP="001B4B36">
            <w:pPr>
              <w:tabs>
                <w:tab w:val="left" w:pos="851"/>
              </w:tabs>
              <w:ind w:firstLine="0"/>
              <w:rPr>
                <w:rFonts w:eastAsia="Times New Roman"/>
                <w:szCs w:val="28"/>
              </w:rPr>
            </w:pPr>
          </w:p>
        </w:tc>
      </w:tr>
    </w:tbl>
    <w:p w:rsidR="001B4B36" w:rsidRPr="001B4B36" w:rsidRDefault="001B4B36" w:rsidP="001B4B36">
      <w:pPr>
        <w:tabs>
          <w:tab w:val="left" w:pos="851"/>
        </w:tabs>
        <w:ind w:firstLine="0"/>
        <w:rPr>
          <w:rFonts w:eastAsia="Times New Roman"/>
          <w:szCs w:val="28"/>
        </w:rPr>
      </w:pPr>
    </w:p>
    <w:p w:rsidR="001B4B36" w:rsidRPr="001B4B36" w:rsidRDefault="001B4B36" w:rsidP="001B4B36">
      <w:pPr>
        <w:tabs>
          <w:tab w:val="left" w:pos="851"/>
        </w:tabs>
        <w:ind w:firstLine="0"/>
        <w:rPr>
          <w:rFonts w:eastAsia="Times New Roman"/>
          <w:szCs w:val="28"/>
        </w:rPr>
      </w:pPr>
    </w:p>
    <w:tbl>
      <w:tblPr>
        <w:tblW w:w="9780" w:type="dxa"/>
        <w:tblLayout w:type="fixed"/>
        <w:tblLook w:val="00A0" w:firstRow="1" w:lastRow="0" w:firstColumn="1" w:lastColumn="0" w:noHBand="0" w:noVBand="0"/>
      </w:tblPr>
      <w:tblGrid>
        <w:gridCol w:w="5181"/>
        <w:gridCol w:w="1738"/>
        <w:gridCol w:w="2861"/>
      </w:tblGrid>
      <w:tr w:rsidR="001B4B36" w:rsidRPr="001B4B36" w:rsidTr="00154BF8">
        <w:trPr>
          <w:trHeight w:val="731"/>
        </w:trPr>
        <w:tc>
          <w:tcPr>
            <w:tcW w:w="5181" w:type="dxa"/>
          </w:tcPr>
          <w:p w:rsidR="001B4B36" w:rsidRPr="001B4B36" w:rsidRDefault="001B4B36" w:rsidP="001B4B36">
            <w:pPr>
              <w:tabs>
                <w:tab w:val="left" w:pos="851"/>
              </w:tabs>
              <w:ind w:firstLine="0"/>
              <w:rPr>
                <w:rFonts w:eastAsia="Times New Roman"/>
                <w:szCs w:val="28"/>
              </w:rPr>
            </w:pPr>
            <w:r w:rsidRPr="001B4B36">
              <w:rPr>
                <w:rFonts w:eastAsia="Times New Roman"/>
                <w:szCs w:val="28"/>
              </w:rPr>
              <w:t>СОГЛАСОВАНО</w:t>
            </w:r>
          </w:p>
          <w:p w:rsidR="001B4B36" w:rsidRPr="001B4B36" w:rsidRDefault="001B4B36" w:rsidP="001B4B36">
            <w:pPr>
              <w:tabs>
                <w:tab w:val="left" w:pos="851"/>
              </w:tabs>
              <w:ind w:firstLine="0"/>
              <w:rPr>
                <w:rFonts w:eastAsia="Times New Roman"/>
                <w:szCs w:val="28"/>
              </w:rPr>
            </w:pPr>
          </w:p>
        </w:tc>
        <w:tc>
          <w:tcPr>
            <w:tcW w:w="1738" w:type="dxa"/>
            <w:vAlign w:val="bottom"/>
          </w:tcPr>
          <w:p w:rsidR="001B4B36" w:rsidRPr="001B4B36" w:rsidRDefault="001B4B36" w:rsidP="001B4B36">
            <w:pPr>
              <w:tabs>
                <w:tab w:val="left" w:pos="851"/>
              </w:tabs>
              <w:ind w:firstLine="0"/>
              <w:jc w:val="center"/>
              <w:rPr>
                <w:rFonts w:eastAsia="Times New Roman"/>
                <w:szCs w:val="28"/>
              </w:rPr>
            </w:pPr>
          </w:p>
        </w:tc>
        <w:tc>
          <w:tcPr>
            <w:tcW w:w="2861" w:type="dxa"/>
            <w:vAlign w:val="bottom"/>
          </w:tcPr>
          <w:p w:rsidR="001B4B36" w:rsidRPr="001B4B36" w:rsidRDefault="001B4B36" w:rsidP="001B4B36">
            <w:pPr>
              <w:tabs>
                <w:tab w:val="left" w:pos="851"/>
              </w:tabs>
              <w:ind w:firstLine="0"/>
              <w:jc w:val="center"/>
              <w:rPr>
                <w:rFonts w:eastAsia="Times New Roman"/>
                <w:szCs w:val="28"/>
              </w:rPr>
            </w:pPr>
          </w:p>
        </w:tc>
      </w:tr>
      <w:tr w:rsidR="001B4B36" w:rsidRPr="001B4B36" w:rsidTr="00154BF8">
        <w:trPr>
          <w:trHeight w:val="731"/>
        </w:trPr>
        <w:tc>
          <w:tcPr>
            <w:tcW w:w="5181" w:type="dxa"/>
          </w:tcPr>
          <w:p w:rsidR="001B4B36" w:rsidRPr="001B4B36" w:rsidRDefault="001B4B36" w:rsidP="001B4B36">
            <w:pPr>
              <w:tabs>
                <w:tab w:val="left" w:pos="851"/>
              </w:tabs>
              <w:ind w:firstLine="0"/>
              <w:rPr>
                <w:rFonts w:eastAsia="Times New Roman"/>
                <w:i/>
                <w:szCs w:val="28"/>
              </w:rPr>
            </w:pPr>
            <w:r w:rsidRPr="001B4B36">
              <w:rPr>
                <w:rFonts w:eastAsia="Times New Roman"/>
                <w:szCs w:val="28"/>
              </w:rPr>
              <w:t>Председатель методической комиссии факультета «Экономика и менеджмент»</w:t>
            </w:r>
          </w:p>
        </w:tc>
        <w:tc>
          <w:tcPr>
            <w:tcW w:w="1738" w:type="dxa"/>
            <w:vAlign w:val="bottom"/>
          </w:tcPr>
          <w:p w:rsidR="001B4B36" w:rsidRPr="001B4B36" w:rsidRDefault="001B4B36" w:rsidP="001B4B36">
            <w:pPr>
              <w:tabs>
                <w:tab w:val="left" w:pos="851"/>
              </w:tabs>
              <w:ind w:firstLine="0"/>
              <w:jc w:val="center"/>
              <w:rPr>
                <w:rFonts w:eastAsia="Times New Roman"/>
                <w:szCs w:val="28"/>
              </w:rPr>
            </w:pPr>
            <w:r w:rsidRPr="001B4B36">
              <w:rPr>
                <w:rFonts w:eastAsia="Times New Roman"/>
                <w:szCs w:val="28"/>
              </w:rPr>
              <w:t>__________</w:t>
            </w:r>
          </w:p>
        </w:tc>
        <w:tc>
          <w:tcPr>
            <w:tcW w:w="2861" w:type="dxa"/>
            <w:vAlign w:val="bottom"/>
          </w:tcPr>
          <w:p w:rsidR="001B4B36" w:rsidRPr="001B4B36" w:rsidRDefault="001B4B36" w:rsidP="001B4B36">
            <w:pPr>
              <w:tabs>
                <w:tab w:val="left" w:pos="851"/>
              </w:tabs>
              <w:ind w:firstLine="0"/>
              <w:rPr>
                <w:rFonts w:eastAsia="Times New Roman"/>
                <w:szCs w:val="28"/>
              </w:rPr>
            </w:pPr>
            <w:r w:rsidRPr="001B4B36">
              <w:rPr>
                <w:rFonts w:eastAsia="Times New Roman"/>
                <w:szCs w:val="28"/>
              </w:rPr>
              <w:t>Н.Е. Коклева</w:t>
            </w:r>
          </w:p>
        </w:tc>
      </w:tr>
      <w:tr w:rsidR="001B4B36" w:rsidRPr="001B4B36" w:rsidTr="00154BF8">
        <w:trPr>
          <w:trHeight w:val="356"/>
        </w:trPr>
        <w:tc>
          <w:tcPr>
            <w:tcW w:w="5181" w:type="dxa"/>
          </w:tcPr>
          <w:p w:rsidR="001B4B36" w:rsidRPr="001B4B36" w:rsidRDefault="001B4B36" w:rsidP="001B4B36">
            <w:pPr>
              <w:tabs>
                <w:tab w:val="left" w:pos="851"/>
              </w:tabs>
              <w:ind w:firstLine="0"/>
              <w:rPr>
                <w:rFonts w:eastAsia="Times New Roman"/>
                <w:szCs w:val="28"/>
              </w:rPr>
            </w:pPr>
            <w:r w:rsidRPr="001B4B36">
              <w:rPr>
                <w:rFonts w:eastAsia="Times New Roman"/>
                <w:szCs w:val="28"/>
              </w:rPr>
              <w:t>«01» марта 2016 г.</w:t>
            </w:r>
          </w:p>
        </w:tc>
        <w:tc>
          <w:tcPr>
            <w:tcW w:w="1738" w:type="dxa"/>
          </w:tcPr>
          <w:p w:rsidR="001B4B36" w:rsidRPr="001B4B36" w:rsidRDefault="001B4B36" w:rsidP="001B4B36">
            <w:pPr>
              <w:tabs>
                <w:tab w:val="left" w:pos="851"/>
              </w:tabs>
              <w:ind w:firstLine="0"/>
              <w:rPr>
                <w:rFonts w:eastAsia="Times New Roman"/>
                <w:szCs w:val="28"/>
              </w:rPr>
            </w:pPr>
          </w:p>
        </w:tc>
        <w:tc>
          <w:tcPr>
            <w:tcW w:w="2861" w:type="dxa"/>
          </w:tcPr>
          <w:p w:rsidR="001B4B36" w:rsidRPr="001B4B36" w:rsidRDefault="001B4B36" w:rsidP="001B4B36">
            <w:pPr>
              <w:tabs>
                <w:tab w:val="left" w:pos="851"/>
              </w:tabs>
              <w:ind w:firstLine="0"/>
              <w:rPr>
                <w:rFonts w:eastAsia="Times New Roman"/>
                <w:szCs w:val="28"/>
              </w:rPr>
            </w:pPr>
          </w:p>
        </w:tc>
      </w:tr>
      <w:tr w:rsidR="001B4B36" w:rsidRPr="001B4B36" w:rsidTr="00154BF8">
        <w:trPr>
          <w:trHeight w:val="373"/>
        </w:trPr>
        <w:tc>
          <w:tcPr>
            <w:tcW w:w="5181" w:type="dxa"/>
          </w:tcPr>
          <w:p w:rsidR="001B4B36" w:rsidRPr="001B4B36" w:rsidRDefault="001B4B36" w:rsidP="001B4B36">
            <w:pPr>
              <w:tabs>
                <w:tab w:val="left" w:pos="851"/>
              </w:tabs>
              <w:ind w:firstLine="0"/>
              <w:rPr>
                <w:rFonts w:eastAsia="Times New Roman"/>
                <w:szCs w:val="28"/>
              </w:rPr>
            </w:pPr>
          </w:p>
        </w:tc>
        <w:tc>
          <w:tcPr>
            <w:tcW w:w="1738" w:type="dxa"/>
          </w:tcPr>
          <w:p w:rsidR="001B4B36" w:rsidRPr="001B4B36" w:rsidRDefault="001B4B36" w:rsidP="001B4B36">
            <w:pPr>
              <w:tabs>
                <w:tab w:val="left" w:pos="851"/>
              </w:tabs>
              <w:ind w:firstLine="0"/>
              <w:rPr>
                <w:rFonts w:eastAsia="Times New Roman"/>
                <w:szCs w:val="28"/>
              </w:rPr>
            </w:pPr>
          </w:p>
        </w:tc>
        <w:tc>
          <w:tcPr>
            <w:tcW w:w="2861" w:type="dxa"/>
          </w:tcPr>
          <w:p w:rsidR="001B4B36" w:rsidRPr="001B4B36" w:rsidRDefault="001B4B36" w:rsidP="001B4B36">
            <w:pPr>
              <w:tabs>
                <w:tab w:val="left" w:pos="851"/>
              </w:tabs>
              <w:ind w:firstLine="0"/>
              <w:rPr>
                <w:rFonts w:eastAsia="Times New Roman"/>
                <w:szCs w:val="28"/>
              </w:rPr>
            </w:pPr>
          </w:p>
        </w:tc>
      </w:tr>
      <w:tr w:rsidR="001B4B36" w:rsidRPr="001B4B36" w:rsidTr="00154BF8">
        <w:trPr>
          <w:trHeight w:val="356"/>
        </w:trPr>
        <w:tc>
          <w:tcPr>
            <w:tcW w:w="5181" w:type="dxa"/>
          </w:tcPr>
          <w:p w:rsidR="001B4B36" w:rsidRPr="001B4B36" w:rsidRDefault="001B4B36" w:rsidP="001B4B36">
            <w:pPr>
              <w:tabs>
                <w:tab w:val="left" w:pos="851"/>
              </w:tabs>
              <w:ind w:firstLine="0"/>
              <w:rPr>
                <w:rFonts w:eastAsia="Times New Roman"/>
                <w:szCs w:val="28"/>
              </w:rPr>
            </w:pPr>
            <w:r w:rsidRPr="001B4B36">
              <w:rPr>
                <w:rFonts w:eastAsia="Times New Roman"/>
                <w:szCs w:val="28"/>
              </w:rPr>
              <w:t>Руководитель ОПОП</w:t>
            </w:r>
          </w:p>
        </w:tc>
        <w:tc>
          <w:tcPr>
            <w:tcW w:w="1738" w:type="dxa"/>
            <w:vAlign w:val="bottom"/>
          </w:tcPr>
          <w:p w:rsidR="001B4B36" w:rsidRPr="001B4B36" w:rsidRDefault="001B4B36" w:rsidP="001B4B36">
            <w:pPr>
              <w:tabs>
                <w:tab w:val="left" w:pos="851"/>
              </w:tabs>
              <w:ind w:firstLine="0"/>
              <w:jc w:val="center"/>
              <w:rPr>
                <w:rFonts w:eastAsia="Times New Roman"/>
                <w:szCs w:val="28"/>
              </w:rPr>
            </w:pPr>
            <w:r w:rsidRPr="001B4B36">
              <w:rPr>
                <w:rFonts w:eastAsia="Times New Roman"/>
                <w:szCs w:val="28"/>
              </w:rPr>
              <w:t>__________</w:t>
            </w:r>
          </w:p>
        </w:tc>
        <w:tc>
          <w:tcPr>
            <w:tcW w:w="2861" w:type="dxa"/>
            <w:vAlign w:val="bottom"/>
          </w:tcPr>
          <w:p w:rsidR="001B4B36" w:rsidRPr="001B4B36" w:rsidRDefault="001B4B36" w:rsidP="001B4B36">
            <w:pPr>
              <w:tabs>
                <w:tab w:val="left" w:pos="851"/>
              </w:tabs>
              <w:ind w:firstLine="0"/>
              <w:rPr>
                <w:rFonts w:eastAsia="Times New Roman"/>
                <w:szCs w:val="28"/>
              </w:rPr>
            </w:pPr>
            <w:r w:rsidRPr="001B4B36">
              <w:rPr>
                <w:rFonts w:eastAsia="Times New Roman"/>
                <w:szCs w:val="28"/>
              </w:rPr>
              <w:t>Н.К. Румянцев</w:t>
            </w:r>
          </w:p>
        </w:tc>
      </w:tr>
      <w:tr w:rsidR="001B4B36" w:rsidRPr="001B4B36" w:rsidTr="00154BF8">
        <w:trPr>
          <w:trHeight w:val="373"/>
        </w:trPr>
        <w:tc>
          <w:tcPr>
            <w:tcW w:w="5181" w:type="dxa"/>
          </w:tcPr>
          <w:p w:rsidR="001B4B36" w:rsidRPr="001B4B36" w:rsidRDefault="001B4B36" w:rsidP="001B4B36">
            <w:pPr>
              <w:tabs>
                <w:tab w:val="left" w:pos="851"/>
              </w:tabs>
              <w:ind w:firstLine="0"/>
              <w:rPr>
                <w:rFonts w:eastAsia="Times New Roman"/>
                <w:szCs w:val="28"/>
              </w:rPr>
            </w:pPr>
            <w:r w:rsidRPr="001B4B36">
              <w:rPr>
                <w:rFonts w:eastAsia="Times New Roman"/>
                <w:szCs w:val="28"/>
              </w:rPr>
              <w:t>«01» марта 2016 г.</w:t>
            </w:r>
          </w:p>
        </w:tc>
        <w:tc>
          <w:tcPr>
            <w:tcW w:w="1738" w:type="dxa"/>
          </w:tcPr>
          <w:p w:rsidR="001B4B36" w:rsidRPr="001B4B36" w:rsidRDefault="001B4B36" w:rsidP="001B4B36">
            <w:pPr>
              <w:tabs>
                <w:tab w:val="left" w:pos="851"/>
              </w:tabs>
              <w:ind w:firstLine="0"/>
              <w:rPr>
                <w:rFonts w:eastAsia="Times New Roman"/>
                <w:szCs w:val="28"/>
              </w:rPr>
            </w:pPr>
          </w:p>
        </w:tc>
        <w:tc>
          <w:tcPr>
            <w:tcW w:w="2861" w:type="dxa"/>
          </w:tcPr>
          <w:p w:rsidR="001B4B36" w:rsidRPr="001B4B36" w:rsidRDefault="001B4B36" w:rsidP="001B4B36">
            <w:pPr>
              <w:tabs>
                <w:tab w:val="left" w:pos="851"/>
              </w:tabs>
              <w:ind w:firstLine="0"/>
              <w:rPr>
                <w:rFonts w:eastAsia="Times New Roman"/>
                <w:szCs w:val="28"/>
              </w:rPr>
            </w:pPr>
          </w:p>
        </w:tc>
      </w:tr>
    </w:tbl>
    <w:p w:rsidR="001B4B36" w:rsidRPr="001B4B36" w:rsidRDefault="001B4B36" w:rsidP="001B4B36">
      <w:pPr>
        <w:spacing w:after="200" w:line="276" w:lineRule="auto"/>
        <w:ind w:firstLine="0"/>
        <w:rPr>
          <w:rFonts w:eastAsia="Times New Roman"/>
          <w:b/>
          <w:bCs/>
          <w:szCs w:val="28"/>
        </w:rPr>
      </w:pPr>
      <w:r w:rsidRPr="001B4B36">
        <w:rPr>
          <w:rFonts w:eastAsia="Times New Roman"/>
          <w:b/>
          <w:bCs/>
          <w:szCs w:val="28"/>
        </w:rPr>
        <w:br w:type="page"/>
      </w:r>
    </w:p>
    <w:p w:rsidR="007A18B1" w:rsidRPr="007A18B1" w:rsidRDefault="007A18B1" w:rsidP="007A18B1">
      <w:pPr>
        <w:jc w:val="center"/>
        <w:rPr>
          <w:rFonts w:eastAsia="Times New Roman"/>
          <w:b/>
          <w:bCs/>
          <w:szCs w:val="28"/>
        </w:rPr>
      </w:pPr>
      <w:r w:rsidRPr="007A18B1">
        <w:rPr>
          <w:rFonts w:eastAsia="Times New Roman"/>
          <w:b/>
          <w:bCs/>
          <w:szCs w:val="28"/>
        </w:rPr>
        <w:lastRenderedPageBreak/>
        <w:t>1. Вид практики, способы и формы ее проведения</w:t>
      </w:r>
    </w:p>
    <w:p w:rsidR="007A18B1" w:rsidRPr="007A18B1" w:rsidRDefault="007A18B1" w:rsidP="007A18B1">
      <w:pPr>
        <w:tabs>
          <w:tab w:val="left" w:pos="0"/>
        </w:tabs>
        <w:contextualSpacing/>
        <w:jc w:val="both"/>
        <w:rPr>
          <w:rFonts w:eastAsia="Times New Roman"/>
          <w:szCs w:val="28"/>
        </w:rPr>
      </w:pPr>
    </w:p>
    <w:p w:rsidR="007A18B1" w:rsidRPr="007A18B1" w:rsidRDefault="007A18B1" w:rsidP="007A18B1">
      <w:pPr>
        <w:ind w:firstLine="851"/>
        <w:jc w:val="both"/>
        <w:rPr>
          <w:rFonts w:eastAsia="Times New Roman"/>
          <w:szCs w:val="28"/>
        </w:rPr>
      </w:pPr>
      <w:r w:rsidRPr="007A18B1">
        <w:rPr>
          <w:rFonts w:eastAsia="Times New Roman"/>
          <w:szCs w:val="28"/>
        </w:rPr>
        <w:t>Программа составлена в соответствии с ФГОС ВО, утвержденным «</w:t>
      </w:r>
      <w:r>
        <w:rPr>
          <w:rFonts w:eastAsia="Times New Roman"/>
          <w:szCs w:val="28"/>
        </w:rPr>
        <w:t>12</w:t>
      </w:r>
      <w:r w:rsidRPr="007A18B1">
        <w:rPr>
          <w:rFonts w:eastAsia="Times New Roman"/>
          <w:szCs w:val="28"/>
        </w:rPr>
        <w:t xml:space="preserve">» </w:t>
      </w:r>
      <w:r>
        <w:rPr>
          <w:rFonts w:eastAsia="Times New Roman"/>
          <w:szCs w:val="28"/>
        </w:rPr>
        <w:t>января</w:t>
      </w:r>
      <w:r w:rsidRPr="007A18B1">
        <w:rPr>
          <w:rFonts w:eastAsia="Times New Roman"/>
          <w:szCs w:val="28"/>
        </w:rPr>
        <w:t xml:space="preserve"> 20</w:t>
      </w:r>
      <w:r>
        <w:rPr>
          <w:rFonts w:eastAsia="Times New Roman"/>
          <w:szCs w:val="28"/>
        </w:rPr>
        <w:t>16</w:t>
      </w:r>
      <w:r w:rsidRPr="007A18B1">
        <w:rPr>
          <w:rFonts w:eastAsia="Times New Roman"/>
          <w:szCs w:val="28"/>
        </w:rPr>
        <w:t xml:space="preserve"> г., приказ № </w:t>
      </w:r>
      <w:r>
        <w:rPr>
          <w:rFonts w:eastAsia="Times New Roman"/>
          <w:szCs w:val="28"/>
        </w:rPr>
        <w:t>7</w:t>
      </w:r>
      <w:r w:rsidRPr="007A18B1">
        <w:rPr>
          <w:rFonts w:eastAsia="Times New Roman"/>
          <w:szCs w:val="28"/>
        </w:rPr>
        <w:t xml:space="preserve"> по направлению</w:t>
      </w:r>
      <w:r w:rsidR="00A90DCE">
        <w:rPr>
          <w:rFonts w:eastAsia="Times New Roman"/>
          <w:szCs w:val="28"/>
        </w:rPr>
        <w:t xml:space="preserve"> </w:t>
      </w:r>
      <w:r w:rsidRPr="007A18B1">
        <w:rPr>
          <w:rFonts w:eastAsia="Times New Roman"/>
          <w:szCs w:val="28"/>
        </w:rPr>
        <w:t>38.03.02 «Менеджмент», по производственной практике «Преддипломная практика».</w:t>
      </w:r>
    </w:p>
    <w:p w:rsidR="00E00F3A" w:rsidRPr="00A354E0" w:rsidRDefault="00E00F3A" w:rsidP="00E00F3A">
      <w:pPr>
        <w:contextualSpacing/>
        <w:jc w:val="both"/>
        <w:rPr>
          <w:szCs w:val="24"/>
        </w:rPr>
      </w:pPr>
      <w:r w:rsidRPr="00A354E0">
        <w:rPr>
          <w:szCs w:val="24"/>
        </w:rPr>
        <w:t>Вид практики</w:t>
      </w:r>
      <w:r>
        <w:rPr>
          <w:szCs w:val="24"/>
        </w:rPr>
        <w:t xml:space="preserve"> </w:t>
      </w:r>
      <w:r w:rsidR="000C50E3" w:rsidRPr="000C50E3">
        <w:rPr>
          <w:szCs w:val="24"/>
        </w:rPr>
        <w:t>–</w:t>
      </w:r>
      <w:r w:rsidRPr="000C50E3">
        <w:rPr>
          <w:szCs w:val="24"/>
        </w:rPr>
        <w:t xml:space="preserve"> производственная</w:t>
      </w:r>
      <w:r w:rsidR="000C50E3" w:rsidRPr="000C50E3">
        <w:rPr>
          <w:szCs w:val="24"/>
        </w:rPr>
        <w:t xml:space="preserve"> </w:t>
      </w:r>
      <w:r w:rsidR="00B43FE9">
        <w:rPr>
          <w:szCs w:val="24"/>
        </w:rPr>
        <w:t xml:space="preserve">преддипломная </w:t>
      </w:r>
      <w:proofErr w:type="gramStart"/>
      <w:r w:rsidR="00B43FE9">
        <w:rPr>
          <w:szCs w:val="24"/>
        </w:rPr>
        <w:t xml:space="preserve">практика  </w:t>
      </w:r>
      <w:r w:rsidR="000C50E3" w:rsidRPr="000C50E3">
        <w:rPr>
          <w:rFonts w:eastAsia="Times New Roman"/>
          <w:szCs w:val="28"/>
        </w:rPr>
        <w:t>в</w:t>
      </w:r>
      <w:proofErr w:type="gramEnd"/>
      <w:r w:rsidR="000C50E3" w:rsidRPr="000C50E3">
        <w:rPr>
          <w:rFonts w:eastAsia="Times New Roman"/>
          <w:szCs w:val="28"/>
        </w:rPr>
        <w:t xml:space="preserve"> соответствии с учебным планом подготовки бакалавра, утвержденным 24 марта 2016 г</w:t>
      </w:r>
      <w:r w:rsidRPr="000C50E3">
        <w:rPr>
          <w:szCs w:val="24"/>
        </w:rPr>
        <w:t>.</w:t>
      </w:r>
    </w:p>
    <w:p w:rsidR="00E00F3A" w:rsidRDefault="00E00F3A" w:rsidP="00E00F3A">
      <w:pPr>
        <w:contextualSpacing/>
        <w:jc w:val="both"/>
        <w:rPr>
          <w:szCs w:val="24"/>
        </w:rPr>
      </w:pPr>
      <w:r w:rsidRPr="00A354E0">
        <w:rPr>
          <w:szCs w:val="24"/>
        </w:rPr>
        <w:t>Тип практики</w:t>
      </w:r>
      <w:r>
        <w:rPr>
          <w:szCs w:val="24"/>
        </w:rPr>
        <w:t xml:space="preserve"> - </w:t>
      </w:r>
      <w:r w:rsidRPr="00A354E0">
        <w:rPr>
          <w:szCs w:val="24"/>
        </w:rPr>
        <w:t>практика по получению профессиональных умений и опыта профессиональной деятельности.</w:t>
      </w:r>
    </w:p>
    <w:p w:rsidR="00E00F3A" w:rsidRDefault="00E00F3A" w:rsidP="00E00F3A">
      <w:pPr>
        <w:contextualSpacing/>
        <w:jc w:val="both"/>
        <w:rPr>
          <w:szCs w:val="24"/>
        </w:rPr>
      </w:pPr>
      <w:r w:rsidRPr="00A354E0">
        <w:rPr>
          <w:szCs w:val="24"/>
        </w:rPr>
        <w:t>Способ</w:t>
      </w:r>
      <w:r w:rsidR="000C50E3">
        <w:rPr>
          <w:szCs w:val="24"/>
        </w:rPr>
        <w:t>ы</w:t>
      </w:r>
      <w:r w:rsidRPr="00A354E0">
        <w:rPr>
          <w:szCs w:val="24"/>
        </w:rPr>
        <w:t xml:space="preserve"> проведения практики – стационарная/выездная.</w:t>
      </w:r>
    </w:p>
    <w:p w:rsidR="00E00F3A" w:rsidRPr="00BF78DB" w:rsidRDefault="00E00F3A" w:rsidP="00E00F3A">
      <w:pPr>
        <w:shd w:val="clear" w:color="auto" w:fill="FFFFFF"/>
        <w:jc w:val="both"/>
      </w:pPr>
      <w:r w:rsidRPr="00BF78DB">
        <w:t>Форма проведения: практика проводится дискретно по периодам проведения практик</w:t>
      </w:r>
      <w:r>
        <w:t xml:space="preserve"> </w:t>
      </w:r>
      <w:r w:rsidRPr="00BF78DB">
        <w:t>– путем чередования в календарном учебном графике периодов учебного времени для проведения практик с периодами учебного времени для проведения теоретических занятий.</w:t>
      </w:r>
    </w:p>
    <w:p w:rsidR="007A18B1" w:rsidRPr="006732C5" w:rsidRDefault="007505DF" w:rsidP="006732C5">
      <w:pPr>
        <w:ind w:firstLine="851"/>
        <w:jc w:val="both"/>
        <w:rPr>
          <w:bCs/>
          <w:szCs w:val="28"/>
        </w:rPr>
      </w:pPr>
      <w:r w:rsidRPr="006732C5">
        <w:rPr>
          <w:rFonts w:eastAsia="Times New Roman"/>
          <w:szCs w:val="28"/>
        </w:rPr>
        <w:t xml:space="preserve">Преддипломная практика </w:t>
      </w:r>
      <w:r w:rsidR="007A18B1" w:rsidRPr="006732C5">
        <w:rPr>
          <w:bCs/>
          <w:szCs w:val="28"/>
        </w:rPr>
        <w:t xml:space="preserve">может проводиться в структурных подразделениях университетского комплекса соответствующих направлению подготовки, на базовых предприятиях или на предприятиях, по заявкам которых выполняются </w:t>
      </w:r>
      <w:r w:rsidR="00560F51">
        <w:rPr>
          <w:bCs/>
          <w:szCs w:val="28"/>
        </w:rPr>
        <w:t>выпускные квалификационные работы</w:t>
      </w:r>
      <w:r w:rsidR="007A18B1" w:rsidRPr="006732C5">
        <w:rPr>
          <w:bCs/>
          <w:szCs w:val="28"/>
        </w:rPr>
        <w:t>.</w:t>
      </w:r>
    </w:p>
    <w:p w:rsidR="007A18B1" w:rsidRPr="006732C5" w:rsidRDefault="007A18B1" w:rsidP="006732C5">
      <w:pPr>
        <w:widowControl w:val="0"/>
        <w:tabs>
          <w:tab w:val="left" w:pos="1418"/>
        </w:tabs>
        <w:jc w:val="both"/>
        <w:rPr>
          <w:bCs/>
          <w:szCs w:val="28"/>
        </w:rPr>
      </w:pPr>
      <w:r w:rsidRPr="006732C5">
        <w:rPr>
          <w:bCs/>
          <w:szCs w:val="28"/>
        </w:rPr>
        <w:t xml:space="preserve">Задачей преддипломной практики является обобщение, систематизация и совершенствование знаний и </w:t>
      </w:r>
      <w:proofErr w:type="gramStart"/>
      <w:r w:rsidR="000254A5" w:rsidRPr="006732C5">
        <w:rPr>
          <w:bCs/>
          <w:szCs w:val="28"/>
        </w:rPr>
        <w:t>умений</w:t>
      </w:r>
      <w:proofErr w:type="gramEnd"/>
      <w:r w:rsidRPr="006732C5">
        <w:rPr>
          <w:bCs/>
          <w:szCs w:val="28"/>
        </w:rPr>
        <w:t xml:space="preserve"> обучающихся по будущей профессии, подготовка материалов к выпускной квалификационной работе.</w:t>
      </w:r>
    </w:p>
    <w:p w:rsidR="00911995" w:rsidRPr="007A18B1" w:rsidRDefault="000C50E3" w:rsidP="00911995">
      <w:pPr>
        <w:ind w:firstLine="851"/>
        <w:jc w:val="both"/>
        <w:rPr>
          <w:rFonts w:eastAsia="Times New Roman"/>
          <w:szCs w:val="28"/>
        </w:rPr>
      </w:pPr>
      <w:r>
        <w:rPr>
          <w:rFonts w:eastAsia="Times New Roman"/>
          <w:szCs w:val="28"/>
        </w:rPr>
        <w:t>Преддипломная п</w:t>
      </w:r>
      <w:r w:rsidR="00911995" w:rsidRPr="007A18B1">
        <w:rPr>
          <w:rFonts w:eastAsia="Times New Roman"/>
          <w:szCs w:val="28"/>
        </w:rPr>
        <w:t>рактика проводится для выполнения выпускной квалификационной работы</w:t>
      </w:r>
      <w:r w:rsidR="00911995">
        <w:rPr>
          <w:rFonts w:eastAsia="Times New Roman"/>
          <w:szCs w:val="28"/>
        </w:rPr>
        <w:t xml:space="preserve"> и является обязательной</w:t>
      </w:r>
      <w:r w:rsidR="00911995" w:rsidRPr="007A18B1">
        <w:rPr>
          <w:rFonts w:eastAsia="Times New Roman"/>
          <w:szCs w:val="28"/>
        </w:rPr>
        <w:t>.</w:t>
      </w:r>
    </w:p>
    <w:p w:rsidR="007A18B1" w:rsidRPr="007A18B1" w:rsidRDefault="007A18B1" w:rsidP="007A18B1">
      <w:pPr>
        <w:ind w:firstLine="851"/>
        <w:jc w:val="center"/>
        <w:rPr>
          <w:rFonts w:eastAsia="Times New Roman"/>
          <w:szCs w:val="28"/>
        </w:rPr>
      </w:pPr>
    </w:p>
    <w:p w:rsidR="007A18B1" w:rsidRPr="007A18B1" w:rsidRDefault="007A18B1" w:rsidP="007A18B1">
      <w:pPr>
        <w:ind w:firstLine="851"/>
        <w:jc w:val="center"/>
        <w:rPr>
          <w:rFonts w:eastAsia="Times New Roman"/>
          <w:b/>
          <w:bCs/>
          <w:szCs w:val="28"/>
        </w:rPr>
      </w:pPr>
      <w:r w:rsidRPr="007A18B1">
        <w:rPr>
          <w:rFonts w:eastAsia="Times New Roman"/>
          <w:b/>
          <w:bCs/>
          <w:szCs w:val="28"/>
        </w:rPr>
        <w:t>2. Перечень планируемых результатов обучения при прохождении практики, соотнесенных с планируемыми результатами освоения основной профессиональной образовательной программы</w:t>
      </w:r>
    </w:p>
    <w:p w:rsidR="007A18B1" w:rsidRPr="007A18B1" w:rsidRDefault="007A18B1" w:rsidP="007A18B1">
      <w:pPr>
        <w:ind w:firstLine="851"/>
        <w:jc w:val="center"/>
        <w:rPr>
          <w:rFonts w:eastAsia="Times New Roman"/>
          <w:szCs w:val="28"/>
        </w:rPr>
      </w:pPr>
    </w:p>
    <w:p w:rsidR="007A18B1" w:rsidRPr="007A18B1" w:rsidRDefault="007A18B1" w:rsidP="001F27F7">
      <w:pPr>
        <w:ind w:firstLine="851"/>
        <w:jc w:val="both"/>
        <w:rPr>
          <w:rFonts w:eastAsia="Times New Roman"/>
          <w:szCs w:val="28"/>
        </w:rPr>
      </w:pPr>
      <w:r w:rsidRPr="007A18B1">
        <w:rPr>
          <w:rFonts w:eastAsia="Times New Roman"/>
          <w:szCs w:val="28"/>
        </w:rPr>
        <w:t>Планируемыми результатами прохождения практики является приобретение знаний, умений, навыков и опыта деятельности.</w:t>
      </w:r>
    </w:p>
    <w:p w:rsidR="007A18B1" w:rsidRDefault="007A18B1" w:rsidP="001F27F7">
      <w:pPr>
        <w:ind w:firstLine="851"/>
        <w:jc w:val="both"/>
        <w:rPr>
          <w:rFonts w:eastAsia="Times New Roman"/>
          <w:szCs w:val="28"/>
        </w:rPr>
      </w:pPr>
      <w:r w:rsidRPr="007A18B1">
        <w:rPr>
          <w:rFonts w:eastAsia="Times New Roman"/>
          <w:szCs w:val="28"/>
        </w:rPr>
        <w:t>В результате прохождения практики обучающийся должен:</w:t>
      </w:r>
    </w:p>
    <w:p w:rsidR="006732C5" w:rsidRPr="006732C5" w:rsidRDefault="006732C5" w:rsidP="001F27F7">
      <w:pPr>
        <w:tabs>
          <w:tab w:val="left" w:pos="0"/>
        </w:tabs>
        <w:ind w:firstLine="0"/>
        <w:jc w:val="both"/>
        <w:rPr>
          <w:bCs/>
          <w:szCs w:val="28"/>
        </w:rPr>
      </w:pPr>
      <w:r w:rsidRPr="006732C5">
        <w:rPr>
          <w:b/>
          <w:bCs/>
          <w:szCs w:val="28"/>
        </w:rPr>
        <w:t>ЗНАТЬ</w:t>
      </w:r>
      <w:r w:rsidRPr="006732C5">
        <w:rPr>
          <w:bCs/>
          <w:szCs w:val="28"/>
        </w:rPr>
        <w:t>:</w:t>
      </w:r>
    </w:p>
    <w:p w:rsidR="00267B41" w:rsidRDefault="006732C5" w:rsidP="00267B41">
      <w:pPr>
        <w:numPr>
          <w:ilvl w:val="0"/>
          <w:numId w:val="10"/>
        </w:numPr>
        <w:ind w:left="0" w:firstLine="357"/>
        <w:jc w:val="both"/>
        <w:rPr>
          <w:szCs w:val="28"/>
        </w:rPr>
      </w:pPr>
      <w:r w:rsidRPr="00813F6A">
        <w:rPr>
          <w:szCs w:val="28"/>
        </w:rPr>
        <w:t>экономический механизм управления предприятием;</w:t>
      </w:r>
      <w:r w:rsidR="00267B41" w:rsidRPr="00267B41">
        <w:rPr>
          <w:szCs w:val="28"/>
        </w:rPr>
        <w:t xml:space="preserve"> </w:t>
      </w:r>
    </w:p>
    <w:p w:rsidR="00614569" w:rsidRPr="00614569" w:rsidRDefault="00267B41" w:rsidP="00267B41">
      <w:pPr>
        <w:numPr>
          <w:ilvl w:val="0"/>
          <w:numId w:val="10"/>
        </w:numPr>
        <w:ind w:left="0" w:firstLine="357"/>
        <w:jc w:val="both"/>
        <w:rPr>
          <w:szCs w:val="28"/>
        </w:rPr>
      </w:pPr>
      <w:r w:rsidRPr="00614569">
        <w:rPr>
          <w:szCs w:val="28"/>
        </w:rPr>
        <w:t>экономически</w:t>
      </w:r>
      <w:r>
        <w:rPr>
          <w:szCs w:val="28"/>
        </w:rPr>
        <w:t>е</w:t>
      </w:r>
      <w:r w:rsidRPr="00614569">
        <w:rPr>
          <w:szCs w:val="28"/>
        </w:rPr>
        <w:t xml:space="preserve"> основ</w:t>
      </w:r>
      <w:r>
        <w:rPr>
          <w:szCs w:val="28"/>
        </w:rPr>
        <w:t>ы</w:t>
      </w:r>
      <w:r w:rsidRPr="00614569">
        <w:rPr>
          <w:szCs w:val="28"/>
        </w:rPr>
        <w:t xml:space="preserve"> поведения организаций, структур рынков и конкурентной среды отрасли</w:t>
      </w:r>
      <w:r>
        <w:rPr>
          <w:szCs w:val="28"/>
        </w:rPr>
        <w:t>;</w:t>
      </w:r>
    </w:p>
    <w:p w:rsidR="006732C5" w:rsidRPr="00813F6A" w:rsidRDefault="006732C5" w:rsidP="00267B41">
      <w:pPr>
        <w:numPr>
          <w:ilvl w:val="0"/>
          <w:numId w:val="10"/>
        </w:numPr>
        <w:ind w:left="0" w:firstLine="357"/>
        <w:jc w:val="both"/>
        <w:rPr>
          <w:szCs w:val="28"/>
        </w:rPr>
      </w:pPr>
      <w:r w:rsidRPr="00813F6A">
        <w:rPr>
          <w:szCs w:val="28"/>
        </w:rPr>
        <w:t>организационную структуру и структуру управления предприятия;</w:t>
      </w:r>
    </w:p>
    <w:p w:rsidR="006732C5" w:rsidRPr="00813F6A" w:rsidRDefault="006732C5" w:rsidP="00267B41">
      <w:pPr>
        <w:numPr>
          <w:ilvl w:val="0"/>
          <w:numId w:val="10"/>
        </w:numPr>
        <w:ind w:left="0" w:firstLine="357"/>
        <w:jc w:val="both"/>
        <w:rPr>
          <w:szCs w:val="28"/>
        </w:rPr>
      </w:pPr>
      <w:r w:rsidRPr="00813F6A">
        <w:rPr>
          <w:szCs w:val="28"/>
        </w:rPr>
        <w:t>систему менеджмента качества предприятия;</w:t>
      </w:r>
    </w:p>
    <w:p w:rsidR="006732C5" w:rsidRDefault="00813F6A" w:rsidP="00267B41">
      <w:pPr>
        <w:numPr>
          <w:ilvl w:val="0"/>
          <w:numId w:val="10"/>
        </w:numPr>
        <w:ind w:left="0" w:firstLine="357"/>
        <w:jc w:val="both"/>
        <w:rPr>
          <w:szCs w:val="28"/>
        </w:rPr>
      </w:pPr>
      <w:r w:rsidRPr="00813F6A">
        <w:rPr>
          <w:szCs w:val="28"/>
        </w:rPr>
        <w:t>методы количественного и качественного анализа информации при принятии управленческих решений, построения экономических, финансовых и организационно-управленческих моделей;</w:t>
      </w:r>
    </w:p>
    <w:p w:rsidR="00614569" w:rsidRDefault="00614569" w:rsidP="00267B41">
      <w:pPr>
        <w:numPr>
          <w:ilvl w:val="0"/>
          <w:numId w:val="10"/>
        </w:numPr>
        <w:ind w:left="0" w:firstLine="357"/>
        <w:jc w:val="both"/>
        <w:rPr>
          <w:szCs w:val="28"/>
        </w:rPr>
      </w:pPr>
      <w:r>
        <w:rPr>
          <w:szCs w:val="28"/>
        </w:rPr>
        <w:t xml:space="preserve">методы анализа </w:t>
      </w:r>
      <w:r w:rsidRPr="00614569">
        <w:rPr>
          <w:szCs w:val="28"/>
        </w:rPr>
        <w:t>рыночны</w:t>
      </w:r>
      <w:r>
        <w:rPr>
          <w:szCs w:val="28"/>
        </w:rPr>
        <w:t>х</w:t>
      </w:r>
      <w:r w:rsidRPr="00614569">
        <w:rPr>
          <w:szCs w:val="28"/>
        </w:rPr>
        <w:t xml:space="preserve"> и специфически</w:t>
      </w:r>
      <w:r>
        <w:rPr>
          <w:szCs w:val="28"/>
        </w:rPr>
        <w:t>х</w:t>
      </w:r>
      <w:r w:rsidRPr="00614569">
        <w:rPr>
          <w:szCs w:val="28"/>
        </w:rPr>
        <w:t xml:space="preserve"> риск</w:t>
      </w:r>
      <w:r>
        <w:rPr>
          <w:szCs w:val="28"/>
        </w:rPr>
        <w:t>ов;</w:t>
      </w:r>
    </w:p>
    <w:p w:rsidR="00267B41" w:rsidRDefault="00614569" w:rsidP="00267B41">
      <w:pPr>
        <w:numPr>
          <w:ilvl w:val="0"/>
          <w:numId w:val="10"/>
        </w:numPr>
        <w:ind w:left="0" w:firstLine="357"/>
        <w:jc w:val="both"/>
        <w:rPr>
          <w:szCs w:val="28"/>
        </w:rPr>
      </w:pPr>
      <w:r>
        <w:rPr>
          <w:szCs w:val="28"/>
        </w:rPr>
        <w:t xml:space="preserve">методы </w:t>
      </w:r>
      <w:proofErr w:type="gramStart"/>
      <w:r>
        <w:rPr>
          <w:szCs w:val="28"/>
        </w:rPr>
        <w:t xml:space="preserve">анализа </w:t>
      </w:r>
      <w:r w:rsidRPr="00614569">
        <w:rPr>
          <w:szCs w:val="28"/>
        </w:rPr>
        <w:t xml:space="preserve"> поведени</w:t>
      </w:r>
      <w:r>
        <w:rPr>
          <w:szCs w:val="28"/>
        </w:rPr>
        <w:t>я</w:t>
      </w:r>
      <w:proofErr w:type="gramEnd"/>
      <w:r w:rsidRPr="00614569">
        <w:rPr>
          <w:szCs w:val="28"/>
        </w:rPr>
        <w:t xml:space="preserve"> </w:t>
      </w:r>
      <w:r w:rsidR="00267B41">
        <w:rPr>
          <w:szCs w:val="28"/>
        </w:rPr>
        <w:t>потребителей экономических благ;</w:t>
      </w:r>
    </w:p>
    <w:p w:rsidR="00614569" w:rsidRPr="00267B41" w:rsidRDefault="00267B41" w:rsidP="00267B41">
      <w:pPr>
        <w:numPr>
          <w:ilvl w:val="0"/>
          <w:numId w:val="10"/>
        </w:numPr>
        <w:ind w:left="0" w:firstLine="357"/>
        <w:jc w:val="both"/>
        <w:rPr>
          <w:szCs w:val="28"/>
        </w:rPr>
      </w:pPr>
      <w:r w:rsidRPr="00267B41">
        <w:rPr>
          <w:szCs w:val="28"/>
        </w:rPr>
        <w:t xml:space="preserve">методы </w:t>
      </w:r>
      <w:r w:rsidR="00614569" w:rsidRPr="00267B41">
        <w:rPr>
          <w:szCs w:val="28"/>
        </w:rPr>
        <w:t>формирова</w:t>
      </w:r>
      <w:r w:rsidRPr="00267B41">
        <w:rPr>
          <w:szCs w:val="28"/>
        </w:rPr>
        <w:t xml:space="preserve">ния </w:t>
      </w:r>
      <w:r w:rsidR="00614569" w:rsidRPr="00267B41">
        <w:rPr>
          <w:szCs w:val="28"/>
        </w:rPr>
        <w:t>спрос</w:t>
      </w:r>
      <w:r w:rsidRPr="00267B41">
        <w:rPr>
          <w:szCs w:val="28"/>
        </w:rPr>
        <w:t>а;</w:t>
      </w:r>
    </w:p>
    <w:p w:rsidR="006732C5" w:rsidRPr="006732C5" w:rsidRDefault="006732C5" w:rsidP="001F27F7">
      <w:pPr>
        <w:tabs>
          <w:tab w:val="left" w:pos="0"/>
        </w:tabs>
        <w:ind w:firstLine="0"/>
        <w:jc w:val="both"/>
        <w:rPr>
          <w:bCs/>
          <w:szCs w:val="28"/>
        </w:rPr>
      </w:pPr>
      <w:r w:rsidRPr="006732C5">
        <w:rPr>
          <w:b/>
          <w:bCs/>
          <w:szCs w:val="28"/>
        </w:rPr>
        <w:lastRenderedPageBreak/>
        <w:t>УМЕТЬ</w:t>
      </w:r>
      <w:r w:rsidRPr="006732C5">
        <w:rPr>
          <w:bCs/>
          <w:szCs w:val="28"/>
        </w:rPr>
        <w:t>:</w:t>
      </w:r>
    </w:p>
    <w:p w:rsidR="006732C5" w:rsidRPr="006732C5" w:rsidRDefault="006732C5" w:rsidP="00267B41">
      <w:pPr>
        <w:numPr>
          <w:ilvl w:val="0"/>
          <w:numId w:val="10"/>
        </w:numPr>
        <w:ind w:left="0" w:firstLine="357"/>
        <w:jc w:val="both"/>
        <w:rPr>
          <w:szCs w:val="28"/>
        </w:rPr>
      </w:pPr>
      <w:r w:rsidRPr="006732C5">
        <w:rPr>
          <w:szCs w:val="28"/>
        </w:rPr>
        <w:t xml:space="preserve">применять на практике теоретические знания, полученные </w:t>
      </w:r>
      <w:r>
        <w:rPr>
          <w:szCs w:val="28"/>
        </w:rPr>
        <w:t xml:space="preserve">в </w:t>
      </w:r>
      <w:r w:rsidRPr="006732C5">
        <w:rPr>
          <w:szCs w:val="28"/>
        </w:rPr>
        <w:t xml:space="preserve">университете при изучении </w:t>
      </w:r>
      <w:r>
        <w:rPr>
          <w:szCs w:val="28"/>
        </w:rPr>
        <w:t>базовой и вариативной части учебного плана</w:t>
      </w:r>
      <w:r w:rsidRPr="006732C5">
        <w:rPr>
          <w:szCs w:val="28"/>
        </w:rPr>
        <w:t>;</w:t>
      </w:r>
    </w:p>
    <w:p w:rsidR="006732C5" w:rsidRPr="006732C5" w:rsidRDefault="006732C5" w:rsidP="00267B41">
      <w:pPr>
        <w:numPr>
          <w:ilvl w:val="0"/>
          <w:numId w:val="10"/>
        </w:numPr>
        <w:ind w:left="0" w:firstLine="357"/>
        <w:jc w:val="both"/>
        <w:rPr>
          <w:szCs w:val="28"/>
        </w:rPr>
      </w:pPr>
      <w:r w:rsidRPr="006732C5">
        <w:rPr>
          <w:szCs w:val="28"/>
        </w:rPr>
        <w:t>анализировать информацию о деятельности компании;</w:t>
      </w:r>
    </w:p>
    <w:p w:rsidR="00614569" w:rsidRPr="00614569" w:rsidRDefault="00614569" w:rsidP="00267B41">
      <w:pPr>
        <w:numPr>
          <w:ilvl w:val="0"/>
          <w:numId w:val="10"/>
        </w:numPr>
        <w:ind w:left="0" w:firstLine="357"/>
        <w:jc w:val="both"/>
        <w:rPr>
          <w:szCs w:val="28"/>
        </w:rPr>
      </w:pPr>
      <w:r w:rsidRPr="00614569">
        <w:rPr>
          <w:szCs w:val="28"/>
        </w:rPr>
        <w:t>проектировать организационные структуры</w:t>
      </w:r>
      <w:r>
        <w:rPr>
          <w:szCs w:val="28"/>
        </w:rPr>
        <w:t>;</w:t>
      </w:r>
      <w:r w:rsidRPr="00614569">
        <w:rPr>
          <w:szCs w:val="28"/>
        </w:rPr>
        <w:t xml:space="preserve"> </w:t>
      </w:r>
    </w:p>
    <w:p w:rsidR="00614569" w:rsidRPr="00614569" w:rsidRDefault="00614569" w:rsidP="00267B41">
      <w:pPr>
        <w:numPr>
          <w:ilvl w:val="0"/>
          <w:numId w:val="10"/>
        </w:numPr>
        <w:ind w:left="0" w:firstLine="357"/>
        <w:jc w:val="both"/>
        <w:rPr>
          <w:szCs w:val="28"/>
        </w:rPr>
      </w:pPr>
      <w:r w:rsidRPr="00614569">
        <w:rPr>
          <w:szCs w:val="28"/>
        </w:rPr>
        <w:t>планировать и осуществлять мероприятия, распределять и делегировать полномочия с учетом личной ответственности за осуществляемые мероприятия;</w:t>
      </w:r>
    </w:p>
    <w:p w:rsidR="00614569" w:rsidRPr="00614569" w:rsidRDefault="00614569" w:rsidP="00267B41">
      <w:pPr>
        <w:numPr>
          <w:ilvl w:val="0"/>
          <w:numId w:val="10"/>
        </w:numPr>
        <w:ind w:left="0" w:firstLine="357"/>
        <w:jc w:val="both"/>
        <w:rPr>
          <w:szCs w:val="28"/>
        </w:rPr>
      </w:pPr>
      <w:r w:rsidRPr="00614569">
        <w:rPr>
          <w:szCs w:val="28"/>
        </w:rPr>
        <w:t>осуществлять деловое общение и публичные выступления, вести переговоры, совещания, осуществлять деловую переписку и поддерживать электронные коммуникации;</w:t>
      </w:r>
    </w:p>
    <w:p w:rsidR="00614569" w:rsidRPr="00614569" w:rsidRDefault="00614569" w:rsidP="00267B41">
      <w:pPr>
        <w:numPr>
          <w:ilvl w:val="0"/>
          <w:numId w:val="10"/>
        </w:numPr>
        <w:ind w:left="0" w:firstLine="357"/>
        <w:jc w:val="both"/>
        <w:rPr>
          <w:szCs w:val="28"/>
        </w:rPr>
      </w:pPr>
      <w:r w:rsidRPr="00614569">
        <w:rPr>
          <w:szCs w:val="28"/>
        </w:rPr>
        <w:t>организовать и поддерживать связи с деловыми партнерами, используя системы сбора необходимой информации для расширения внешних связей и обмена опытом при реализации проектов, направленных на развитие организации (предприятия, органа государственного или муниципального управления)</w:t>
      </w:r>
      <w:r>
        <w:rPr>
          <w:szCs w:val="28"/>
        </w:rPr>
        <w:t>;</w:t>
      </w:r>
    </w:p>
    <w:p w:rsidR="00771D8E" w:rsidRPr="00614569" w:rsidRDefault="00614569" w:rsidP="00267B41">
      <w:pPr>
        <w:numPr>
          <w:ilvl w:val="0"/>
          <w:numId w:val="10"/>
        </w:numPr>
        <w:ind w:left="0" w:firstLine="357"/>
        <w:jc w:val="both"/>
        <w:rPr>
          <w:szCs w:val="28"/>
        </w:rPr>
      </w:pPr>
      <w:r w:rsidRPr="00614569">
        <w:rPr>
          <w:szCs w:val="28"/>
        </w:rPr>
        <w:t>моделировать бизнес-процессы и использовать методы реорганизации бизнес-процессов в практической деятельности организаций;</w:t>
      </w:r>
    </w:p>
    <w:p w:rsidR="00614569" w:rsidRPr="00614569" w:rsidRDefault="00614569" w:rsidP="00267B41">
      <w:pPr>
        <w:numPr>
          <w:ilvl w:val="0"/>
          <w:numId w:val="10"/>
        </w:numPr>
        <w:ind w:left="0" w:firstLine="357"/>
        <w:jc w:val="both"/>
        <w:rPr>
          <w:szCs w:val="28"/>
        </w:rPr>
      </w:pPr>
      <w:r w:rsidRPr="00614569">
        <w:rPr>
          <w:szCs w:val="28"/>
        </w:rPr>
        <w:t>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</w:t>
      </w:r>
      <w:r>
        <w:rPr>
          <w:szCs w:val="28"/>
        </w:rPr>
        <w:t>ний информационной безопасности;</w:t>
      </w:r>
    </w:p>
    <w:p w:rsidR="00614569" w:rsidRPr="00614569" w:rsidRDefault="00614569" w:rsidP="00267B41">
      <w:pPr>
        <w:numPr>
          <w:ilvl w:val="0"/>
          <w:numId w:val="10"/>
        </w:numPr>
        <w:ind w:left="0" w:firstLine="357"/>
        <w:jc w:val="both"/>
        <w:rPr>
          <w:szCs w:val="28"/>
        </w:rPr>
      </w:pPr>
      <w:r w:rsidRPr="00614569">
        <w:rPr>
          <w:szCs w:val="28"/>
        </w:rPr>
        <w:t>анализировать взаимосвязи между функциональными стратегиями компаний с целью подготовки сбалансированных управленческих решений</w:t>
      </w:r>
      <w:r>
        <w:rPr>
          <w:szCs w:val="28"/>
        </w:rPr>
        <w:t>;</w:t>
      </w:r>
    </w:p>
    <w:p w:rsidR="00614569" w:rsidRPr="00614569" w:rsidRDefault="00614569" w:rsidP="00267B41">
      <w:pPr>
        <w:numPr>
          <w:ilvl w:val="0"/>
          <w:numId w:val="10"/>
        </w:numPr>
        <w:ind w:left="0" w:firstLine="357"/>
        <w:jc w:val="both"/>
        <w:rPr>
          <w:szCs w:val="28"/>
        </w:rPr>
      </w:pPr>
      <w:r w:rsidRPr="00614569">
        <w:rPr>
          <w:szCs w:val="28"/>
        </w:rPr>
        <w:t>оценивать воздействие макроэкономической среды на функционирование организаций и органов государственного и муниципального управления, выявлять и анализировать рыночные и специфические риски, а также анализировать поведение потребителей экономических благ и формирова</w:t>
      </w:r>
      <w:r>
        <w:rPr>
          <w:szCs w:val="28"/>
        </w:rPr>
        <w:t>ть спрос</w:t>
      </w:r>
      <w:r w:rsidRPr="00614569">
        <w:rPr>
          <w:szCs w:val="28"/>
        </w:rPr>
        <w:t xml:space="preserve"> на основе знания экономических основ поведения организаций, структур рынков и конкурентной среды отрасли</w:t>
      </w:r>
      <w:r>
        <w:rPr>
          <w:szCs w:val="28"/>
        </w:rPr>
        <w:t>;</w:t>
      </w:r>
    </w:p>
    <w:p w:rsidR="00614569" w:rsidRDefault="00614569" w:rsidP="00267B41">
      <w:pPr>
        <w:numPr>
          <w:ilvl w:val="0"/>
          <w:numId w:val="10"/>
        </w:numPr>
        <w:ind w:left="0" w:firstLine="357"/>
        <w:jc w:val="both"/>
        <w:rPr>
          <w:szCs w:val="28"/>
        </w:rPr>
      </w:pPr>
      <w:r w:rsidRPr="00614569">
        <w:rPr>
          <w:szCs w:val="28"/>
        </w:rPr>
        <w:t>оценивать экономические и социальные условия осуществления предпринимательской деятельности, выявлять новые рыночные возможности и формировать новые бизнес-модели</w:t>
      </w:r>
      <w:r>
        <w:rPr>
          <w:szCs w:val="28"/>
        </w:rPr>
        <w:t>;</w:t>
      </w:r>
    </w:p>
    <w:p w:rsidR="001D64BF" w:rsidRDefault="001D64BF" w:rsidP="001D64BF">
      <w:pPr>
        <w:numPr>
          <w:ilvl w:val="0"/>
          <w:numId w:val="10"/>
        </w:numPr>
        <w:ind w:left="0" w:firstLine="357"/>
        <w:jc w:val="both"/>
        <w:rPr>
          <w:szCs w:val="28"/>
        </w:rPr>
      </w:pPr>
      <w:r w:rsidRPr="001D64BF">
        <w:rPr>
          <w:szCs w:val="28"/>
        </w:rPr>
        <w:t>применять основные методы финансового менеджмента для оценки активов, управления оборотным капиталом, принятия инвестиционных решений, решений по финансированию, формированию дивидендной политики и структуры капитала, в том числе, при принятии решений, связанных с операциями на мировых рынках в условиях глобализации</w:t>
      </w:r>
      <w:r>
        <w:rPr>
          <w:szCs w:val="28"/>
        </w:rPr>
        <w:t>;</w:t>
      </w:r>
    </w:p>
    <w:p w:rsidR="001D64BF" w:rsidRDefault="001D64BF" w:rsidP="001D64BF">
      <w:pPr>
        <w:numPr>
          <w:ilvl w:val="0"/>
          <w:numId w:val="10"/>
        </w:numPr>
        <w:ind w:left="0" w:firstLine="357"/>
        <w:jc w:val="both"/>
        <w:rPr>
          <w:szCs w:val="28"/>
        </w:rPr>
      </w:pPr>
      <w:r w:rsidRPr="00AD29F7">
        <w:rPr>
          <w:szCs w:val="28"/>
        </w:rPr>
        <w:t>координировать деятельность исполнителей с помощью методического инструментария реализации управленческих решений в области функционального менеджмента для достижения высокой согласованности при выполнении конкретных проектов и работ</w:t>
      </w:r>
      <w:r>
        <w:rPr>
          <w:szCs w:val="28"/>
        </w:rPr>
        <w:t>;</w:t>
      </w:r>
    </w:p>
    <w:p w:rsidR="001D64BF" w:rsidRDefault="001D64BF" w:rsidP="001D64BF">
      <w:pPr>
        <w:numPr>
          <w:ilvl w:val="0"/>
          <w:numId w:val="10"/>
        </w:numPr>
        <w:ind w:left="0" w:firstLine="357"/>
        <w:jc w:val="both"/>
        <w:rPr>
          <w:szCs w:val="28"/>
        </w:rPr>
      </w:pPr>
      <w:r w:rsidRPr="001D64BF">
        <w:rPr>
          <w:szCs w:val="28"/>
        </w:rPr>
        <w:lastRenderedPageBreak/>
        <w:t>применять основные принципы и стандарты финансового учета для формирования учетной политики и финансовой отчетности организации, навыков управления затратами и принятия решений на основе данных управленческого учета</w:t>
      </w:r>
      <w:r>
        <w:rPr>
          <w:szCs w:val="28"/>
        </w:rPr>
        <w:t>;</w:t>
      </w:r>
    </w:p>
    <w:p w:rsidR="001D64BF" w:rsidRPr="001D64BF" w:rsidRDefault="001D64BF" w:rsidP="001D64BF">
      <w:pPr>
        <w:numPr>
          <w:ilvl w:val="0"/>
          <w:numId w:val="10"/>
        </w:numPr>
        <w:ind w:left="0" w:firstLine="357"/>
        <w:jc w:val="both"/>
        <w:rPr>
          <w:szCs w:val="28"/>
        </w:rPr>
      </w:pPr>
      <w:r w:rsidRPr="00AD29F7">
        <w:rPr>
          <w:szCs w:val="28"/>
        </w:rPr>
        <w:t>проводить анализ рыночных и специфических рисков для принятия управленческих решений, в том числе при принятии решений об инвестировании и финансировании</w:t>
      </w:r>
      <w:r>
        <w:rPr>
          <w:szCs w:val="28"/>
        </w:rPr>
        <w:t>;</w:t>
      </w:r>
    </w:p>
    <w:p w:rsidR="006732C5" w:rsidRPr="006732C5" w:rsidRDefault="006732C5" w:rsidP="001F27F7">
      <w:pPr>
        <w:tabs>
          <w:tab w:val="left" w:pos="0"/>
        </w:tabs>
        <w:ind w:firstLine="0"/>
        <w:jc w:val="both"/>
        <w:rPr>
          <w:bCs/>
          <w:szCs w:val="28"/>
        </w:rPr>
      </w:pPr>
      <w:r w:rsidRPr="006732C5">
        <w:rPr>
          <w:b/>
          <w:bCs/>
          <w:szCs w:val="28"/>
        </w:rPr>
        <w:t>ВЛАДЕТЬ</w:t>
      </w:r>
      <w:r w:rsidRPr="006732C5">
        <w:rPr>
          <w:bCs/>
          <w:szCs w:val="28"/>
        </w:rPr>
        <w:t>:</w:t>
      </w:r>
    </w:p>
    <w:p w:rsidR="006732C5" w:rsidRPr="00093A30" w:rsidRDefault="006732C5" w:rsidP="001F27F7">
      <w:pPr>
        <w:numPr>
          <w:ilvl w:val="0"/>
          <w:numId w:val="10"/>
        </w:numPr>
        <w:ind w:left="0" w:firstLine="357"/>
        <w:jc w:val="both"/>
        <w:rPr>
          <w:szCs w:val="28"/>
        </w:rPr>
      </w:pPr>
      <w:r w:rsidRPr="00093A30">
        <w:rPr>
          <w:szCs w:val="28"/>
        </w:rPr>
        <w:t>методами анализа деятельности компании;</w:t>
      </w:r>
    </w:p>
    <w:p w:rsidR="006732C5" w:rsidRPr="00093A30" w:rsidRDefault="006732C5" w:rsidP="001F27F7">
      <w:pPr>
        <w:numPr>
          <w:ilvl w:val="0"/>
          <w:numId w:val="10"/>
        </w:numPr>
        <w:ind w:left="0" w:firstLine="357"/>
        <w:jc w:val="both"/>
        <w:rPr>
          <w:szCs w:val="28"/>
        </w:rPr>
      </w:pPr>
      <w:r w:rsidRPr="00093A30">
        <w:rPr>
          <w:szCs w:val="28"/>
        </w:rPr>
        <w:t xml:space="preserve">специальной терминологией в сфере </w:t>
      </w:r>
      <w:r w:rsidR="00614569">
        <w:rPr>
          <w:szCs w:val="28"/>
        </w:rPr>
        <w:t xml:space="preserve">менеджмента и </w:t>
      </w:r>
      <w:r w:rsidR="00813F6A" w:rsidRPr="00093A30">
        <w:rPr>
          <w:szCs w:val="28"/>
        </w:rPr>
        <w:t>маркетинга</w:t>
      </w:r>
      <w:r w:rsidRPr="00093A30">
        <w:rPr>
          <w:szCs w:val="28"/>
        </w:rPr>
        <w:t>;</w:t>
      </w:r>
    </w:p>
    <w:p w:rsidR="006732C5" w:rsidRDefault="006732C5" w:rsidP="001F27F7">
      <w:pPr>
        <w:numPr>
          <w:ilvl w:val="0"/>
          <w:numId w:val="10"/>
        </w:numPr>
        <w:ind w:left="0" w:firstLine="357"/>
        <w:jc w:val="both"/>
        <w:rPr>
          <w:szCs w:val="28"/>
        </w:rPr>
      </w:pPr>
      <w:r w:rsidRPr="00093A30">
        <w:rPr>
          <w:szCs w:val="28"/>
        </w:rPr>
        <w:t xml:space="preserve">навыками использования </w:t>
      </w:r>
      <w:r w:rsidR="00813F6A" w:rsidRPr="00093A30">
        <w:rPr>
          <w:szCs w:val="28"/>
        </w:rPr>
        <w:t>полученных знаний в области управления рынком</w:t>
      </w:r>
      <w:r w:rsidR="00614569">
        <w:rPr>
          <w:szCs w:val="28"/>
        </w:rPr>
        <w:t>;</w:t>
      </w:r>
    </w:p>
    <w:p w:rsidR="00614569" w:rsidRPr="00614569" w:rsidRDefault="00614569" w:rsidP="00614569">
      <w:pPr>
        <w:numPr>
          <w:ilvl w:val="0"/>
          <w:numId w:val="10"/>
        </w:numPr>
        <w:ind w:left="0" w:firstLine="357"/>
        <w:jc w:val="both"/>
        <w:rPr>
          <w:szCs w:val="28"/>
        </w:rPr>
      </w:pPr>
      <w:r w:rsidRPr="00614569">
        <w:rPr>
          <w:szCs w:val="28"/>
        </w:rPr>
        <w:t>навыками поиска, анализа и использования нормативных и правовых документов в своей профессиональной деятельности</w:t>
      </w:r>
      <w:r>
        <w:rPr>
          <w:szCs w:val="28"/>
        </w:rPr>
        <w:t>;</w:t>
      </w:r>
    </w:p>
    <w:p w:rsidR="00614569" w:rsidRPr="00614569" w:rsidRDefault="00614569" w:rsidP="00614569">
      <w:pPr>
        <w:numPr>
          <w:ilvl w:val="0"/>
          <w:numId w:val="10"/>
        </w:numPr>
        <w:ind w:left="0" w:firstLine="357"/>
        <w:jc w:val="both"/>
        <w:rPr>
          <w:szCs w:val="28"/>
        </w:rPr>
      </w:pPr>
      <w:r w:rsidRPr="00614569">
        <w:rPr>
          <w:szCs w:val="28"/>
        </w:rPr>
        <w:t>навыками составления финансовой отчетности с учетом последствий влияния различных методов и способов финансового учета на финансовые результаты деятельности организации на основе использования современных методов обработки деловой информации и корпоративных информационных систем</w:t>
      </w:r>
      <w:r>
        <w:rPr>
          <w:szCs w:val="28"/>
        </w:rPr>
        <w:t>;</w:t>
      </w:r>
    </w:p>
    <w:p w:rsidR="00614569" w:rsidRPr="00614569" w:rsidRDefault="00614569" w:rsidP="00614569">
      <w:pPr>
        <w:numPr>
          <w:ilvl w:val="0"/>
          <w:numId w:val="10"/>
        </w:numPr>
        <w:ind w:left="0" w:firstLine="357"/>
        <w:jc w:val="both"/>
        <w:rPr>
          <w:szCs w:val="28"/>
        </w:rPr>
      </w:pPr>
      <w:r w:rsidRPr="00614569">
        <w:rPr>
          <w:szCs w:val="28"/>
        </w:rPr>
        <w:t>методами принятия решений в управлении операционной (производственной) деятельностью организаций;</w:t>
      </w:r>
    </w:p>
    <w:p w:rsidR="00614569" w:rsidRPr="00614569" w:rsidRDefault="00614569" w:rsidP="00614569">
      <w:pPr>
        <w:numPr>
          <w:ilvl w:val="0"/>
          <w:numId w:val="10"/>
        </w:numPr>
        <w:ind w:left="0" w:firstLine="357"/>
        <w:jc w:val="both"/>
        <w:rPr>
          <w:szCs w:val="28"/>
        </w:rPr>
      </w:pPr>
      <w:r w:rsidRPr="00614569">
        <w:rPr>
          <w:szCs w:val="28"/>
        </w:rPr>
        <w:t>навыками стратегического анализа, разработки и осуществления стратегии организации, направленной на обеспечение конкурентоспособности;</w:t>
      </w:r>
    </w:p>
    <w:p w:rsidR="00614569" w:rsidRPr="00614569" w:rsidRDefault="00614569" w:rsidP="00614569">
      <w:pPr>
        <w:numPr>
          <w:ilvl w:val="0"/>
          <w:numId w:val="10"/>
        </w:numPr>
        <w:ind w:left="0" w:firstLine="357"/>
        <w:jc w:val="both"/>
        <w:rPr>
          <w:szCs w:val="28"/>
        </w:rPr>
      </w:pPr>
      <w:r w:rsidRPr="00614569">
        <w:rPr>
          <w:szCs w:val="28"/>
        </w:rPr>
        <w:t>навыками координации предпринимательской деятельности в целях обеспечения согласованности выполнения бизнес-плана всеми участниками</w:t>
      </w:r>
    </w:p>
    <w:p w:rsidR="00614569" w:rsidRDefault="00614569" w:rsidP="00614569">
      <w:pPr>
        <w:numPr>
          <w:ilvl w:val="0"/>
          <w:numId w:val="10"/>
        </w:numPr>
        <w:ind w:left="0" w:firstLine="357"/>
        <w:jc w:val="both"/>
        <w:rPr>
          <w:szCs w:val="28"/>
        </w:rPr>
      </w:pPr>
      <w:r w:rsidRPr="00614569">
        <w:rPr>
          <w:szCs w:val="28"/>
        </w:rPr>
        <w:t>навыками подготовки организационных и распорядительных документов, необходимых для создания новых предпринимательских структур</w:t>
      </w:r>
      <w:r w:rsidR="001D64BF">
        <w:rPr>
          <w:szCs w:val="28"/>
        </w:rPr>
        <w:t>;</w:t>
      </w:r>
    </w:p>
    <w:p w:rsidR="001D64BF" w:rsidRDefault="001D64BF" w:rsidP="001D64BF">
      <w:pPr>
        <w:numPr>
          <w:ilvl w:val="0"/>
          <w:numId w:val="10"/>
        </w:numPr>
        <w:ind w:left="0" w:firstLine="357"/>
        <w:jc w:val="both"/>
        <w:rPr>
          <w:szCs w:val="28"/>
        </w:rPr>
      </w:pPr>
      <w:r w:rsidRPr="001D64BF">
        <w:rPr>
          <w:szCs w:val="28"/>
        </w:rPr>
        <w:t>различными способами разрешения конфликтных ситуаций при проектировании межличностных, групповых и организационных коммуникаций на основе современных технологий управления персоналом, в том числе в межкультурной среде</w:t>
      </w:r>
      <w:r>
        <w:rPr>
          <w:szCs w:val="28"/>
        </w:rPr>
        <w:t>;</w:t>
      </w:r>
    </w:p>
    <w:p w:rsidR="001D64BF" w:rsidRDefault="001D64BF" w:rsidP="001D64BF">
      <w:pPr>
        <w:numPr>
          <w:ilvl w:val="0"/>
          <w:numId w:val="10"/>
        </w:numPr>
        <w:ind w:left="0" w:firstLine="357"/>
        <w:jc w:val="both"/>
        <w:rPr>
          <w:szCs w:val="28"/>
        </w:rPr>
      </w:pPr>
      <w:r>
        <w:rPr>
          <w:szCs w:val="28"/>
        </w:rPr>
        <w:t>методами</w:t>
      </w:r>
      <w:r w:rsidRPr="00AD29F7">
        <w:rPr>
          <w:szCs w:val="28"/>
        </w:rPr>
        <w:t xml:space="preserve"> управлени</w:t>
      </w:r>
      <w:r>
        <w:rPr>
          <w:szCs w:val="28"/>
        </w:rPr>
        <w:t>я</w:t>
      </w:r>
      <w:r w:rsidRPr="00AD29F7">
        <w:rPr>
          <w:szCs w:val="28"/>
        </w:rPr>
        <w:t xml:space="preserve"> проектом, программой внедрения технологических и продуктовых инноваций или программой организационных изменений</w:t>
      </w:r>
      <w:r>
        <w:rPr>
          <w:szCs w:val="28"/>
        </w:rPr>
        <w:t>;</w:t>
      </w:r>
    </w:p>
    <w:p w:rsidR="001D64BF" w:rsidRDefault="001D64BF" w:rsidP="001D64BF">
      <w:pPr>
        <w:numPr>
          <w:ilvl w:val="0"/>
          <w:numId w:val="10"/>
        </w:numPr>
        <w:ind w:left="0" w:firstLine="357"/>
        <w:jc w:val="both"/>
        <w:rPr>
          <w:szCs w:val="28"/>
        </w:rPr>
      </w:pPr>
      <w:r w:rsidRPr="00AD29F7">
        <w:rPr>
          <w:szCs w:val="28"/>
        </w:rPr>
        <w:t>навыками поэтапного контроля реализации бизнес-планов и условий заключаемых соглашений, договоров и контрактов</w:t>
      </w:r>
      <w:r>
        <w:rPr>
          <w:szCs w:val="28"/>
        </w:rPr>
        <w:t>;</w:t>
      </w:r>
    </w:p>
    <w:p w:rsidR="001D64BF" w:rsidRDefault="001D64BF" w:rsidP="001D64BF">
      <w:pPr>
        <w:numPr>
          <w:ilvl w:val="0"/>
          <w:numId w:val="10"/>
        </w:numPr>
        <w:ind w:left="0" w:firstLine="357"/>
        <w:jc w:val="both"/>
        <w:rPr>
          <w:szCs w:val="28"/>
        </w:rPr>
      </w:pPr>
      <w:r w:rsidRPr="001D64BF">
        <w:rPr>
          <w:szCs w:val="28"/>
        </w:rPr>
        <w:t>навыками документального оформления решений в управлении операционной (производственной) деятельности организаций при внедрении технологических, продуктовых инноваций или организационных изменений</w:t>
      </w:r>
      <w:r>
        <w:rPr>
          <w:szCs w:val="28"/>
        </w:rPr>
        <w:t>;</w:t>
      </w:r>
    </w:p>
    <w:p w:rsidR="001D64BF" w:rsidRDefault="001D64BF" w:rsidP="001D64BF">
      <w:pPr>
        <w:numPr>
          <w:ilvl w:val="0"/>
          <w:numId w:val="10"/>
        </w:numPr>
        <w:ind w:left="0" w:firstLine="357"/>
        <w:jc w:val="both"/>
        <w:rPr>
          <w:szCs w:val="28"/>
        </w:rPr>
      </w:pPr>
      <w:r w:rsidRPr="00AD29F7">
        <w:rPr>
          <w:szCs w:val="28"/>
        </w:rPr>
        <w:lastRenderedPageBreak/>
        <w:t>навыками оценки инвестиционных проектов, финансового планирования и прогнозирования с учетом роли финансовых рынков и институтов</w:t>
      </w:r>
      <w:r>
        <w:rPr>
          <w:szCs w:val="28"/>
        </w:rPr>
        <w:t>;</w:t>
      </w:r>
    </w:p>
    <w:p w:rsidR="001D64BF" w:rsidRPr="001D64BF" w:rsidRDefault="001D64BF" w:rsidP="001D64BF">
      <w:pPr>
        <w:numPr>
          <w:ilvl w:val="0"/>
          <w:numId w:val="10"/>
        </w:numPr>
        <w:ind w:left="0" w:firstLine="357"/>
        <w:jc w:val="both"/>
        <w:rPr>
          <w:szCs w:val="28"/>
        </w:rPr>
      </w:pPr>
      <w:r w:rsidRPr="001D64BF">
        <w:rPr>
          <w:szCs w:val="28"/>
        </w:rPr>
        <w:t>навыками бизнес-планирования создания и развития новых организаций (направлений деятельности, продуктов)</w:t>
      </w:r>
      <w:r>
        <w:rPr>
          <w:szCs w:val="28"/>
        </w:rPr>
        <w:t>;</w:t>
      </w:r>
    </w:p>
    <w:p w:rsidR="00EA272C" w:rsidRDefault="001B2BCE" w:rsidP="001B4B36">
      <w:pPr>
        <w:ind w:firstLine="0"/>
        <w:jc w:val="both"/>
        <w:rPr>
          <w:rFonts w:eastAsia="Times New Roman"/>
          <w:b/>
          <w:szCs w:val="28"/>
        </w:rPr>
      </w:pPr>
      <w:r>
        <w:rPr>
          <w:rFonts w:eastAsia="Times New Roman"/>
          <w:b/>
          <w:szCs w:val="28"/>
        </w:rPr>
        <w:t xml:space="preserve">ПРИОБРЕСТИ </w:t>
      </w:r>
      <w:r w:rsidR="00EA272C">
        <w:rPr>
          <w:rFonts w:eastAsia="Times New Roman"/>
          <w:b/>
          <w:szCs w:val="28"/>
        </w:rPr>
        <w:t>ОПЫТ:</w:t>
      </w:r>
      <w:r w:rsidR="00EA272C">
        <w:rPr>
          <w:rFonts w:eastAsia="Times New Roman"/>
          <w:szCs w:val="28"/>
        </w:rPr>
        <w:tab/>
      </w:r>
    </w:p>
    <w:p w:rsidR="00EA272C" w:rsidRPr="00EA272C" w:rsidRDefault="00EA272C" w:rsidP="00EA272C">
      <w:pPr>
        <w:numPr>
          <w:ilvl w:val="0"/>
          <w:numId w:val="10"/>
        </w:numPr>
        <w:ind w:left="0" w:firstLine="357"/>
        <w:jc w:val="both"/>
        <w:rPr>
          <w:szCs w:val="28"/>
        </w:rPr>
      </w:pPr>
      <w:r w:rsidRPr="00EA272C">
        <w:rPr>
          <w:szCs w:val="28"/>
        </w:rPr>
        <w:t>организационно-управленческой деятельности;</w:t>
      </w:r>
    </w:p>
    <w:p w:rsidR="00EA272C" w:rsidRPr="00EA272C" w:rsidRDefault="00EA272C" w:rsidP="00EA272C">
      <w:pPr>
        <w:numPr>
          <w:ilvl w:val="0"/>
          <w:numId w:val="10"/>
        </w:numPr>
        <w:ind w:left="0" w:firstLine="357"/>
        <w:jc w:val="both"/>
        <w:rPr>
          <w:szCs w:val="28"/>
        </w:rPr>
      </w:pPr>
      <w:r w:rsidRPr="00EA272C">
        <w:rPr>
          <w:szCs w:val="28"/>
        </w:rPr>
        <w:t>информационно-аналитической деятельности;</w:t>
      </w:r>
    </w:p>
    <w:p w:rsidR="00EA272C" w:rsidRPr="00EA272C" w:rsidRDefault="00EA272C" w:rsidP="00EA272C">
      <w:pPr>
        <w:numPr>
          <w:ilvl w:val="0"/>
          <w:numId w:val="10"/>
        </w:numPr>
        <w:ind w:left="0" w:firstLine="357"/>
        <w:jc w:val="both"/>
        <w:rPr>
          <w:szCs w:val="28"/>
        </w:rPr>
      </w:pPr>
      <w:r w:rsidRPr="00EA272C">
        <w:rPr>
          <w:szCs w:val="28"/>
        </w:rPr>
        <w:t>предпринимательской деятельности.</w:t>
      </w:r>
    </w:p>
    <w:p w:rsidR="007A18B1" w:rsidRPr="007A18B1" w:rsidRDefault="007A18B1" w:rsidP="001F27F7">
      <w:pPr>
        <w:ind w:firstLine="851"/>
        <w:jc w:val="both"/>
        <w:rPr>
          <w:rFonts w:eastAsia="Times New Roman"/>
          <w:szCs w:val="28"/>
        </w:rPr>
      </w:pPr>
    </w:p>
    <w:p w:rsidR="007A18B1" w:rsidRDefault="007A18B1" w:rsidP="00093A30">
      <w:pPr>
        <w:ind w:firstLine="851"/>
        <w:jc w:val="both"/>
        <w:rPr>
          <w:rFonts w:eastAsia="Times New Roman"/>
          <w:szCs w:val="28"/>
        </w:rPr>
      </w:pPr>
      <w:r w:rsidRPr="007A18B1">
        <w:rPr>
          <w:rFonts w:eastAsia="Times New Roman"/>
          <w:szCs w:val="28"/>
        </w:rPr>
        <w:t xml:space="preserve">Приобретенные знания, умения, навыки и/или опыт деятельности, характеризующие формирование компетенций, осваиваемых при прохождении данной практики, позволяют решать профессиональные задачи, приведенные в соответствующем перечне по видам профессиональной деятельности в п. 2.4 </w:t>
      </w:r>
      <w:r w:rsidR="001B4B36">
        <w:rPr>
          <w:rFonts w:eastAsia="Times New Roman"/>
          <w:szCs w:val="28"/>
        </w:rPr>
        <w:t xml:space="preserve">общей характеристики </w:t>
      </w:r>
      <w:r w:rsidRPr="007A18B1">
        <w:rPr>
          <w:rFonts w:eastAsia="Times New Roman"/>
          <w:szCs w:val="28"/>
        </w:rPr>
        <w:t>основной профессиональной образовательной программы (ОПОП).</w:t>
      </w:r>
      <w:r w:rsidR="006732C5" w:rsidRPr="007A18B1">
        <w:rPr>
          <w:rFonts w:eastAsia="Times New Roman"/>
          <w:szCs w:val="28"/>
        </w:rPr>
        <w:t xml:space="preserve"> </w:t>
      </w:r>
    </w:p>
    <w:p w:rsidR="007A18B1" w:rsidRPr="007A18B1" w:rsidRDefault="007A18B1" w:rsidP="00093A30">
      <w:pPr>
        <w:ind w:firstLine="851"/>
        <w:jc w:val="both"/>
        <w:rPr>
          <w:rFonts w:eastAsia="Times New Roman"/>
          <w:szCs w:val="28"/>
        </w:rPr>
      </w:pPr>
      <w:r w:rsidRPr="007A18B1">
        <w:rPr>
          <w:rFonts w:eastAsia="Times New Roman"/>
          <w:szCs w:val="28"/>
        </w:rPr>
        <w:t xml:space="preserve">Прохождение практики направлено на формирование следующих </w:t>
      </w:r>
      <w:r w:rsidRPr="007A18B1">
        <w:rPr>
          <w:rFonts w:eastAsia="Times New Roman"/>
          <w:b/>
          <w:szCs w:val="28"/>
        </w:rPr>
        <w:t>общепрофессиональных компетенций (ОПК)</w:t>
      </w:r>
      <w:r w:rsidRPr="007A18B1">
        <w:rPr>
          <w:rFonts w:eastAsia="Times New Roman"/>
          <w:szCs w:val="28"/>
        </w:rPr>
        <w:t>:</w:t>
      </w:r>
      <w:r w:rsidR="00CC4031" w:rsidRPr="00CC4031">
        <w:rPr>
          <w:rFonts w:eastAsia="Times New Roman"/>
          <w:szCs w:val="28"/>
        </w:rPr>
        <w:t xml:space="preserve"> </w:t>
      </w:r>
    </w:p>
    <w:p w:rsidR="00295C98" w:rsidRPr="00093A30" w:rsidRDefault="00295C98" w:rsidP="00093A30">
      <w:pPr>
        <w:numPr>
          <w:ilvl w:val="0"/>
          <w:numId w:val="10"/>
        </w:numPr>
        <w:ind w:left="0" w:firstLine="357"/>
        <w:jc w:val="both"/>
        <w:rPr>
          <w:szCs w:val="28"/>
        </w:rPr>
      </w:pPr>
      <w:r w:rsidRPr="00093A30">
        <w:rPr>
          <w:szCs w:val="28"/>
        </w:rPr>
        <w:t>владени</w:t>
      </w:r>
      <w:r w:rsidR="00CC4031" w:rsidRPr="00093A30">
        <w:rPr>
          <w:szCs w:val="28"/>
        </w:rPr>
        <w:t>е</w:t>
      </w:r>
      <w:r w:rsidRPr="00093A30">
        <w:rPr>
          <w:szCs w:val="28"/>
        </w:rPr>
        <w:t xml:space="preserve"> навыками поиска, анализа и использования нормативных и правовых документов в своей профессиональной деятельности (ОПК-1);</w:t>
      </w:r>
    </w:p>
    <w:p w:rsidR="00295C98" w:rsidRPr="00093A30" w:rsidRDefault="00295C98" w:rsidP="00093A30">
      <w:pPr>
        <w:numPr>
          <w:ilvl w:val="0"/>
          <w:numId w:val="10"/>
        </w:numPr>
        <w:ind w:left="0" w:firstLine="357"/>
        <w:jc w:val="both"/>
        <w:rPr>
          <w:szCs w:val="28"/>
        </w:rPr>
      </w:pPr>
      <w:r w:rsidRPr="00093A30">
        <w:rPr>
          <w:szCs w:val="28"/>
        </w:rPr>
        <w:t>способност</w:t>
      </w:r>
      <w:r w:rsidR="00CC4031" w:rsidRPr="00093A30">
        <w:rPr>
          <w:szCs w:val="28"/>
        </w:rPr>
        <w:t>ь</w:t>
      </w:r>
      <w:r w:rsidRPr="00093A30">
        <w:rPr>
          <w:szCs w:val="28"/>
        </w:rPr>
        <w:t xml:space="preserve"> находить организационно-управленческие решения и готовностью нести за них ответственность с позиций социальной значимости принимаемых решений (ОПК-2);</w:t>
      </w:r>
    </w:p>
    <w:p w:rsidR="00295C98" w:rsidRPr="00093A30" w:rsidRDefault="00295C98" w:rsidP="00093A30">
      <w:pPr>
        <w:numPr>
          <w:ilvl w:val="0"/>
          <w:numId w:val="10"/>
        </w:numPr>
        <w:ind w:left="0" w:firstLine="357"/>
        <w:jc w:val="both"/>
        <w:rPr>
          <w:szCs w:val="28"/>
        </w:rPr>
      </w:pPr>
      <w:r w:rsidRPr="00093A30">
        <w:rPr>
          <w:szCs w:val="28"/>
        </w:rPr>
        <w:t>способност</w:t>
      </w:r>
      <w:r w:rsidR="00CC4031" w:rsidRPr="00093A30">
        <w:rPr>
          <w:szCs w:val="28"/>
        </w:rPr>
        <w:t>ь</w:t>
      </w:r>
      <w:r w:rsidRPr="00093A30">
        <w:rPr>
          <w:szCs w:val="28"/>
        </w:rPr>
        <w:t xml:space="preserve"> проектировать организационные структуры, участвовать в разработке стратегий управления человеческими ресурсами организаций, планировать и осуществлять мероприятия, распределять и делегировать полномочия с учетом личной ответственности за осуществляемые мероприятия (ОПК-3);</w:t>
      </w:r>
    </w:p>
    <w:p w:rsidR="00295C98" w:rsidRPr="00093A30" w:rsidRDefault="00295C98" w:rsidP="00093A30">
      <w:pPr>
        <w:numPr>
          <w:ilvl w:val="0"/>
          <w:numId w:val="10"/>
        </w:numPr>
        <w:ind w:left="0" w:firstLine="357"/>
        <w:jc w:val="both"/>
        <w:rPr>
          <w:szCs w:val="28"/>
        </w:rPr>
      </w:pPr>
      <w:r w:rsidRPr="00093A30">
        <w:rPr>
          <w:szCs w:val="28"/>
        </w:rPr>
        <w:t>способност</w:t>
      </w:r>
      <w:r w:rsidR="00CC4031" w:rsidRPr="00093A30">
        <w:rPr>
          <w:szCs w:val="28"/>
        </w:rPr>
        <w:t>ь</w:t>
      </w:r>
      <w:r w:rsidRPr="00093A30">
        <w:rPr>
          <w:szCs w:val="28"/>
        </w:rPr>
        <w:t xml:space="preserve"> осуществлять деловое общение и публичные выступления, вести переговоры, совещания, осуществлять деловую переписку и поддерживать электронные коммуникации (ОПК-4);</w:t>
      </w:r>
    </w:p>
    <w:p w:rsidR="00CC4031" w:rsidRPr="00093A30" w:rsidRDefault="00CC4031" w:rsidP="00093A30">
      <w:pPr>
        <w:numPr>
          <w:ilvl w:val="0"/>
          <w:numId w:val="10"/>
        </w:numPr>
        <w:ind w:left="0" w:firstLine="357"/>
        <w:jc w:val="both"/>
        <w:rPr>
          <w:szCs w:val="28"/>
        </w:rPr>
      </w:pPr>
      <w:r w:rsidRPr="00093A30">
        <w:rPr>
          <w:szCs w:val="28"/>
        </w:rPr>
        <w:t>владение навыками составления финансовой отчетности с учетом последствий влияния различных методов и способов финансового учета на финансовые результаты деятельности организации на основе использования современных методов обработки деловой информации и корпоративных информационных систем (ОПК-5);</w:t>
      </w:r>
    </w:p>
    <w:p w:rsidR="00295C98" w:rsidRPr="00093A30" w:rsidRDefault="00295C98" w:rsidP="00093A30">
      <w:pPr>
        <w:numPr>
          <w:ilvl w:val="0"/>
          <w:numId w:val="10"/>
        </w:numPr>
        <w:ind w:left="0" w:firstLine="357"/>
        <w:jc w:val="both"/>
        <w:rPr>
          <w:szCs w:val="28"/>
        </w:rPr>
      </w:pPr>
      <w:r w:rsidRPr="00093A30">
        <w:rPr>
          <w:szCs w:val="28"/>
        </w:rPr>
        <w:t>владени</w:t>
      </w:r>
      <w:r w:rsidR="00CC4031" w:rsidRPr="00093A30">
        <w:rPr>
          <w:szCs w:val="28"/>
        </w:rPr>
        <w:t>е</w:t>
      </w:r>
      <w:r w:rsidRPr="00093A30">
        <w:rPr>
          <w:szCs w:val="28"/>
        </w:rPr>
        <w:t xml:space="preserve"> методами принятия решений в управлении операционной (производственной) деятельностью организаций (ОПК-6);</w:t>
      </w:r>
    </w:p>
    <w:p w:rsidR="00295C98" w:rsidRPr="00093A30" w:rsidRDefault="00295C98" w:rsidP="00093A30">
      <w:pPr>
        <w:numPr>
          <w:ilvl w:val="0"/>
          <w:numId w:val="10"/>
        </w:numPr>
        <w:ind w:left="0" w:firstLine="357"/>
        <w:jc w:val="both"/>
        <w:rPr>
          <w:szCs w:val="28"/>
        </w:rPr>
      </w:pPr>
      <w:r w:rsidRPr="00093A30">
        <w:rPr>
          <w:szCs w:val="28"/>
        </w:rPr>
        <w:t>способност</w:t>
      </w:r>
      <w:r w:rsidR="00CC4031" w:rsidRPr="00093A30">
        <w:rPr>
          <w:szCs w:val="28"/>
        </w:rPr>
        <w:t>ь</w:t>
      </w:r>
      <w:r w:rsidRPr="00093A30">
        <w:rPr>
          <w:szCs w:val="28"/>
        </w:rPr>
        <w:t xml:space="preserve">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 (ОПК-7).</w:t>
      </w:r>
    </w:p>
    <w:p w:rsidR="007A18B1" w:rsidRPr="00A355A3" w:rsidRDefault="007A18B1" w:rsidP="00093A30">
      <w:pPr>
        <w:ind w:firstLine="851"/>
        <w:jc w:val="both"/>
        <w:rPr>
          <w:rFonts w:eastAsia="Times New Roman"/>
          <w:bCs/>
          <w:szCs w:val="28"/>
        </w:rPr>
      </w:pPr>
      <w:r w:rsidRPr="007A18B1">
        <w:rPr>
          <w:rFonts w:eastAsia="Times New Roman"/>
          <w:szCs w:val="28"/>
        </w:rPr>
        <w:lastRenderedPageBreak/>
        <w:t xml:space="preserve">Прохождение практики направлено на формирование следующих </w:t>
      </w:r>
      <w:r w:rsidRPr="007A18B1">
        <w:rPr>
          <w:rFonts w:eastAsia="Times New Roman"/>
          <w:b/>
          <w:szCs w:val="28"/>
        </w:rPr>
        <w:t>профессиональных компетенций (ПК)</w:t>
      </w:r>
      <w:r w:rsidRPr="007A18B1">
        <w:rPr>
          <w:rFonts w:eastAsia="Times New Roman"/>
          <w:szCs w:val="28"/>
        </w:rPr>
        <w:t>,</w:t>
      </w:r>
      <w:r w:rsidR="00295C98">
        <w:rPr>
          <w:rFonts w:eastAsia="Times New Roman"/>
          <w:szCs w:val="28"/>
        </w:rPr>
        <w:t xml:space="preserve"> </w:t>
      </w:r>
      <w:r w:rsidRPr="007A18B1">
        <w:rPr>
          <w:rFonts w:eastAsia="Times New Roman"/>
          <w:bCs/>
          <w:szCs w:val="28"/>
        </w:rPr>
        <w:t xml:space="preserve">соответствующих </w:t>
      </w:r>
      <w:r w:rsidR="00295C98">
        <w:rPr>
          <w:rFonts w:eastAsia="Times New Roman"/>
          <w:bCs/>
          <w:szCs w:val="28"/>
        </w:rPr>
        <w:t>видам</w:t>
      </w:r>
      <w:r w:rsidRPr="007A18B1">
        <w:rPr>
          <w:rFonts w:eastAsia="Times New Roman"/>
          <w:bCs/>
          <w:szCs w:val="28"/>
        </w:rPr>
        <w:t xml:space="preserve"> профессиональной деятельности, на </w:t>
      </w:r>
      <w:r w:rsidRPr="00295C98">
        <w:rPr>
          <w:rFonts w:eastAsia="Times New Roman"/>
          <w:bCs/>
          <w:szCs w:val="28"/>
        </w:rPr>
        <w:t>которые</w:t>
      </w:r>
      <w:r w:rsidRPr="007A18B1">
        <w:rPr>
          <w:rFonts w:eastAsia="Times New Roman"/>
          <w:bCs/>
          <w:szCs w:val="28"/>
        </w:rPr>
        <w:t xml:space="preserve"> ориентирована программа </w:t>
      </w:r>
      <w:r w:rsidRPr="00A355A3">
        <w:rPr>
          <w:rFonts w:eastAsia="Times New Roman"/>
          <w:bCs/>
          <w:szCs w:val="28"/>
        </w:rPr>
        <w:t>бакалавриата:</w:t>
      </w:r>
      <w:r w:rsidR="00CC4031" w:rsidRPr="00A355A3">
        <w:rPr>
          <w:rFonts w:eastAsia="Times New Roman"/>
          <w:szCs w:val="28"/>
        </w:rPr>
        <w:t xml:space="preserve"> </w:t>
      </w:r>
    </w:p>
    <w:p w:rsidR="00295C98" w:rsidRPr="00A355A3" w:rsidRDefault="00295C98" w:rsidP="00093A30">
      <w:pPr>
        <w:rPr>
          <w:rFonts w:eastAsia="Times New Roman"/>
          <w:i/>
          <w:szCs w:val="28"/>
        </w:rPr>
      </w:pPr>
      <w:r w:rsidRPr="00A355A3">
        <w:rPr>
          <w:rFonts w:eastAsia="Times New Roman"/>
          <w:i/>
          <w:szCs w:val="28"/>
        </w:rPr>
        <w:t>организационно-управленческая деятельность</w:t>
      </w:r>
    </w:p>
    <w:p w:rsidR="001D64BF" w:rsidRPr="00A355A3" w:rsidRDefault="001D64BF" w:rsidP="001D64BF">
      <w:pPr>
        <w:numPr>
          <w:ilvl w:val="0"/>
          <w:numId w:val="10"/>
        </w:numPr>
        <w:ind w:left="0" w:firstLine="357"/>
        <w:jc w:val="both"/>
        <w:rPr>
          <w:szCs w:val="28"/>
        </w:rPr>
      </w:pPr>
      <w:r w:rsidRPr="00A355A3">
        <w:rPr>
          <w:szCs w:val="28"/>
        </w:rPr>
        <w:t>владение различными способами разрешения конфликтных ситуаций при проектировании межличностных, групповых и организационных коммуникаций на основе современных технологий управления персоналом, в том числе в межкультурной среде (ПК-2);</w:t>
      </w:r>
    </w:p>
    <w:p w:rsidR="00295C98" w:rsidRPr="00A355A3" w:rsidRDefault="00295C98" w:rsidP="00093A30">
      <w:pPr>
        <w:numPr>
          <w:ilvl w:val="0"/>
          <w:numId w:val="10"/>
        </w:numPr>
        <w:ind w:left="0" w:firstLine="357"/>
        <w:jc w:val="both"/>
        <w:rPr>
          <w:szCs w:val="28"/>
        </w:rPr>
      </w:pPr>
      <w:r w:rsidRPr="00A355A3">
        <w:rPr>
          <w:szCs w:val="28"/>
        </w:rPr>
        <w:t>владени</w:t>
      </w:r>
      <w:r w:rsidR="00093A30" w:rsidRPr="00A355A3">
        <w:rPr>
          <w:szCs w:val="28"/>
        </w:rPr>
        <w:t>е</w:t>
      </w:r>
      <w:r w:rsidRPr="00A355A3">
        <w:rPr>
          <w:szCs w:val="28"/>
        </w:rPr>
        <w:t xml:space="preserve"> навыками стратегического анализа, разработки и осуществления стратегии организации, направленной на обеспечение конкурентоспособности (ПК-3);</w:t>
      </w:r>
    </w:p>
    <w:p w:rsidR="001D64BF" w:rsidRPr="00A355A3" w:rsidRDefault="001D64BF" w:rsidP="001D64BF">
      <w:pPr>
        <w:numPr>
          <w:ilvl w:val="0"/>
          <w:numId w:val="10"/>
        </w:numPr>
        <w:ind w:left="0" w:firstLine="357"/>
        <w:jc w:val="both"/>
        <w:rPr>
          <w:szCs w:val="28"/>
        </w:rPr>
      </w:pPr>
      <w:r w:rsidRPr="00A355A3">
        <w:rPr>
          <w:szCs w:val="28"/>
        </w:rPr>
        <w:t>умение применять основные методы финансового менеджмента для оценки активов, управления оборотным капиталом, принятия инвестиционных решений, решений по финансированию, формированию дивидендной политики и структуры капитала, в том числе, при принятии решений, связанных с операциями на мировых рынках в условиях глобализации (ПК-4);</w:t>
      </w:r>
    </w:p>
    <w:p w:rsidR="00295C98" w:rsidRPr="00A355A3" w:rsidRDefault="00295C98" w:rsidP="00093A30">
      <w:pPr>
        <w:numPr>
          <w:ilvl w:val="0"/>
          <w:numId w:val="10"/>
        </w:numPr>
        <w:ind w:left="0" w:firstLine="357"/>
        <w:jc w:val="both"/>
        <w:rPr>
          <w:szCs w:val="28"/>
        </w:rPr>
      </w:pPr>
      <w:r w:rsidRPr="00A355A3">
        <w:rPr>
          <w:szCs w:val="28"/>
        </w:rPr>
        <w:t>способност</w:t>
      </w:r>
      <w:r w:rsidR="00093A30" w:rsidRPr="00A355A3">
        <w:rPr>
          <w:szCs w:val="28"/>
        </w:rPr>
        <w:t>ь</w:t>
      </w:r>
      <w:r w:rsidRPr="00A355A3">
        <w:rPr>
          <w:szCs w:val="28"/>
        </w:rPr>
        <w:t xml:space="preserve"> анализировать взаимосвязи между функциональными стратегиями компаний с целью подготовки сбалансированных управленческих решений (ПК-5);</w:t>
      </w:r>
    </w:p>
    <w:p w:rsidR="001D64BF" w:rsidRPr="00A355A3" w:rsidRDefault="001D64BF" w:rsidP="001D64BF">
      <w:pPr>
        <w:numPr>
          <w:ilvl w:val="0"/>
          <w:numId w:val="10"/>
        </w:numPr>
        <w:ind w:left="0" w:firstLine="357"/>
        <w:jc w:val="both"/>
        <w:rPr>
          <w:szCs w:val="28"/>
        </w:rPr>
      </w:pPr>
      <w:r w:rsidRPr="00A355A3">
        <w:rPr>
          <w:szCs w:val="28"/>
        </w:rPr>
        <w:t>способность участвовать в управлении проектом, программой внедрения технологических и продуктовых инноваций или программой организационных изменений (ПК-6);</w:t>
      </w:r>
    </w:p>
    <w:p w:rsidR="001D64BF" w:rsidRPr="00A355A3" w:rsidRDefault="001D64BF" w:rsidP="001D64BF">
      <w:pPr>
        <w:numPr>
          <w:ilvl w:val="0"/>
          <w:numId w:val="10"/>
        </w:numPr>
        <w:ind w:left="0" w:firstLine="357"/>
        <w:jc w:val="both"/>
        <w:rPr>
          <w:szCs w:val="28"/>
        </w:rPr>
      </w:pPr>
      <w:r w:rsidRPr="00A355A3">
        <w:rPr>
          <w:szCs w:val="28"/>
        </w:rPr>
        <w:t>владение навыками поэтапного контроля реализации бизнес-планов и условий заключаемых соглашений, договоров и контрактов, умение координировать деятельность исполнителей с помощью методического инструментария реализации управленческих решений в области функционального менеджмента для достижения высокой согласованности при выполнении конкретных проектов и работ (ПК-7);</w:t>
      </w:r>
    </w:p>
    <w:p w:rsidR="001D64BF" w:rsidRPr="00A355A3" w:rsidRDefault="001D64BF" w:rsidP="00E12CE3">
      <w:pPr>
        <w:numPr>
          <w:ilvl w:val="0"/>
          <w:numId w:val="10"/>
        </w:numPr>
        <w:ind w:left="0" w:firstLine="357"/>
        <w:jc w:val="both"/>
        <w:rPr>
          <w:szCs w:val="28"/>
        </w:rPr>
      </w:pPr>
      <w:r w:rsidRPr="00A355A3">
        <w:rPr>
          <w:szCs w:val="28"/>
        </w:rPr>
        <w:t>владение навыками документального оформления решений в управлении операционной (производственной) деятельности организаций при внедрении технологических, продуктовых инноваций или организационных изменений (ПК-8);</w:t>
      </w:r>
    </w:p>
    <w:p w:rsidR="00295C98" w:rsidRPr="00A355A3" w:rsidRDefault="00295C98" w:rsidP="00093A30">
      <w:pPr>
        <w:pStyle w:val="af9"/>
        <w:spacing w:line="240" w:lineRule="auto"/>
        <w:ind w:left="709"/>
        <w:rPr>
          <w:i/>
        </w:rPr>
      </w:pPr>
      <w:r w:rsidRPr="00A355A3">
        <w:rPr>
          <w:i/>
        </w:rPr>
        <w:t>информационно-аналитическая деятельность</w:t>
      </w:r>
    </w:p>
    <w:p w:rsidR="00295C98" w:rsidRPr="00A355A3" w:rsidRDefault="00295C98" w:rsidP="00093A30">
      <w:pPr>
        <w:numPr>
          <w:ilvl w:val="0"/>
          <w:numId w:val="10"/>
        </w:numPr>
        <w:ind w:left="0" w:firstLine="357"/>
        <w:jc w:val="both"/>
        <w:rPr>
          <w:szCs w:val="28"/>
        </w:rPr>
      </w:pPr>
      <w:r w:rsidRPr="00A355A3">
        <w:rPr>
          <w:szCs w:val="28"/>
        </w:rPr>
        <w:t>способност</w:t>
      </w:r>
      <w:r w:rsidR="00093A30" w:rsidRPr="00A355A3">
        <w:rPr>
          <w:szCs w:val="28"/>
        </w:rPr>
        <w:t>ь</w:t>
      </w:r>
      <w:r w:rsidRPr="00A355A3">
        <w:rPr>
          <w:szCs w:val="28"/>
        </w:rPr>
        <w:t xml:space="preserve"> оценивать воздействие макроэкономической среды на функционирование организаций и органов государственного и муниципального управления, выявлять и анализировать рыночные и специфические риски, а также анализировать поведение потребителей экономических благ и формирование спроса на основе знания экономических основ поведения организаций, структур рынков и конкурентной среды отрасли (ПК-9);</w:t>
      </w:r>
    </w:p>
    <w:p w:rsidR="00093A30" w:rsidRPr="00A355A3" w:rsidRDefault="00093A30" w:rsidP="00093A30">
      <w:pPr>
        <w:numPr>
          <w:ilvl w:val="0"/>
          <w:numId w:val="10"/>
        </w:numPr>
        <w:ind w:left="0" w:firstLine="357"/>
        <w:jc w:val="both"/>
        <w:rPr>
          <w:szCs w:val="28"/>
        </w:rPr>
      </w:pPr>
      <w:r w:rsidRPr="00A355A3">
        <w:rPr>
          <w:szCs w:val="28"/>
        </w:rPr>
        <w:t xml:space="preserve">умение организовать и поддерживать связи с деловыми партнерами, используя системы сбора необходимой информации для расширения </w:t>
      </w:r>
      <w:r w:rsidRPr="00A355A3">
        <w:rPr>
          <w:szCs w:val="28"/>
        </w:rPr>
        <w:lastRenderedPageBreak/>
        <w:t>внешних связей и обмена опытом при реализации проектов, направленных на развитие организации (предприятия, органа государственного или муниципального управления) (ПК-12);</w:t>
      </w:r>
    </w:p>
    <w:p w:rsidR="00CC4031" w:rsidRPr="00A355A3" w:rsidRDefault="00093A30" w:rsidP="00093A30">
      <w:pPr>
        <w:numPr>
          <w:ilvl w:val="0"/>
          <w:numId w:val="10"/>
        </w:numPr>
        <w:ind w:left="0" w:firstLine="357"/>
        <w:jc w:val="both"/>
        <w:rPr>
          <w:szCs w:val="28"/>
        </w:rPr>
      </w:pPr>
      <w:r w:rsidRPr="00A355A3">
        <w:rPr>
          <w:szCs w:val="28"/>
        </w:rPr>
        <w:t>умение моделировать бизнес-процессы и использовать методы реорганизации бизнес-процессов в практической деятельности организаций (ПК-13);</w:t>
      </w:r>
    </w:p>
    <w:p w:rsidR="00295C98" w:rsidRPr="00A355A3" w:rsidRDefault="00295C98" w:rsidP="00093A30">
      <w:pPr>
        <w:pStyle w:val="af9"/>
        <w:spacing w:line="240" w:lineRule="auto"/>
        <w:ind w:left="709"/>
        <w:rPr>
          <w:rFonts w:eastAsia="Times New Roman"/>
          <w:i/>
          <w:szCs w:val="28"/>
        </w:rPr>
      </w:pPr>
      <w:r w:rsidRPr="00A355A3">
        <w:rPr>
          <w:rFonts w:eastAsia="Times New Roman"/>
          <w:i/>
          <w:szCs w:val="28"/>
        </w:rPr>
        <w:t>предпринимательская деятельность</w:t>
      </w:r>
    </w:p>
    <w:p w:rsidR="001D64BF" w:rsidRPr="00A355A3" w:rsidRDefault="001D64BF" w:rsidP="001D64BF">
      <w:pPr>
        <w:numPr>
          <w:ilvl w:val="0"/>
          <w:numId w:val="10"/>
        </w:numPr>
        <w:ind w:left="0" w:firstLine="357"/>
        <w:jc w:val="both"/>
        <w:rPr>
          <w:szCs w:val="28"/>
        </w:rPr>
      </w:pPr>
      <w:r w:rsidRPr="00A355A3">
        <w:rPr>
          <w:szCs w:val="28"/>
        </w:rPr>
        <w:t>умение применять основные принципы и стандарты финансового учета для формирования учетной политики и финансовой отчетности организации, навыков управления затратами и принятия решений на основе данных управленческого учета (ПК-14);</w:t>
      </w:r>
    </w:p>
    <w:p w:rsidR="001D64BF" w:rsidRPr="00A355A3" w:rsidRDefault="001D64BF" w:rsidP="001D64BF">
      <w:pPr>
        <w:numPr>
          <w:ilvl w:val="0"/>
          <w:numId w:val="10"/>
        </w:numPr>
        <w:ind w:left="0" w:firstLine="357"/>
        <w:jc w:val="both"/>
        <w:rPr>
          <w:szCs w:val="28"/>
        </w:rPr>
      </w:pPr>
      <w:r w:rsidRPr="00A355A3">
        <w:rPr>
          <w:szCs w:val="28"/>
        </w:rPr>
        <w:t>умение проводить анализ рыночных и специфических рисков для принятия управленческих решений, в том числе при принятии решений об инвестировании и финансировании (ПК-15);</w:t>
      </w:r>
    </w:p>
    <w:p w:rsidR="001D64BF" w:rsidRPr="00A355A3" w:rsidRDefault="001D64BF" w:rsidP="001D64BF">
      <w:pPr>
        <w:numPr>
          <w:ilvl w:val="0"/>
          <w:numId w:val="10"/>
        </w:numPr>
        <w:ind w:left="0" w:firstLine="357"/>
        <w:jc w:val="both"/>
        <w:rPr>
          <w:szCs w:val="28"/>
        </w:rPr>
      </w:pPr>
      <w:r w:rsidRPr="00A355A3">
        <w:rPr>
          <w:szCs w:val="28"/>
        </w:rPr>
        <w:t>владение навыками оценки инвестиционных проектов, финансового планирования и прогнозирования с учетом роли финансовых рынков и институтов (ПК-16);</w:t>
      </w:r>
    </w:p>
    <w:p w:rsidR="00295C98" w:rsidRPr="00A355A3" w:rsidRDefault="00295C98" w:rsidP="00093A30">
      <w:pPr>
        <w:numPr>
          <w:ilvl w:val="0"/>
          <w:numId w:val="10"/>
        </w:numPr>
        <w:ind w:left="0" w:firstLine="357"/>
        <w:jc w:val="both"/>
        <w:rPr>
          <w:szCs w:val="28"/>
        </w:rPr>
      </w:pPr>
      <w:r w:rsidRPr="00A355A3">
        <w:rPr>
          <w:szCs w:val="28"/>
        </w:rPr>
        <w:t>способност</w:t>
      </w:r>
      <w:r w:rsidR="00093A30" w:rsidRPr="00A355A3">
        <w:rPr>
          <w:szCs w:val="28"/>
        </w:rPr>
        <w:t>ь</w:t>
      </w:r>
      <w:r w:rsidRPr="00A355A3">
        <w:rPr>
          <w:szCs w:val="28"/>
        </w:rPr>
        <w:t xml:space="preserve"> оценивать экономические и социальные условия осуществления предпринимательской деятельности, выявлять новые рыночные возможности и формировать новые бизнес-модели (ПК-17);</w:t>
      </w:r>
    </w:p>
    <w:p w:rsidR="001D64BF" w:rsidRPr="00A355A3" w:rsidRDefault="001D64BF" w:rsidP="001D64BF">
      <w:pPr>
        <w:numPr>
          <w:ilvl w:val="0"/>
          <w:numId w:val="10"/>
        </w:numPr>
        <w:ind w:left="0" w:firstLine="357"/>
        <w:jc w:val="both"/>
        <w:rPr>
          <w:szCs w:val="28"/>
        </w:rPr>
      </w:pPr>
      <w:r w:rsidRPr="00A355A3">
        <w:rPr>
          <w:szCs w:val="28"/>
        </w:rPr>
        <w:t>владение навыками бизнес-планирования создания и развития новых организаций (направлений деятельности, продуктов) (ПК-18);</w:t>
      </w:r>
    </w:p>
    <w:p w:rsidR="00295C98" w:rsidRPr="00A355A3" w:rsidRDefault="00295C98" w:rsidP="00093A30">
      <w:pPr>
        <w:numPr>
          <w:ilvl w:val="0"/>
          <w:numId w:val="10"/>
        </w:numPr>
        <w:ind w:left="0" w:firstLine="357"/>
        <w:jc w:val="both"/>
        <w:rPr>
          <w:szCs w:val="28"/>
        </w:rPr>
      </w:pPr>
      <w:r w:rsidRPr="00A355A3">
        <w:rPr>
          <w:szCs w:val="28"/>
        </w:rPr>
        <w:t>владени</w:t>
      </w:r>
      <w:r w:rsidR="00093A30" w:rsidRPr="00A355A3">
        <w:rPr>
          <w:szCs w:val="28"/>
        </w:rPr>
        <w:t>е</w:t>
      </w:r>
      <w:r w:rsidRPr="00A355A3">
        <w:rPr>
          <w:szCs w:val="28"/>
        </w:rPr>
        <w:t xml:space="preserve"> навыками координации предпринимательской деятельности в целях обеспечения согласованности выполнения бизнес-плана всеми участниками (ПК-19);</w:t>
      </w:r>
    </w:p>
    <w:p w:rsidR="00295C98" w:rsidRPr="00093A30" w:rsidRDefault="00295C98" w:rsidP="00093A30">
      <w:pPr>
        <w:numPr>
          <w:ilvl w:val="0"/>
          <w:numId w:val="10"/>
        </w:numPr>
        <w:ind w:left="0" w:firstLine="357"/>
        <w:jc w:val="both"/>
        <w:rPr>
          <w:szCs w:val="28"/>
        </w:rPr>
      </w:pPr>
      <w:r w:rsidRPr="00A355A3">
        <w:rPr>
          <w:szCs w:val="28"/>
        </w:rPr>
        <w:t>владени</w:t>
      </w:r>
      <w:r w:rsidR="00093A30" w:rsidRPr="00A355A3">
        <w:rPr>
          <w:szCs w:val="28"/>
        </w:rPr>
        <w:t>е</w:t>
      </w:r>
      <w:r w:rsidRPr="00A355A3">
        <w:rPr>
          <w:szCs w:val="28"/>
        </w:rPr>
        <w:t xml:space="preserve"> навыками подготовки организационных и распорядительных документов, необходимых</w:t>
      </w:r>
      <w:r w:rsidRPr="00093A30">
        <w:rPr>
          <w:szCs w:val="28"/>
        </w:rPr>
        <w:t xml:space="preserve"> для создания новых предпринимательских структур (ПК-20).</w:t>
      </w:r>
    </w:p>
    <w:p w:rsidR="007A18B1" w:rsidRPr="00295C98" w:rsidRDefault="007A18B1" w:rsidP="00295C98">
      <w:pPr>
        <w:pStyle w:val="af9"/>
        <w:ind w:left="0" w:firstLine="709"/>
        <w:jc w:val="both"/>
        <w:rPr>
          <w:rFonts w:eastAsia="Times New Roman"/>
          <w:szCs w:val="28"/>
        </w:rPr>
      </w:pPr>
      <w:r w:rsidRPr="00295C98">
        <w:rPr>
          <w:rFonts w:eastAsia="Times New Roman"/>
          <w:szCs w:val="28"/>
        </w:rPr>
        <w:t xml:space="preserve">Область профессиональной деятельности обучающихся, прошедших данную практику, приведена в п. 2.1 </w:t>
      </w:r>
      <w:r w:rsidR="001B4B36">
        <w:rPr>
          <w:rFonts w:eastAsia="Times New Roman"/>
          <w:szCs w:val="28"/>
        </w:rPr>
        <w:t xml:space="preserve">общей характеристики </w:t>
      </w:r>
      <w:r w:rsidRPr="00295C98">
        <w:rPr>
          <w:rFonts w:eastAsia="Times New Roman"/>
          <w:szCs w:val="28"/>
        </w:rPr>
        <w:t>ОПОП.</w:t>
      </w:r>
    </w:p>
    <w:p w:rsidR="00EA272C" w:rsidRDefault="007A18B1" w:rsidP="00267B41">
      <w:pPr>
        <w:ind w:firstLine="708"/>
        <w:jc w:val="both"/>
        <w:rPr>
          <w:rFonts w:eastAsia="Times New Roman"/>
          <w:szCs w:val="28"/>
        </w:rPr>
      </w:pPr>
      <w:r w:rsidRPr="007A18B1">
        <w:rPr>
          <w:rFonts w:eastAsia="Times New Roman"/>
          <w:szCs w:val="28"/>
        </w:rPr>
        <w:t xml:space="preserve">Объекты профессиональной деятельности обучающихся, прошедших данную практику, приведены в п. 2.2 </w:t>
      </w:r>
      <w:r w:rsidR="001B4B36">
        <w:rPr>
          <w:rFonts w:eastAsia="Times New Roman"/>
          <w:szCs w:val="28"/>
        </w:rPr>
        <w:t xml:space="preserve">общей характеристики </w:t>
      </w:r>
      <w:r w:rsidRPr="007A18B1">
        <w:rPr>
          <w:rFonts w:eastAsia="Times New Roman"/>
          <w:szCs w:val="28"/>
        </w:rPr>
        <w:t>ОПОП.</w:t>
      </w:r>
    </w:p>
    <w:p w:rsidR="00093A30" w:rsidRDefault="00093A30" w:rsidP="00267B41">
      <w:pPr>
        <w:ind w:firstLine="708"/>
        <w:jc w:val="both"/>
        <w:rPr>
          <w:rFonts w:eastAsia="Times New Roman"/>
          <w:b/>
          <w:bCs/>
          <w:szCs w:val="28"/>
        </w:rPr>
      </w:pPr>
    </w:p>
    <w:p w:rsidR="007A18B1" w:rsidRPr="007A18B1" w:rsidRDefault="007A18B1" w:rsidP="007A18B1">
      <w:pPr>
        <w:ind w:firstLine="851"/>
        <w:jc w:val="center"/>
        <w:rPr>
          <w:rFonts w:eastAsia="Times New Roman"/>
          <w:b/>
          <w:bCs/>
          <w:szCs w:val="28"/>
        </w:rPr>
      </w:pPr>
      <w:r w:rsidRPr="007A18B1">
        <w:rPr>
          <w:rFonts w:eastAsia="Times New Roman"/>
          <w:b/>
          <w:bCs/>
          <w:szCs w:val="28"/>
        </w:rPr>
        <w:t>3. Место практики в структуре основной профессиональной образовательной программы</w:t>
      </w:r>
    </w:p>
    <w:p w:rsidR="007A18B1" w:rsidRPr="007A18B1" w:rsidRDefault="007A18B1" w:rsidP="007A18B1">
      <w:pPr>
        <w:ind w:firstLine="851"/>
        <w:jc w:val="center"/>
        <w:rPr>
          <w:rFonts w:eastAsia="Times New Roman"/>
          <w:b/>
          <w:bCs/>
          <w:szCs w:val="28"/>
        </w:rPr>
      </w:pPr>
    </w:p>
    <w:p w:rsidR="007A18B1" w:rsidRPr="007A18B1" w:rsidRDefault="007A18B1" w:rsidP="007A18B1">
      <w:pPr>
        <w:ind w:firstLine="851"/>
        <w:jc w:val="both"/>
        <w:rPr>
          <w:rFonts w:eastAsia="Times New Roman"/>
          <w:szCs w:val="28"/>
        </w:rPr>
      </w:pPr>
      <w:r w:rsidRPr="007A18B1">
        <w:rPr>
          <w:rFonts w:eastAsia="Times New Roman"/>
          <w:szCs w:val="28"/>
        </w:rPr>
        <w:t>Практика «</w:t>
      </w:r>
      <w:r w:rsidR="00BB263B">
        <w:rPr>
          <w:rFonts w:eastAsia="Times New Roman"/>
          <w:szCs w:val="28"/>
        </w:rPr>
        <w:t>Преддипломная практика</w:t>
      </w:r>
      <w:r w:rsidRPr="007A18B1">
        <w:rPr>
          <w:rFonts w:eastAsia="Times New Roman"/>
          <w:szCs w:val="28"/>
        </w:rPr>
        <w:t>» (</w:t>
      </w:r>
      <w:r w:rsidR="00BB263B" w:rsidRPr="00BB263B">
        <w:rPr>
          <w:rFonts w:eastAsia="Times New Roman"/>
          <w:szCs w:val="28"/>
        </w:rPr>
        <w:t>Б</w:t>
      </w:r>
      <w:proofErr w:type="gramStart"/>
      <w:r w:rsidR="00BB263B" w:rsidRPr="00BB263B">
        <w:rPr>
          <w:rFonts w:eastAsia="Times New Roman"/>
          <w:szCs w:val="28"/>
        </w:rPr>
        <w:t>2.П.</w:t>
      </w:r>
      <w:proofErr w:type="gramEnd"/>
      <w:r w:rsidR="00BB263B" w:rsidRPr="00BB263B">
        <w:rPr>
          <w:rFonts w:eastAsia="Times New Roman"/>
          <w:szCs w:val="28"/>
        </w:rPr>
        <w:t>2</w:t>
      </w:r>
      <w:r w:rsidRPr="00BB263B">
        <w:rPr>
          <w:rFonts w:eastAsia="Times New Roman"/>
          <w:szCs w:val="28"/>
        </w:rPr>
        <w:t>)</w:t>
      </w:r>
      <w:r w:rsidRPr="007A18B1">
        <w:rPr>
          <w:rFonts w:eastAsia="Times New Roman"/>
          <w:szCs w:val="28"/>
        </w:rPr>
        <w:t xml:space="preserve"> относится к Блоку 2 «</w:t>
      </w:r>
      <w:r w:rsidR="00BB263B">
        <w:rPr>
          <w:rFonts w:eastAsia="Times New Roman"/>
          <w:szCs w:val="28"/>
        </w:rPr>
        <w:t>Практики</w:t>
      </w:r>
      <w:r w:rsidRPr="007A18B1">
        <w:rPr>
          <w:rFonts w:eastAsia="Times New Roman"/>
          <w:szCs w:val="28"/>
        </w:rPr>
        <w:t>»  и является обязательной.</w:t>
      </w:r>
    </w:p>
    <w:p w:rsidR="007A18B1" w:rsidRPr="007A18B1" w:rsidRDefault="007A18B1" w:rsidP="007A18B1">
      <w:pPr>
        <w:ind w:firstLine="851"/>
        <w:jc w:val="center"/>
        <w:rPr>
          <w:rFonts w:eastAsia="Times New Roman"/>
          <w:szCs w:val="28"/>
        </w:rPr>
      </w:pPr>
    </w:p>
    <w:p w:rsidR="007A18B1" w:rsidRPr="007A18B1" w:rsidRDefault="007A18B1" w:rsidP="007A18B1">
      <w:pPr>
        <w:ind w:firstLine="851"/>
        <w:jc w:val="center"/>
        <w:rPr>
          <w:rFonts w:eastAsia="Times New Roman"/>
          <w:b/>
          <w:bCs/>
          <w:szCs w:val="28"/>
        </w:rPr>
      </w:pPr>
      <w:r w:rsidRPr="007A18B1">
        <w:rPr>
          <w:rFonts w:eastAsia="Times New Roman"/>
          <w:b/>
          <w:bCs/>
          <w:szCs w:val="28"/>
        </w:rPr>
        <w:t>4. Объем практики и ее продолжительность</w:t>
      </w:r>
    </w:p>
    <w:p w:rsidR="007A18B1" w:rsidRPr="00BB263B" w:rsidRDefault="007A18B1" w:rsidP="007A18B1">
      <w:pPr>
        <w:tabs>
          <w:tab w:val="left" w:pos="851"/>
        </w:tabs>
        <w:ind w:firstLine="851"/>
        <w:jc w:val="center"/>
        <w:rPr>
          <w:rFonts w:eastAsia="Times New Roman"/>
          <w:sz w:val="24"/>
          <w:szCs w:val="28"/>
        </w:rPr>
      </w:pPr>
    </w:p>
    <w:p w:rsidR="00BB263B" w:rsidRDefault="007A18B1" w:rsidP="007A18B1">
      <w:pPr>
        <w:ind w:firstLine="851"/>
        <w:jc w:val="both"/>
        <w:rPr>
          <w:rFonts w:eastAsia="Times New Roman"/>
          <w:szCs w:val="28"/>
        </w:rPr>
      </w:pPr>
      <w:r w:rsidRPr="00BB263B">
        <w:rPr>
          <w:rFonts w:eastAsia="Times New Roman"/>
          <w:szCs w:val="28"/>
        </w:rPr>
        <w:t>Практика распределена в течение учебного семестра</w:t>
      </w:r>
      <w:r w:rsidR="00BB263B" w:rsidRPr="00BB263B">
        <w:rPr>
          <w:rFonts w:eastAsia="Times New Roman"/>
          <w:szCs w:val="28"/>
        </w:rPr>
        <w:t>.</w:t>
      </w:r>
    </w:p>
    <w:p w:rsidR="002D7CD1" w:rsidRDefault="002D7CD1" w:rsidP="007A18B1">
      <w:pPr>
        <w:ind w:firstLine="851"/>
        <w:jc w:val="both"/>
        <w:rPr>
          <w:rFonts w:eastAsia="Times New Roman"/>
          <w:szCs w:val="28"/>
        </w:rPr>
      </w:pPr>
    </w:p>
    <w:p w:rsidR="002D7CD1" w:rsidRDefault="002D7CD1" w:rsidP="007A18B1">
      <w:pPr>
        <w:ind w:firstLine="851"/>
        <w:jc w:val="both"/>
        <w:rPr>
          <w:rFonts w:eastAsia="Times New Roman"/>
          <w:szCs w:val="28"/>
        </w:rPr>
      </w:pPr>
      <w:r w:rsidRPr="00107D6B">
        <w:rPr>
          <w:rFonts w:eastAsia="Times New Roman"/>
          <w:szCs w:val="28"/>
        </w:rPr>
        <w:lastRenderedPageBreak/>
        <w:t>Для очной формы обучения:</w:t>
      </w:r>
    </w:p>
    <w:tbl>
      <w:tblPr>
        <w:tblW w:w="92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44"/>
        <w:gridCol w:w="2092"/>
      </w:tblGrid>
      <w:tr w:rsidR="007A18B1" w:rsidRPr="007A18B1" w:rsidTr="007A18B1">
        <w:trPr>
          <w:jc w:val="center"/>
        </w:trPr>
        <w:tc>
          <w:tcPr>
            <w:tcW w:w="5353" w:type="dxa"/>
            <w:vMerge w:val="restart"/>
            <w:vAlign w:val="center"/>
          </w:tcPr>
          <w:p w:rsidR="007A18B1" w:rsidRPr="007A18B1" w:rsidRDefault="007A18B1" w:rsidP="00BB263B">
            <w:pPr>
              <w:tabs>
                <w:tab w:val="left" w:pos="851"/>
              </w:tabs>
              <w:ind w:firstLine="0"/>
              <w:jc w:val="center"/>
              <w:rPr>
                <w:rFonts w:eastAsia="Times New Roman"/>
                <w:szCs w:val="28"/>
              </w:rPr>
            </w:pPr>
            <w:r w:rsidRPr="007A18B1">
              <w:rPr>
                <w:rFonts w:eastAsia="Times New Roman"/>
                <w:b/>
                <w:bCs/>
                <w:szCs w:val="24"/>
              </w:rPr>
              <w:t>Вид учебной работы</w:t>
            </w:r>
          </w:p>
        </w:tc>
        <w:tc>
          <w:tcPr>
            <w:tcW w:w="1844" w:type="dxa"/>
            <w:vMerge w:val="restart"/>
            <w:vAlign w:val="center"/>
          </w:tcPr>
          <w:p w:rsidR="007A18B1" w:rsidRPr="007A18B1" w:rsidRDefault="007A18B1" w:rsidP="00BB263B">
            <w:pPr>
              <w:tabs>
                <w:tab w:val="left" w:pos="851"/>
              </w:tabs>
              <w:ind w:firstLine="0"/>
              <w:jc w:val="center"/>
              <w:rPr>
                <w:rFonts w:eastAsia="Times New Roman"/>
                <w:szCs w:val="28"/>
              </w:rPr>
            </w:pPr>
            <w:r w:rsidRPr="007A18B1">
              <w:rPr>
                <w:rFonts w:eastAsia="Times New Roman"/>
                <w:b/>
                <w:bCs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7A18B1" w:rsidRPr="007A18B1" w:rsidRDefault="007A18B1" w:rsidP="00BB263B">
            <w:pPr>
              <w:tabs>
                <w:tab w:val="left" w:pos="851"/>
              </w:tabs>
              <w:ind w:firstLine="0"/>
              <w:jc w:val="center"/>
              <w:rPr>
                <w:rFonts w:eastAsia="Times New Roman"/>
                <w:b/>
                <w:szCs w:val="28"/>
              </w:rPr>
            </w:pPr>
            <w:r w:rsidRPr="007A18B1">
              <w:rPr>
                <w:rFonts w:eastAsia="Times New Roman"/>
                <w:b/>
                <w:szCs w:val="28"/>
              </w:rPr>
              <w:t>Семестр</w:t>
            </w:r>
          </w:p>
        </w:tc>
      </w:tr>
      <w:tr w:rsidR="00BB263B" w:rsidRPr="007A18B1" w:rsidTr="0054005C">
        <w:trPr>
          <w:jc w:val="center"/>
        </w:trPr>
        <w:tc>
          <w:tcPr>
            <w:tcW w:w="5353" w:type="dxa"/>
            <w:vMerge/>
            <w:vAlign w:val="center"/>
          </w:tcPr>
          <w:p w:rsidR="00BB263B" w:rsidRPr="007A18B1" w:rsidRDefault="00BB263B" w:rsidP="00BB263B">
            <w:pPr>
              <w:tabs>
                <w:tab w:val="left" w:pos="851"/>
              </w:tabs>
              <w:ind w:firstLine="0"/>
              <w:jc w:val="center"/>
              <w:rPr>
                <w:rFonts w:eastAsia="Times New Roman"/>
                <w:szCs w:val="28"/>
              </w:rPr>
            </w:pPr>
          </w:p>
        </w:tc>
        <w:tc>
          <w:tcPr>
            <w:tcW w:w="1844" w:type="dxa"/>
            <w:vMerge/>
            <w:vAlign w:val="center"/>
          </w:tcPr>
          <w:p w:rsidR="00BB263B" w:rsidRPr="007A18B1" w:rsidRDefault="00BB263B" w:rsidP="00BB263B">
            <w:pPr>
              <w:tabs>
                <w:tab w:val="left" w:pos="851"/>
              </w:tabs>
              <w:ind w:firstLine="0"/>
              <w:jc w:val="center"/>
              <w:rPr>
                <w:rFonts w:eastAsia="Times New Roman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BB263B" w:rsidRPr="007A18B1" w:rsidRDefault="00BB263B" w:rsidP="00BB263B">
            <w:pPr>
              <w:tabs>
                <w:tab w:val="left" w:pos="851"/>
              </w:tabs>
              <w:ind w:firstLine="0"/>
              <w:jc w:val="center"/>
              <w:rPr>
                <w:rFonts w:eastAsia="Times New Roman"/>
                <w:b/>
                <w:szCs w:val="28"/>
              </w:rPr>
            </w:pPr>
            <w:r>
              <w:rPr>
                <w:rFonts w:eastAsia="Times New Roman"/>
                <w:b/>
                <w:szCs w:val="28"/>
              </w:rPr>
              <w:t>8</w:t>
            </w:r>
          </w:p>
        </w:tc>
      </w:tr>
      <w:tr w:rsidR="00F64BB0" w:rsidRPr="007A18B1" w:rsidTr="00D32368">
        <w:trPr>
          <w:jc w:val="center"/>
        </w:trPr>
        <w:tc>
          <w:tcPr>
            <w:tcW w:w="5353" w:type="dxa"/>
            <w:vAlign w:val="center"/>
          </w:tcPr>
          <w:p w:rsidR="00F64BB0" w:rsidRPr="007A18B1" w:rsidRDefault="00F64BB0" w:rsidP="00F64BB0">
            <w:pPr>
              <w:tabs>
                <w:tab w:val="left" w:pos="851"/>
              </w:tabs>
              <w:ind w:firstLine="0"/>
              <w:rPr>
                <w:rFonts w:eastAsia="Times New Roman"/>
                <w:szCs w:val="28"/>
              </w:rPr>
            </w:pPr>
            <w:r w:rsidRPr="007A18B1">
              <w:rPr>
                <w:rFonts w:eastAsia="Times New Roman"/>
                <w:szCs w:val="28"/>
              </w:rPr>
              <w:t xml:space="preserve">Общая трудоемкость: час / </w:t>
            </w:r>
            <w:proofErr w:type="spellStart"/>
            <w:r w:rsidRPr="007A18B1">
              <w:rPr>
                <w:rFonts w:eastAsia="Times New Roman"/>
                <w:szCs w:val="28"/>
              </w:rPr>
              <w:t>з.е</w:t>
            </w:r>
            <w:proofErr w:type="spellEnd"/>
            <w:r w:rsidRPr="007A18B1">
              <w:rPr>
                <w:rFonts w:eastAsia="Times New Roman"/>
                <w:szCs w:val="28"/>
              </w:rPr>
              <w:t>.</w:t>
            </w:r>
          </w:p>
        </w:tc>
        <w:tc>
          <w:tcPr>
            <w:tcW w:w="1844" w:type="dxa"/>
            <w:vAlign w:val="center"/>
          </w:tcPr>
          <w:p w:rsidR="00F64BB0" w:rsidRPr="007A18B1" w:rsidRDefault="00F64BB0" w:rsidP="00F64BB0">
            <w:pPr>
              <w:tabs>
                <w:tab w:val="left" w:pos="851"/>
              </w:tabs>
              <w:ind w:firstLine="0"/>
              <w:jc w:val="center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>756 / 21</w:t>
            </w:r>
          </w:p>
        </w:tc>
        <w:tc>
          <w:tcPr>
            <w:tcW w:w="2092" w:type="dxa"/>
            <w:vAlign w:val="center"/>
          </w:tcPr>
          <w:p w:rsidR="00F64BB0" w:rsidRPr="007A18B1" w:rsidRDefault="00F64BB0" w:rsidP="00F64BB0">
            <w:pPr>
              <w:tabs>
                <w:tab w:val="left" w:pos="851"/>
              </w:tabs>
              <w:ind w:firstLine="0"/>
              <w:jc w:val="center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>756 / 21</w:t>
            </w:r>
          </w:p>
        </w:tc>
      </w:tr>
      <w:tr w:rsidR="00F64BB0" w:rsidRPr="007A18B1" w:rsidTr="00B71805">
        <w:trPr>
          <w:jc w:val="center"/>
        </w:trPr>
        <w:tc>
          <w:tcPr>
            <w:tcW w:w="5353" w:type="dxa"/>
            <w:vAlign w:val="center"/>
          </w:tcPr>
          <w:p w:rsidR="00F64BB0" w:rsidRPr="007A18B1" w:rsidRDefault="00F64BB0" w:rsidP="00F64BB0">
            <w:pPr>
              <w:tabs>
                <w:tab w:val="left" w:pos="851"/>
              </w:tabs>
              <w:ind w:firstLine="0"/>
              <w:rPr>
                <w:rFonts w:eastAsia="Times New Roman"/>
                <w:szCs w:val="28"/>
              </w:rPr>
            </w:pPr>
            <w:r w:rsidRPr="007A18B1">
              <w:rPr>
                <w:rFonts w:eastAsia="Times New Roman"/>
                <w:szCs w:val="28"/>
              </w:rPr>
              <w:t>Форма контроля знаний</w:t>
            </w:r>
          </w:p>
        </w:tc>
        <w:tc>
          <w:tcPr>
            <w:tcW w:w="1844" w:type="dxa"/>
            <w:vAlign w:val="center"/>
          </w:tcPr>
          <w:p w:rsidR="00F64BB0" w:rsidRPr="007A18B1" w:rsidRDefault="00F64BB0" w:rsidP="00F64BB0">
            <w:pPr>
              <w:tabs>
                <w:tab w:val="left" w:pos="851"/>
              </w:tabs>
              <w:ind w:firstLine="0"/>
              <w:jc w:val="center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>Зачет</w:t>
            </w:r>
          </w:p>
        </w:tc>
        <w:tc>
          <w:tcPr>
            <w:tcW w:w="2092" w:type="dxa"/>
            <w:vAlign w:val="center"/>
          </w:tcPr>
          <w:p w:rsidR="00F64BB0" w:rsidRPr="007A18B1" w:rsidRDefault="00F64BB0" w:rsidP="00F64BB0">
            <w:pPr>
              <w:tabs>
                <w:tab w:val="left" w:pos="851"/>
              </w:tabs>
              <w:ind w:firstLine="0"/>
              <w:jc w:val="center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>Зачет</w:t>
            </w:r>
          </w:p>
        </w:tc>
      </w:tr>
      <w:tr w:rsidR="00F64BB0" w:rsidRPr="007A18B1" w:rsidTr="00D32368">
        <w:trPr>
          <w:jc w:val="center"/>
        </w:trPr>
        <w:tc>
          <w:tcPr>
            <w:tcW w:w="5353" w:type="dxa"/>
            <w:vAlign w:val="center"/>
          </w:tcPr>
          <w:p w:rsidR="00F64BB0" w:rsidRPr="007A18B1" w:rsidRDefault="00F64BB0" w:rsidP="00F64BB0">
            <w:pPr>
              <w:tabs>
                <w:tab w:val="left" w:pos="851"/>
              </w:tabs>
              <w:ind w:firstLine="0"/>
              <w:rPr>
                <w:rFonts w:eastAsia="Times New Roman"/>
                <w:szCs w:val="28"/>
              </w:rPr>
            </w:pPr>
            <w:r w:rsidRPr="007A18B1">
              <w:rPr>
                <w:rFonts w:eastAsia="Times New Roman"/>
                <w:szCs w:val="28"/>
              </w:rPr>
              <w:t>Продолжительность практики: недел</w:t>
            </w:r>
            <w:r>
              <w:rPr>
                <w:rFonts w:eastAsia="Times New Roman"/>
                <w:szCs w:val="28"/>
              </w:rPr>
              <w:t>ь</w:t>
            </w:r>
          </w:p>
        </w:tc>
        <w:tc>
          <w:tcPr>
            <w:tcW w:w="1844" w:type="dxa"/>
            <w:vAlign w:val="center"/>
          </w:tcPr>
          <w:p w:rsidR="00F64BB0" w:rsidRPr="007A18B1" w:rsidRDefault="00F64BB0" w:rsidP="00F64BB0">
            <w:pPr>
              <w:tabs>
                <w:tab w:val="left" w:pos="851"/>
              </w:tabs>
              <w:ind w:firstLine="0"/>
              <w:jc w:val="center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>14</w:t>
            </w:r>
          </w:p>
        </w:tc>
        <w:tc>
          <w:tcPr>
            <w:tcW w:w="2092" w:type="dxa"/>
            <w:vAlign w:val="center"/>
          </w:tcPr>
          <w:p w:rsidR="00F64BB0" w:rsidRPr="007A18B1" w:rsidRDefault="00F64BB0" w:rsidP="00F64BB0">
            <w:pPr>
              <w:tabs>
                <w:tab w:val="left" w:pos="851"/>
              </w:tabs>
              <w:ind w:firstLine="0"/>
              <w:jc w:val="center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>14</w:t>
            </w:r>
          </w:p>
        </w:tc>
      </w:tr>
    </w:tbl>
    <w:p w:rsidR="007A18B1" w:rsidRPr="007A18B1" w:rsidRDefault="007A18B1" w:rsidP="007A18B1">
      <w:pPr>
        <w:tabs>
          <w:tab w:val="left" w:pos="851"/>
        </w:tabs>
        <w:ind w:firstLine="851"/>
        <w:jc w:val="both"/>
        <w:rPr>
          <w:rFonts w:eastAsia="Times New Roman"/>
          <w:szCs w:val="28"/>
        </w:rPr>
      </w:pPr>
    </w:p>
    <w:p w:rsidR="007A18B1" w:rsidRDefault="002D7CD1" w:rsidP="002D7CD1">
      <w:pPr>
        <w:ind w:firstLine="851"/>
        <w:jc w:val="both"/>
        <w:rPr>
          <w:rFonts w:eastAsia="Times New Roman"/>
          <w:szCs w:val="28"/>
        </w:rPr>
      </w:pPr>
      <w:r w:rsidRPr="00107D6B">
        <w:rPr>
          <w:rFonts w:eastAsia="Times New Roman"/>
          <w:szCs w:val="28"/>
        </w:rPr>
        <w:t xml:space="preserve">Для </w:t>
      </w:r>
      <w:r>
        <w:rPr>
          <w:rFonts w:eastAsia="Times New Roman"/>
          <w:szCs w:val="28"/>
        </w:rPr>
        <w:t>за</w:t>
      </w:r>
      <w:r w:rsidRPr="00107D6B">
        <w:rPr>
          <w:rFonts w:eastAsia="Times New Roman"/>
          <w:szCs w:val="28"/>
        </w:rPr>
        <w:t>очной формы обучения:</w:t>
      </w:r>
    </w:p>
    <w:tbl>
      <w:tblPr>
        <w:tblW w:w="92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44"/>
        <w:gridCol w:w="2092"/>
      </w:tblGrid>
      <w:tr w:rsidR="002D7CD1" w:rsidRPr="007A18B1" w:rsidTr="004D0AC7">
        <w:trPr>
          <w:jc w:val="center"/>
        </w:trPr>
        <w:tc>
          <w:tcPr>
            <w:tcW w:w="5353" w:type="dxa"/>
            <w:vMerge w:val="restart"/>
            <w:vAlign w:val="center"/>
          </w:tcPr>
          <w:p w:rsidR="002D7CD1" w:rsidRPr="007A18B1" w:rsidRDefault="002D7CD1" w:rsidP="004D0AC7">
            <w:pPr>
              <w:tabs>
                <w:tab w:val="left" w:pos="851"/>
              </w:tabs>
              <w:ind w:firstLine="0"/>
              <w:jc w:val="center"/>
              <w:rPr>
                <w:rFonts w:eastAsia="Times New Roman"/>
                <w:szCs w:val="28"/>
              </w:rPr>
            </w:pPr>
            <w:r w:rsidRPr="007A18B1">
              <w:rPr>
                <w:rFonts w:eastAsia="Times New Roman"/>
                <w:b/>
                <w:bCs/>
                <w:szCs w:val="24"/>
              </w:rPr>
              <w:t>Вид учебной работы</w:t>
            </w:r>
          </w:p>
        </w:tc>
        <w:tc>
          <w:tcPr>
            <w:tcW w:w="1844" w:type="dxa"/>
            <w:vMerge w:val="restart"/>
            <w:vAlign w:val="center"/>
          </w:tcPr>
          <w:p w:rsidR="002D7CD1" w:rsidRPr="007A18B1" w:rsidRDefault="002D7CD1" w:rsidP="004D0AC7">
            <w:pPr>
              <w:tabs>
                <w:tab w:val="left" w:pos="851"/>
              </w:tabs>
              <w:ind w:firstLine="0"/>
              <w:jc w:val="center"/>
              <w:rPr>
                <w:rFonts w:eastAsia="Times New Roman"/>
                <w:szCs w:val="28"/>
              </w:rPr>
            </w:pPr>
            <w:r w:rsidRPr="007A18B1">
              <w:rPr>
                <w:rFonts w:eastAsia="Times New Roman"/>
                <w:b/>
                <w:bCs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2D7CD1" w:rsidRPr="007A18B1" w:rsidRDefault="00C32BFB" w:rsidP="004D0AC7">
            <w:pPr>
              <w:tabs>
                <w:tab w:val="left" w:pos="851"/>
              </w:tabs>
              <w:ind w:firstLine="0"/>
              <w:jc w:val="center"/>
              <w:rPr>
                <w:rFonts w:eastAsia="Times New Roman"/>
                <w:b/>
                <w:szCs w:val="28"/>
              </w:rPr>
            </w:pPr>
            <w:r>
              <w:rPr>
                <w:rFonts w:eastAsia="Times New Roman"/>
                <w:b/>
                <w:szCs w:val="28"/>
              </w:rPr>
              <w:t>Курс</w:t>
            </w:r>
          </w:p>
        </w:tc>
      </w:tr>
      <w:tr w:rsidR="002D7CD1" w:rsidRPr="007A18B1" w:rsidTr="004D0AC7">
        <w:trPr>
          <w:jc w:val="center"/>
        </w:trPr>
        <w:tc>
          <w:tcPr>
            <w:tcW w:w="5353" w:type="dxa"/>
            <w:vMerge/>
            <w:vAlign w:val="center"/>
          </w:tcPr>
          <w:p w:rsidR="002D7CD1" w:rsidRPr="007A18B1" w:rsidRDefault="002D7CD1" w:rsidP="004D0AC7">
            <w:pPr>
              <w:tabs>
                <w:tab w:val="left" w:pos="851"/>
              </w:tabs>
              <w:ind w:firstLine="0"/>
              <w:jc w:val="center"/>
              <w:rPr>
                <w:rFonts w:eastAsia="Times New Roman"/>
                <w:szCs w:val="28"/>
              </w:rPr>
            </w:pPr>
          </w:p>
        </w:tc>
        <w:tc>
          <w:tcPr>
            <w:tcW w:w="1844" w:type="dxa"/>
            <w:vMerge/>
            <w:vAlign w:val="center"/>
          </w:tcPr>
          <w:p w:rsidR="002D7CD1" w:rsidRPr="007A18B1" w:rsidRDefault="002D7CD1" w:rsidP="004D0AC7">
            <w:pPr>
              <w:tabs>
                <w:tab w:val="left" w:pos="851"/>
              </w:tabs>
              <w:ind w:firstLine="0"/>
              <w:jc w:val="center"/>
              <w:rPr>
                <w:rFonts w:eastAsia="Times New Roman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2D7CD1" w:rsidRPr="007A18B1" w:rsidRDefault="00D26896" w:rsidP="004D0AC7">
            <w:pPr>
              <w:tabs>
                <w:tab w:val="left" w:pos="851"/>
              </w:tabs>
              <w:ind w:firstLine="0"/>
              <w:jc w:val="center"/>
              <w:rPr>
                <w:rFonts w:eastAsia="Times New Roman"/>
                <w:b/>
                <w:szCs w:val="28"/>
              </w:rPr>
            </w:pPr>
            <w:r>
              <w:rPr>
                <w:rFonts w:eastAsia="Times New Roman"/>
                <w:b/>
                <w:szCs w:val="28"/>
              </w:rPr>
              <w:t>5</w:t>
            </w:r>
          </w:p>
        </w:tc>
      </w:tr>
      <w:tr w:rsidR="00F64BB0" w:rsidRPr="007A18B1" w:rsidTr="002E03BF">
        <w:trPr>
          <w:jc w:val="center"/>
        </w:trPr>
        <w:tc>
          <w:tcPr>
            <w:tcW w:w="5353" w:type="dxa"/>
            <w:vAlign w:val="center"/>
          </w:tcPr>
          <w:p w:rsidR="00F64BB0" w:rsidRPr="007A18B1" w:rsidRDefault="00F64BB0" w:rsidP="00F64BB0">
            <w:pPr>
              <w:tabs>
                <w:tab w:val="left" w:pos="851"/>
              </w:tabs>
              <w:ind w:firstLine="0"/>
              <w:rPr>
                <w:rFonts w:eastAsia="Times New Roman"/>
                <w:szCs w:val="28"/>
              </w:rPr>
            </w:pPr>
            <w:r w:rsidRPr="007A18B1">
              <w:rPr>
                <w:rFonts w:eastAsia="Times New Roman"/>
                <w:szCs w:val="28"/>
              </w:rPr>
              <w:t xml:space="preserve">Общая трудоемкость: час / </w:t>
            </w:r>
            <w:proofErr w:type="spellStart"/>
            <w:r w:rsidRPr="007A18B1">
              <w:rPr>
                <w:rFonts w:eastAsia="Times New Roman"/>
                <w:szCs w:val="28"/>
              </w:rPr>
              <w:t>з.е</w:t>
            </w:r>
            <w:proofErr w:type="spellEnd"/>
            <w:r w:rsidRPr="007A18B1">
              <w:rPr>
                <w:rFonts w:eastAsia="Times New Roman"/>
                <w:szCs w:val="28"/>
              </w:rPr>
              <w:t>.</w:t>
            </w:r>
          </w:p>
        </w:tc>
        <w:tc>
          <w:tcPr>
            <w:tcW w:w="1844" w:type="dxa"/>
            <w:vAlign w:val="center"/>
          </w:tcPr>
          <w:p w:rsidR="00F64BB0" w:rsidRPr="007A18B1" w:rsidRDefault="00F64BB0" w:rsidP="00F64BB0">
            <w:pPr>
              <w:tabs>
                <w:tab w:val="left" w:pos="851"/>
              </w:tabs>
              <w:ind w:firstLine="0"/>
              <w:jc w:val="center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>756 / 21</w:t>
            </w:r>
          </w:p>
        </w:tc>
        <w:tc>
          <w:tcPr>
            <w:tcW w:w="2092" w:type="dxa"/>
            <w:vAlign w:val="center"/>
          </w:tcPr>
          <w:p w:rsidR="00F64BB0" w:rsidRPr="007A18B1" w:rsidRDefault="00F64BB0" w:rsidP="00F64BB0">
            <w:pPr>
              <w:tabs>
                <w:tab w:val="left" w:pos="851"/>
              </w:tabs>
              <w:ind w:firstLine="0"/>
              <w:jc w:val="center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>756 / 21</w:t>
            </w:r>
          </w:p>
        </w:tc>
      </w:tr>
      <w:tr w:rsidR="00F64BB0" w:rsidRPr="007A18B1" w:rsidTr="00EE3651">
        <w:trPr>
          <w:jc w:val="center"/>
        </w:trPr>
        <w:tc>
          <w:tcPr>
            <w:tcW w:w="5353" w:type="dxa"/>
            <w:vAlign w:val="center"/>
          </w:tcPr>
          <w:p w:rsidR="00F64BB0" w:rsidRPr="007A18B1" w:rsidRDefault="00F64BB0" w:rsidP="00F64BB0">
            <w:pPr>
              <w:tabs>
                <w:tab w:val="left" w:pos="851"/>
              </w:tabs>
              <w:ind w:firstLine="0"/>
              <w:rPr>
                <w:rFonts w:eastAsia="Times New Roman"/>
                <w:szCs w:val="28"/>
              </w:rPr>
            </w:pPr>
            <w:r w:rsidRPr="007A18B1">
              <w:rPr>
                <w:rFonts w:eastAsia="Times New Roman"/>
                <w:szCs w:val="28"/>
              </w:rPr>
              <w:t>Форма контроля знаний</w:t>
            </w:r>
          </w:p>
        </w:tc>
        <w:tc>
          <w:tcPr>
            <w:tcW w:w="1844" w:type="dxa"/>
            <w:vAlign w:val="center"/>
          </w:tcPr>
          <w:p w:rsidR="00F64BB0" w:rsidRPr="007A18B1" w:rsidRDefault="00F64BB0" w:rsidP="00F64BB0">
            <w:pPr>
              <w:tabs>
                <w:tab w:val="left" w:pos="851"/>
              </w:tabs>
              <w:ind w:firstLine="0"/>
              <w:jc w:val="center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>Зачет</w:t>
            </w:r>
          </w:p>
        </w:tc>
        <w:tc>
          <w:tcPr>
            <w:tcW w:w="2092" w:type="dxa"/>
            <w:vAlign w:val="center"/>
          </w:tcPr>
          <w:p w:rsidR="00F64BB0" w:rsidRPr="007A18B1" w:rsidRDefault="00F64BB0" w:rsidP="00F64BB0">
            <w:pPr>
              <w:tabs>
                <w:tab w:val="left" w:pos="851"/>
              </w:tabs>
              <w:ind w:firstLine="0"/>
              <w:jc w:val="center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>Зачет</w:t>
            </w:r>
          </w:p>
        </w:tc>
      </w:tr>
      <w:tr w:rsidR="00F64BB0" w:rsidRPr="007A18B1" w:rsidTr="002E03BF">
        <w:trPr>
          <w:jc w:val="center"/>
        </w:trPr>
        <w:tc>
          <w:tcPr>
            <w:tcW w:w="5353" w:type="dxa"/>
            <w:vAlign w:val="center"/>
          </w:tcPr>
          <w:p w:rsidR="00F64BB0" w:rsidRPr="007A18B1" w:rsidRDefault="00F64BB0" w:rsidP="00F64BB0">
            <w:pPr>
              <w:tabs>
                <w:tab w:val="left" w:pos="851"/>
              </w:tabs>
              <w:ind w:firstLine="0"/>
              <w:rPr>
                <w:rFonts w:eastAsia="Times New Roman"/>
                <w:szCs w:val="28"/>
              </w:rPr>
            </w:pPr>
            <w:r w:rsidRPr="007A18B1">
              <w:rPr>
                <w:rFonts w:eastAsia="Times New Roman"/>
                <w:szCs w:val="28"/>
              </w:rPr>
              <w:t>Продолжительность практики: недел</w:t>
            </w:r>
            <w:r>
              <w:rPr>
                <w:rFonts w:eastAsia="Times New Roman"/>
                <w:szCs w:val="28"/>
              </w:rPr>
              <w:t>ь</w:t>
            </w:r>
          </w:p>
        </w:tc>
        <w:tc>
          <w:tcPr>
            <w:tcW w:w="1844" w:type="dxa"/>
            <w:vAlign w:val="center"/>
          </w:tcPr>
          <w:p w:rsidR="00F64BB0" w:rsidRPr="007A18B1" w:rsidRDefault="00F64BB0" w:rsidP="00F64BB0">
            <w:pPr>
              <w:tabs>
                <w:tab w:val="left" w:pos="851"/>
              </w:tabs>
              <w:ind w:firstLine="0"/>
              <w:jc w:val="center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>14</w:t>
            </w:r>
          </w:p>
        </w:tc>
        <w:tc>
          <w:tcPr>
            <w:tcW w:w="2092" w:type="dxa"/>
            <w:vAlign w:val="center"/>
          </w:tcPr>
          <w:p w:rsidR="00F64BB0" w:rsidRPr="007A18B1" w:rsidRDefault="00F64BB0" w:rsidP="00F64BB0">
            <w:pPr>
              <w:tabs>
                <w:tab w:val="left" w:pos="851"/>
              </w:tabs>
              <w:ind w:firstLine="0"/>
              <w:jc w:val="center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>14</w:t>
            </w:r>
          </w:p>
        </w:tc>
      </w:tr>
    </w:tbl>
    <w:p w:rsidR="002D7CD1" w:rsidRPr="002D7CD1" w:rsidRDefault="002D7CD1" w:rsidP="002D7CD1">
      <w:pPr>
        <w:ind w:firstLine="851"/>
        <w:jc w:val="both"/>
        <w:rPr>
          <w:rFonts w:eastAsia="Times New Roman"/>
          <w:szCs w:val="28"/>
        </w:rPr>
      </w:pPr>
    </w:p>
    <w:p w:rsidR="00F64BB0" w:rsidRDefault="00F64BB0" w:rsidP="007A18B1">
      <w:pPr>
        <w:ind w:firstLine="851"/>
        <w:jc w:val="center"/>
        <w:rPr>
          <w:rFonts w:eastAsia="Times New Roman"/>
          <w:b/>
          <w:szCs w:val="28"/>
        </w:rPr>
      </w:pPr>
    </w:p>
    <w:p w:rsidR="007A18B1" w:rsidRPr="007A18B1" w:rsidRDefault="007A18B1" w:rsidP="007A18B1">
      <w:pPr>
        <w:ind w:firstLine="851"/>
        <w:jc w:val="center"/>
        <w:rPr>
          <w:rFonts w:eastAsia="Times New Roman"/>
          <w:b/>
          <w:szCs w:val="28"/>
        </w:rPr>
      </w:pPr>
      <w:r w:rsidRPr="007A18B1">
        <w:rPr>
          <w:rFonts w:eastAsia="Times New Roman"/>
          <w:b/>
          <w:szCs w:val="28"/>
        </w:rPr>
        <w:t xml:space="preserve">5. Содержание практики </w:t>
      </w:r>
    </w:p>
    <w:p w:rsidR="007A18B1" w:rsidRPr="007A18B1" w:rsidRDefault="007A18B1" w:rsidP="007A18B1">
      <w:pPr>
        <w:ind w:firstLine="851"/>
        <w:jc w:val="both"/>
        <w:rPr>
          <w:rFonts w:eastAsia="Times New Roman"/>
          <w:b/>
          <w:i/>
          <w:szCs w:val="28"/>
          <w:highlight w:val="yellow"/>
        </w:rPr>
      </w:pPr>
    </w:p>
    <w:p w:rsidR="00E00F3A" w:rsidRPr="00B43FE9" w:rsidRDefault="00E00F3A" w:rsidP="00E00F3A">
      <w:pPr>
        <w:ind w:firstLine="851"/>
        <w:jc w:val="both"/>
        <w:rPr>
          <w:rFonts w:eastAsia="Times New Roman"/>
          <w:b/>
          <w:szCs w:val="28"/>
        </w:rPr>
      </w:pPr>
      <w:r w:rsidRPr="00B43FE9">
        <w:rPr>
          <w:rFonts w:eastAsia="Times New Roman"/>
          <w:b/>
          <w:szCs w:val="28"/>
        </w:rPr>
        <w:t>1</w:t>
      </w:r>
      <w:r w:rsidR="00F64BB0">
        <w:rPr>
          <w:rFonts w:eastAsia="Times New Roman"/>
          <w:b/>
          <w:szCs w:val="28"/>
        </w:rPr>
        <w:t>-3</w:t>
      </w:r>
      <w:r w:rsidRPr="00B43FE9">
        <w:rPr>
          <w:rFonts w:eastAsia="Times New Roman"/>
          <w:b/>
          <w:szCs w:val="28"/>
        </w:rPr>
        <w:t xml:space="preserve"> неделя</w:t>
      </w:r>
      <w:r w:rsidR="00B43FE9">
        <w:rPr>
          <w:rFonts w:eastAsia="Times New Roman"/>
          <w:b/>
          <w:szCs w:val="28"/>
        </w:rPr>
        <w:t>:</w:t>
      </w:r>
      <w:r w:rsidRPr="00B43FE9">
        <w:rPr>
          <w:rFonts w:eastAsia="Times New Roman"/>
          <w:b/>
          <w:szCs w:val="28"/>
        </w:rPr>
        <w:t xml:space="preserve"> </w:t>
      </w:r>
    </w:p>
    <w:p w:rsidR="00E00F3A" w:rsidRPr="009365CC" w:rsidRDefault="00E00F3A" w:rsidP="00E00F3A">
      <w:pPr>
        <w:ind w:firstLine="851"/>
        <w:jc w:val="both"/>
        <w:rPr>
          <w:rFonts w:eastAsia="Times New Roman"/>
          <w:szCs w:val="28"/>
        </w:rPr>
      </w:pPr>
      <w:r w:rsidRPr="009365CC">
        <w:rPr>
          <w:rFonts w:eastAsia="Times New Roman"/>
          <w:szCs w:val="28"/>
        </w:rPr>
        <w:t xml:space="preserve">Знакомство со структурой предприятия и изучение локальных нормативных актов, определение рабочего места и руководителя практики от предприятия, подбор литературы по теме ВКР. </w:t>
      </w:r>
    </w:p>
    <w:p w:rsidR="00E00F3A" w:rsidRPr="009365CC" w:rsidRDefault="00E00F3A" w:rsidP="00E00F3A">
      <w:pPr>
        <w:ind w:firstLine="851"/>
        <w:jc w:val="both"/>
        <w:rPr>
          <w:rFonts w:eastAsia="Times New Roman"/>
          <w:szCs w:val="28"/>
        </w:rPr>
      </w:pPr>
      <w:r>
        <w:t>А</w:t>
      </w:r>
      <w:r w:rsidRPr="009365CC">
        <w:rPr>
          <w:rFonts w:eastAsia="Times New Roman"/>
          <w:szCs w:val="28"/>
        </w:rPr>
        <w:t>нализ и выбор методов решения поставленных задач.</w:t>
      </w:r>
    </w:p>
    <w:p w:rsidR="00E00F3A" w:rsidRPr="00B43FE9" w:rsidRDefault="00F64BB0" w:rsidP="00E00F3A">
      <w:pPr>
        <w:ind w:firstLine="851"/>
        <w:jc w:val="both"/>
        <w:rPr>
          <w:rFonts w:eastAsia="Times New Roman"/>
          <w:b/>
          <w:szCs w:val="28"/>
        </w:rPr>
      </w:pPr>
      <w:r>
        <w:rPr>
          <w:rFonts w:eastAsia="Times New Roman"/>
          <w:b/>
          <w:szCs w:val="28"/>
        </w:rPr>
        <w:t>4-6</w:t>
      </w:r>
      <w:r w:rsidR="00E00F3A" w:rsidRPr="00B43FE9">
        <w:rPr>
          <w:rFonts w:eastAsia="Times New Roman"/>
          <w:b/>
          <w:szCs w:val="28"/>
        </w:rPr>
        <w:t xml:space="preserve"> неделя</w:t>
      </w:r>
      <w:r w:rsidR="00B43FE9">
        <w:rPr>
          <w:rFonts w:eastAsia="Times New Roman"/>
          <w:b/>
          <w:szCs w:val="28"/>
        </w:rPr>
        <w:t>:</w:t>
      </w:r>
    </w:p>
    <w:p w:rsidR="00E00F3A" w:rsidRPr="009365CC" w:rsidRDefault="00E00F3A" w:rsidP="00E00F3A">
      <w:pPr>
        <w:ind w:firstLine="851"/>
        <w:jc w:val="both"/>
        <w:rPr>
          <w:rFonts w:eastAsia="Times New Roman"/>
          <w:szCs w:val="28"/>
        </w:rPr>
      </w:pPr>
      <w:r>
        <w:rPr>
          <w:rFonts w:eastAsia="Times New Roman"/>
          <w:szCs w:val="28"/>
        </w:rPr>
        <w:t>О</w:t>
      </w:r>
      <w:r w:rsidRPr="009365CC">
        <w:rPr>
          <w:rFonts w:eastAsia="Times New Roman"/>
          <w:szCs w:val="28"/>
        </w:rPr>
        <w:t>рганизационно-экономическая характеристика объекта исследования, включая анализ количественных и качественных показателей деятельности.</w:t>
      </w:r>
    </w:p>
    <w:p w:rsidR="00E00F3A" w:rsidRPr="00B43FE9" w:rsidRDefault="00F64BB0" w:rsidP="007A18B1">
      <w:pPr>
        <w:ind w:firstLine="851"/>
        <w:jc w:val="both"/>
        <w:rPr>
          <w:rFonts w:eastAsia="Times New Roman"/>
          <w:b/>
          <w:szCs w:val="28"/>
        </w:rPr>
      </w:pPr>
      <w:r>
        <w:rPr>
          <w:rFonts w:eastAsia="Times New Roman"/>
          <w:b/>
          <w:szCs w:val="28"/>
        </w:rPr>
        <w:t>7-9</w:t>
      </w:r>
      <w:r w:rsidR="00E00F3A" w:rsidRPr="00B43FE9">
        <w:rPr>
          <w:rFonts w:eastAsia="Times New Roman"/>
          <w:b/>
          <w:szCs w:val="28"/>
        </w:rPr>
        <w:t xml:space="preserve"> неделя</w:t>
      </w:r>
      <w:r w:rsidR="00B43FE9">
        <w:rPr>
          <w:rFonts w:eastAsia="Times New Roman"/>
          <w:b/>
          <w:szCs w:val="28"/>
        </w:rPr>
        <w:t>:</w:t>
      </w:r>
      <w:bookmarkStart w:id="0" w:name="_GoBack"/>
      <w:bookmarkEnd w:id="0"/>
    </w:p>
    <w:p w:rsidR="00E00F3A" w:rsidRPr="009365CC" w:rsidRDefault="00E00F3A" w:rsidP="00E00F3A">
      <w:pPr>
        <w:ind w:firstLine="851"/>
        <w:jc w:val="both"/>
        <w:rPr>
          <w:rFonts w:eastAsia="Times New Roman"/>
          <w:szCs w:val="28"/>
        </w:rPr>
      </w:pPr>
      <w:r>
        <w:rPr>
          <w:rFonts w:eastAsia="Times New Roman"/>
          <w:szCs w:val="28"/>
        </w:rPr>
        <w:t>П</w:t>
      </w:r>
      <w:r w:rsidRPr="009365CC">
        <w:rPr>
          <w:rFonts w:eastAsia="Times New Roman"/>
          <w:szCs w:val="28"/>
        </w:rPr>
        <w:t>одготовка теоретического раздела отчета по преддипломной практике.</w:t>
      </w:r>
    </w:p>
    <w:p w:rsidR="00E00F3A" w:rsidRPr="00B43FE9" w:rsidRDefault="00F64BB0" w:rsidP="00EA272C">
      <w:pPr>
        <w:ind w:firstLine="851"/>
        <w:jc w:val="both"/>
        <w:rPr>
          <w:rFonts w:eastAsia="Times New Roman"/>
          <w:b/>
          <w:szCs w:val="28"/>
        </w:rPr>
      </w:pPr>
      <w:r>
        <w:rPr>
          <w:rFonts w:eastAsia="Times New Roman"/>
          <w:b/>
          <w:szCs w:val="28"/>
        </w:rPr>
        <w:t>10-14</w:t>
      </w:r>
      <w:r w:rsidR="00E00F3A" w:rsidRPr="00B43FE9">
        <w:rPr>
          <w:rFonts w:eastAsia="Times New Roman"/>
          <w:b/>
          <w:szCs w:val="28"/>
        </w:rPr>
        <w:t xml:space="preserve"> неделя</w:t>
      </w:r>
      <w:r w:rsidR="00B43FE9">
        <w:rPr>
          <w:rFonts w:eastAsia="Times New Roman"/>
          <w:b/>
          <w:szCs w:val="28"/>
        </w:rPr>
        <w:t>:</w:t>
      </w:r>
      <w:r w:rsidR="00E00F3A" w:rsidRPr="00B43FE9">
        <w:rPr>
          <w:rFonts w:eastAsia="Times New Roman"/>
          <w:b/>
          <w:szCs w:val="28"/>
        </w:rPr>
        <w:t xml:space="preserve"> </w:t>
      </w:r>
    </w:p>
    <w:p w:rsidR="00831E8D" w:rsidRDefault="00E00F3A" w:rsidP="00EA272C">
      <w:pPr>
        <w:ind w:firstLine="851"/>
        <w:jc w:val="both"/>
        <w:rPr>
          <w:rFonts w:eastAsia="Times New Roman"/>
          <w:szCs w:val="28"/>
        </w:rPr>
      </w:pPr>
      <w:r>
        <w:rPr>
          <w:rFonts w:eastAsia="Times New Roman"/>
          <w:szCs w:val="28"/>
        </w:rPr>
        <w:t>П</w:t>
      </w:r>
      <w:r w:rsidRPr="009365CC">
        <w:rPr>
          <w:rFonts w:eastAsia="Times New Roman"/>
          <w:szCs w:val="28"/>
        </w:rPr>
        <w:t>одготовка практического раздела отчета по преддипломной практике</w:t>
      </w:r>
      <w:r>
        <w:rPr>
          <w:rFonts w:eastAsia="Times New Roman"/>
          <w:szCs w:val="28"/>
        </w:rPr>
        <w:t xml:space="preserve">. </w:t>
      </w:r>
      <w:r w:rsidR="009365CC">
        <w:rPr>
          <w:rFonts w:eastAsia="Times New Roman"/>
          <w:szCs w:val="28"/>
        </w:rPr>
        <w:t>О</w:t>
      </w:r>
      <w:r w:rsidR="001037AA" w:rsidRPr="009365CC">
        <w:rPr>
          <w:rFonts w:eastAsia="Times New Roman"/>
          <w:szCs w:val="28"/>
        </w:rPr>
        <w:t xml:space="preserve">формление отчета по практике и подготовка к </w:t>
      </w:r>
      <w:r w:rsidR="00813F6A" w:rsidRPr="009365CC">
        <w:rPr>
          <w:rFonts w:eastAsia="Times New Roman"/>
          <w:szCs w:val="28"/>
        </w:rPr>
        <w:t>зачету</w:t>
      </w:r>
      <w:r w:rsidR="009F4D7E" w:rsidRPr="009365CC">
        <w:rPr>
          <w:rFonts w:eastAsia="Times New Roman"/>
          <w:szCs w:val="28"/>
        </w:rPr>
        <w:t>.</w:t>
      </w:r>
    </w:p>
    <w:p w:rsidR="00B43FE9" w:rsidRPr="00B43FE9" w:rsidRDefault="00B43FE9" w:rsidP="00B43FE9">
      <w:pPr>
        <w:ind w:firstLine="851"/>
        <w:jc w:val="both"/>
        <w:rPr>
          <w:rFonts w:eastAsia="Times New Roman"/>
          <w:b/>
          <w:szCs w:val="28"/>
        </w:rPr>
      </w:pPr>
      <w:r w:rsidRPr="00B43FE9">
        <w:rPr>
          <w:rFonts w:eastAsia="Times New Roman"/>
          <w:b/>
          <w:szCs w:val="28"/>
        </w:rPr>
        <w:t>Весь период практики:</w:t>
      </w:r>
    </w:p>
    <w:p w:rsidR="00B43FE9" w:rsidRPr="009365CC" w:rsidRDefault="00B43FE9" w:rsidP="00B43FE9">
      <w:pPr>
        <w:ind w:firstLine="851"/>
        <w:jc w:val="both"/>
      </w:pPr>
      <w:r>
        <w:rPr>
          <w:rFonts w:eastAsia="Times New Roman"/>
          <w:szCs w:val="28"/>
        </w:rPr>
        <w:t>С</w:t>
      </w:r>
      <w:r w:rsidRPr="009365CC">
        <w:t>бор фактических данных, необходимых для написания ВКР</w:t>
      </w:r>
      <w:r>
        <w:t>.</w:t>
      </w:r>
    </w:p>
    <w:p w:rsidR="00B43FE9" w:rsidRDefault="00B43FE9" w:rsidP="00B43FE9">
      <w:pPr>
        <w:ind w:firstLine="851"/>
        <w:jc w:val="both"/>
        <w:rPr>
          <w:rFonts w:eastAsia="Times New Roman"/>
          <w:szCs w:val="28"/>
        </w:rPr>
      </w:pPr>
      <w:r w:rsidRPr="009365CC">
        <w:rPr>
          <w:rFonts w:eastAsia="Times New Roman"/>
          <w:szCs w:val="28"/>
        </w:rPr>
        <w:t>Работа с монографиями, периодическими изданиями и электронными ресурсами</w:t>
      </w:r>
      <w:r>
        <w:rPr>
          <w:rFonts w:eastAsia="Times New Roman"/>
          <w:szCs w:val="28"/>
        </w:rPr>
        <w:t>.</w:t>
      </w:r>
    </w:p>
    <w:p w:rsidR="00AF3288" w:rsidRDefault="00AF3288">
      <w:pPr>
        <w:ind w:firstLine="0"/>
        <w:rPr>
          <w:rFonts w:eastAsia="Times New Roman"/>
          <w:b/>
          <w:bCs/>
          <w:szCs w:val="28"/>
        </w:rPr>
      </w:pPr>
    </w:p>
    <w:p w:rsidR="007A18B1" w:rsidRDefault="007A18B1" w:rsidP="002D7CD1">
      <w:pPr>
        <w:ind w:firstLine="0"/>
        <w:jc w:val="center"/>
        <w:rPr>
          <w:rFonts w:eastAsia="Times New Roman"/>
          <w:b/>
          <w:szCs w:val="28"/>
        </w:rPr>
      </w:pPr>
      <w:r w:rsidRPr="007A18B1">
        <w:rPr>
          <w:rFonts w:eastAsia="Times New Roman"/>
          <w:b/>
          <w:bCs/>
          <w:szCs w:val="28"/>
        </w:rPr>
        <w:t>6. Ф</w:t>
      </w:r>
      <w:r w:rsidRPr="007A18B1">
        <w:rPr>
          <w:rFonts w:eastAsia="Times New Roman"/>
          <w:b/>
          <w:szCs w:val="28"/>
        </w:rPr>
        <w:t>ормы отчетности</w:t>
      </w:r>
    </w:p>
    <w:p w:rsidR="001037AA" w:rsidRPr="007A18B1" w:rsidRDefault="001037AA" w:rsidP="007A18B1">
      <w:pPr>
        <w:ind w:firstLine="851"/>
        <w:jc w:val="center"/>
        <w:rPr>
          <w:rFonts w:eastAsia="Times New Roman"/>
          <w:b/>
          <w:szCs w:val="28"/>
        </w:rPr>
      </w:pPr>
    </w:p>
    <w:p w:rsidR="007A18B1" w:rsidRPr="007A18B1" w:rsidRDefault="007A18B1" w:rsidP="007A18B1">
      <w:pPr>
        <w:ind w:firstLine="851"/>
        <w:jc w:val="both"/>
        <w:rPr>
          <w:rFonts w:eastAsia="Times New Roman"/>
          <w:bCs/>
          <w:szCs w:val="28"/>
        </w:rPr>
      </w:pPr>
      <w:r w:rsidRPr="007A18B1">
        <w:rPr>
          <w:rFonts w:eastAsia="Times New Roman"/>
          <w:bCs/>
          <w:szCs w:val="28"/>
        </w:rPr>
        <w:t>По итогам практики обучающимся составляется отчет с учетом индивидуального задания, выданного руководителем практики от Университета.</w:t>
      </w:r>
    </w:p>
    <w:p w:rsidR="007A18B1" w:rsidRPr="007A18B1" w:rsidRDefault="007A18B1" w:rsidP="007A18B1">
      <w:pPr>
        <w:ind w:firstLine="851"/>
        <w:jc w:val="both"/>
        <w:rPr>
          <w:rFonts w:eastAsia="Times New Roman"/>
          <w:szCs w:val="28"/>
        </w:rPr>
      </w:pPr>
      <w:r w:rsidRPr="007A18B1">
        <w:rPr>
          <w:rFonts w:eastAsia="Times New Roman"/>
          <w:szCs w:val="28"/>
        </w:rPr>
        <w:t>Структура отчета по практике представлена в фонде оценочных средств.</w:t>
      </w:r>
    </w:p>
    <w:p w:rsidR="007A18B1" w:rsidRPr="007A18B1" w:rsidRDefault="001037AA" w:rsidP="007A18B1">
      <w:pPr>
        <w:ind w:firstLine="851"/>
        <w:jc w:val="both"/>
        <w:rPr>
          <w:rFonts w:eastAsia="Times New Roman"/>
          <w:bCs/>
          <w:szCs w:val="28"/>
        </w:rPr>
      </w:pPr>
      <w:r>
        <w:rPr>
          <w:rFonts w:eastAsia="Times New Roman"/>
          <w:bCs/>
          <w:szCs w:val="28"/>
        </w:rPr>
        <w:lastRenderedPageBreak/>
        <w:t>П</w:t>
      </w:r>
      <w:r w:rsidR="007A18B1" w:rsidRPr="007A18B1">
        <w:rPr>
          <w:rFonts w:eastAsia="Times New Roman"/>
          <w:bCs/>
          <w:szCs w:val="28"/>
        </w:rPr>
        <w:t xml:space="preserve">осле прибытия на предприятие и </w:t>
      </w:r>
      <w:r w:rsidR="007A18B1" w:rsidRPr="007A18B1">
        <w:rPr>
          <w:rFonts w:eastAsia="Times New Roman"/>
          <w:szCs w:val="28"/>
        </w:rPr>
        <w:t>оформления направления на практику в отделе кадров (отделе управления персоналом),</w:t>
      </w:r>
      <w:r w:rsidR="007A18B1" w:rsidRPr="007A18B1">
        <w:rPr>
          <w:rFonts w:eastAsia="Times New Roman"/>
          <w:bCs/>
          <w:szCs w:val="28"/>
        </w:rPr>
        <w:t xml:space="preserve"> обучающийся направляет в электронном виде отсканированное направление на практику с отметкой о прибытии в адрес руководителя по практике кафедры, ответственной за организацию практики. После завершения практики, предприятие</w:t>
      </w:r>
      <w:r w:rsidR="007A18B1" w:rsidRPr="007A18B1">
        <w:rPr>
          <w:rFonts w:eastAsia="Times New Roman"/>
          <w:szCs w:val="28"/>
        </w:rPr>
        <w:t xml:space="preserve"> ставит отметку об убытии с практики в направлении на практику</w:t>
      </w:r>
      <w:r w:rsidR="007A18B1" w:rsidRPr="00771D8E">
        <w:rPr>
          <w:rFonts w:eastAsia="Times New Roman"/>
          <w:szCs w:val="28"/>
        </w:rPr>
        <w:t>.</w:t>
      </w:r>
    </w:p>
    <w:p w:rsidR="007A18B1" w:rsidRPr="007A18B1" w:rsidRDefault="007A18B1" w:rsidP="007A18B1">
      <w:pPr>
        <w:ind w:firstLine="851"/>
        <w:jc w:val="both"/>
        <w:rPr>
          <w:rFonts w:eastAsia="Times New Roman"/>
          <w:bCs/>
          <w:szCs w:val="28"/>
        </w:rPr>
      </w:pPr>
      <w:r w:rsidRPr="007A18B1">
        <w:rPr>
          <w:rFonts w:eastAsia="Times New Roman"/>
          <w:bCs/>
          <w:szCs w:val="28"/>
        </w:rPr>
        <w:t>Направление на практику</w:t>
      </w:r>
      <w:r w:rsidRPr="007A18B1">
        <w:rPr>
          <w:rFonts w:eastAsia="Times New Roman"/>
          <w:b/>
          <w:bCs/>
          <w:color w:val="FF0000"/>
          <w:szCs w:val="28"/>
        </w:rPr>
        <w:t xml:space="preserve"> </w:t>
      </w:r>
      <w:r w:rsidRPr="007A18B1">
        <w:rPr>
          <w:rFonts w:eastAsia="Times New Roman"/>
          <w:bCs/>
          <w:szCs w:val="28"/>
        </w:rPr>
        <w:t>с отметками предприятия о прибытии и убытии обучающегося на практику, сдается на кафедру, ответственную за организацию практики.</w:t>
      </w:r>
    </w:p>
    <w:p w:rsidR="007A18B1" w:rsidRPr="007A18B1" w:rsidRDefault="007A18B1" w:rsidP="007A18B1">
      <w:pPr>
        <w:ind w:firstLine="851"/>
        <w:jc w:val="both"/>
        <w:rPr>
          <w:rFonts w:eastAsia="Times New Roman"/>
          <w:b/>
          <w:bCs/>
          <w:szCs w:val="28"/>
        </w:rPr>
      </w:pPr>
    </w:p>
    <w:p w:rsidR="007A18B1" w:rsidRPr="007A18B1" w:rsidRDefault="007A18B1" w:rsidP="007A18B1">
      <w:pPr>
        <w:ind w:firstLine="851"/>
        <w:jc w:val="center"/>
        <w:rPr>
          <w:rFonts w:eastAsia="Times New Roman"/>
          <w:b/>
          <w:bCs/>
          <w:szCs w:val="28"/>
        </w:rPr>
      </w:pPr>
      <w:r w:rsidRPr="007A18B1">
        <w:rPr>
          <w:rFonts w:eastAsia="Times New Roman"/>
          <w:b/>
          <w:bCs/>
          <w:szCs w:val="28"/>
        </w:rPr>
        <w:t>7. Фонд оценочных средств для проведения промежуточной аттестации обучающихся по практике</w:t>
      </w:r>
    </w:p>
    <w:p w:rsidR="007A18B1" w:rsidRPr="007A18B1" w:rsidRDefault="007A18B1" w:rsidP="007A18B1">
      <w:pPr>
        <w:ind w:firstLine="851"/>
        <w:rPr>
          <w:rFonts w:eastAsia="Times New Roman"/>
          <w:bCs/>
          <w:szCs w:val="28"/>
        </w:rPr>
      </w:pPr>
    </w:p>
    <w:p w:rsidR="007A18B1" w:rsidRPr="007A18B1" w:rsidRDefault="007A18B1" w:rsidP="007A18B1">
      <w:pPr>
        <w:ind w:firstLine="851"/>
        <w:jc w:val="both"/>
        <w:rPr>
          <w:rFonts w:eastAsia="Times New Roman"/>
          <w:bCs/>
          <w:iCs/>
          <w:szCs w:val="28"/>
        </w:rPr>
      </w:pPr>
      <w:r w:rsidRPr="007A18B1">
        <w:rPr>
          <w:rFonts w:eastAsia="Times New Roman"/>
          <w:bCs/>
          <w:szCs w:val="28"/>
        </w:rPr>
        <w:t>Фонд оценочных средств по практике является неотъемлемой частью программы практики и представлен отдельным документом, рассмотренным на заседании кафедры и утвержденным заведующим кафедрой.</w:t>
      </w:r>
    </w:p>
    <w:p w:rsidR="007A18B1" w:rsidRPr="007A18B1" w:rsidRDefault="007A18B1" w:rsidP="007A18B1">
      <w:pPr>
        <w:ind w:firstLine="851"/>
        <w:jc w:val="both"/>
        <w:rPr>
          <w:rFonts w:eastAsia="Times New Roman"/>
          <w:bCs/>
          <w:szCs w:val="28"/>
        </w:rPr>
      </w:pPr>
    </w:p>
    <w:p w:rsidR="007A18B1" w:rsidRPr="007A18B1" w:rsidRDefault="007A18B1" w:rsidP="007A18B1">
      <w:pPr>
        <w:ind w:firstLine="851"/>
        <w:jc w:val="center"/>
        <w:rPr>
          <w:rFonts w:eastAsia="Times New Roman"/>
          <w:b/>
          <w:bCs/>
          <w:szCs w:val="28"/>
        </w:rPr>
      </w:pPr>
      <w:r w:rsidRPr="007A18B1">
        <w:rPr>
          <w:rFonts w:eastAsia="Times New Roman"/>
          <w:b/>
          <w:bCs/>
          <w:szCs w:val="28"/>
        </w:rPr>
        <w:t>8. Перечень основной и дополнительной учебной литературы, нормативно-правовой документации и других изданий, необходимых для проведения практики</w:t>
      </w:r>
    </w:p>
    <w:p w:rsidR="007A18B1" w:rsidRPr="007A18B1" w:rsidRDefault="007A18B1" w:rsidP="007A18B1">
      <w:pPr>
        <w:ind w:firstLine="851"/>
        <w:jc w:val="both"/>
        <w:rPr>
          <w:rFonts w:eastAsia="Times New Roman"/>
          <w:bCs/>
          <w:szCs w:val="28"/>
        </w:rPr>
      </w:pPr>
    </w:p>
    <w:p w:rsidR="00813F6A" w:rsidRPr="00107D6B" w:rsidRDefault="00813F6A" w:rsidP="00813F6A">
      <w:pPr>
        <w:ind w:firstLine="851"/>
        <w:jc w:val="both"/>
        <w:rPr>
          <w:rFonts w:eastAsia="Times New Roman"/>
          <w:bCs/>
          <w:szCs w:val="28"/>
        </w:rPr>
      </w:pPr>
      <w:r w:rsidRPr="00107D6B">
        <w:rPr>
          <w:rFonts w:eastAsia="Times New Roman"/>
          <w:bCs/>
          <w:szCs w:val="28"/>
        </w:rPr>
        <w:t>8.1 Перечень основной учебной литературы, необходимой для прохождения практики</w:t>
      </w:r>
    </w:p>
    <w:p w:rsidR="00F84632" w:rsidRPr="00194517" w:rsidRDefault="00F84632" w:rsidP="00813F6A">
      <w:pPr>
        <w:pStyle w:val="af9"/>
        <w:numPr>
          <w:ilvl w:val="0"/>
          <w:numId w:val="45"/>
        </w:numPr>
        <w:spacing w:line="240" w:lineRule="auto"/>
        <w:jc w:val="both"/>
        <w:rPr>
          <w:szCs w:val="28"/>
        </w:rPr>
      </w:pPr>
      <w:r w:rsidRPr="00194517">
        <w:rPr>
          <w:szCs w:val="28"/>
        </w:rPr>
        <w:t>Авдеев, В.В. Управление персоналом: технология формирования команды. Учебное пособие. [Электронный ресурс] — Электрон</w:t>
      </w:r>
      <w:proofErr w:type="gramStart"/>
      <w:r w:rsidRPr="00194517">
        <w:rPr>
          <w:szCs w:val="28"/>
        </w:rPr>
        <w:t>.</w:t>
      </w:r>
      <w:proofErr w:type="gramEnd"/>
      <w:r w:rsidRPr="00194517">
        <w:rPr>
          <w:szCs w:val="28"/>
        </w:rPr>
        <w:t xml:space="preserve"> дан. — </w:t>
      </w:r>
      <w:proofErr w:type="gramStart"/>
      <w:r w:rsidRPr="00194517">
        <w:rPr>
          <w:szCs w:val="28"/>
        </w:rPr>
        <w:t>М. :</w:t>
      </w:r>
      <w:proofErr w:type="gramEnd"/>
      <w:r w:rsidRPr="00194517">
        <w:rPr>
          <w:szCs w:val="28"/>
        </w:rPr>
        <w:t xml:space="preserve"> Финансы и статистика, 2014. — 544 с. — Режим доступа: http://e.lanbook.com/books/element.php?pl1_id=69110 — Загл. с экрана.</w:t>
      </w:r>
    </w:p>
    <w:p w:rsidR="00F84632" w:rsidRPr="00F84632" w:rsidRDefault="00F84632" w:rsidP="00F84632">
      <w:pPr>
        <w:pStyle w:val="af9"/>
        <w:numPr>
          <w:ilvl w:val="0"/>
          <w:numId w:val="45"/>
        </w:numPr>
        <w:spacing w:line="240" w:lineRule="auto"/>
        <w:jc w:val="both"/>
        <w:rPr>
          <w:szCs w:val="28"/>
        </w:rPr>
      </w:pPr>
      <w:r w:rsidRPr="00F84632">
        <w:rPr>
          <w:szCs w:val="28"/>
        </w:rPr>
        <w:t>Гукова, А.В. Управление предприятием: финансовые и инвестиционные решения. [Электронный ресурс] / А.В. Гукова, И.Д. Аникина, Р.С. Беков. — Электрон</w:t>
      </w:r>
      <w:proofErr w:type="gramStart"/>
      <w:r w:rsidRPr="00F84632">
        <w:rPr>
          <w:szCs w:val="28"/>
        </w:rPr>
        <w:t>.</w:t>
      </w:r>
      <w:proofErr w:type="gramEnd"/>
      <w:r w:rsidRPr="00F84632">
        <w:rPr>
          <w:szCs w:val="28"/>
        </w:rPr>
        <w:t xml:space="preserve"> дан. — </w:t>
      </w:r>
      <w:proofErr w:type="gramStart"/>
      <w:r w:rsidRPr="00F84632">
        <w:rPr>
          <w:szCs w:val="28"/>
        </w:rPr>
        <w:t>М. :</w:t>
      </w:r>
      <w:proofErr w:type="gramEnd"/>
      <w:r w:rsidRPr="00F84632">
        <w:rPr>
          <w:szCs w:val="28"/>
        </w:rPr>
        <w:t xml:space="preserve"> Финансы и статистика, 2014. — 184 с. — Режим доступа: http://e.lanbook.com/book/69138 — Загл. с экрана.</w:t>
      </w:r>
    </w:p>
    <w:p w:rsidR="00F84632" w:rsidRPr="00194517" w:rsidRDefault="00F84632" w:rsidP="00813F6A">
      <w:pPr>
        <w:pStyle w:val="af9"/>
        <w:numPr>
          <w:ilvl w:val="0"/>
          <w:numId w:val="45"/>
        </w:numPr>
        <w:spacing w:line="240" w:lineRule="auto"/>
        <w:jc w:val="both"/>
        <w:rPr>
          <w:szCs w:val="28"/>
        </w:rPr>
      </w:pPr>
      <w:r w:rsidRPr="00194517">
        <w:rPr>
          <w:szCs w:val="28"/>
        </w:rPr>
        <w:t xml:space="preserve">Дейнека, А.В.  Управление человеческими ресурсами. Учебное пособие. [Электронный </w:t>
      </w:r>
      <w:proofErr w:type="gramStart"/>
      <w:r w:rsidRPr="00194517">
        <w:rPr>
          <w:szCs w:val="28"/>
        </w:rPr>
        <w:t>ресурс]  /</w:t>
      </w:r>
      <w:proofErr w:type="gramEnd"/>
      <w:r w:rsidRPr="00194517">
        <w:rPr>
          <w:szCs w:val="28"/>
        </w:rPr>
        <w:t xml:space="preserve">  А.В. Дейнека, В.А. Беспалько. — Электрон</w:t>
      </w:r>
      <w:proofErr w:type="gramStart"/>
      <w:r w:rsidRPr="00194517">
        <w:rPr>
          <w:szCs w:val="28"/>
        </w:rPr>
        <w:t>.</w:t>
      </w:r>
      <w:proofErr w:type="gramEnd"/>
      <w:r w:rsidRPr="00194517">
        <w:rPr>
          <w:szCs w:val="28"/>
        </w:rPr>
        <w:t xml:space="preserve"> дан. — </w:t>
      </w:r>
      <w:proofErr w:type="gramStart"/>
      <w:r w:rsidRPr="00194517">
        <w:rPr>
          <w:szCs w:val="28"/>
        </w:rPr>
        <w:t>М. :</w:t>
      </w:r>
      <w:proofErr w:type="gramEnd"/>
      <w:r w:rsidRPr="00194517">
        <w:rPr>
          <w:szCs w:val="28"/>
        </w:rPr>
        <w:t xml:space="preserve"> Дашков и К, 2014. — 392 с. — Режим доступа: http://ibooks.ru/reading.php?productid=342621 — Загл. с экрана.</w:t>
      </w:r>
    </w:p>
    <w:p w:rsidR="00F84632" w:rsidRPr="00F84632" w:rsidRDefault="00F84632" w:rsidP="00F84632">
      <w:pPr>
        <w:pStyle w:val="af9"/>
        <w:numPr>
          <w:ilvl w:val="0"/>
          <w:numId w:val="45"/>
        </w:numPr>
        <w:spacing w:line="240" w:lineRule="auto"/>
        <w:jc w:val="both"/>
        <w:rPr>
          <w:szCs w:val="28"/>
        </w:rPr>
      </w:pPr>
      <w:proofErr w:type="spellStart"/>
      <w:r w:rsidRPr="00F84632">
        <w:rPr>
          <w:szCs w:val="28"/>
        </w:rPr>
        <w:t>Илышева</w:t>
      </w:r>
      <w:proofErr w:type="spellEnd"/>
      <w:r w:rsidRPr="00F84632">
        <w:rPr>
          <w:szCs w:val="28"/>
        </w:rPr>
        <w:t xml:space="preserve">, Н.Н. Анализ финансовой отчетности [Электронный ресурс]: учебник / Н.Н. </w:t>
      </w:r>
      <w:proofErr w:type="spellStart"/>
      <w:r w:rsidRPr="00F84632">
        <w:rPr>
          <w:szCs w:val="28"/>
        </w:rPr>
        <w:t>Илышева</w:t>
      </w:r>
      <w:proofErr w:type="spellEnd"/>
      <w:r w:rsidRPr="00F84632">
        <w:rPr>
          <w:szCs w:val="28"/>
        </w:rPr>
        <w:t>, С.И. Крылов. — Электрон</w:t>
      </w:r>
      <w:proofErr w:type="gramStart"/>
      <w:r w:rsidRPr="00F84632">
        <w:rPr>
          <w:szCs w:val="28"/>
        </w:rPr>
        <w:t>.</w:t>
      </w:r>
      <w:proofErr w:type="gramEnd"/>
      <w:r w:rsidRPr="00F84632">
        <w:rPr>
          <w:szCs w:val="28"/>
        </w:rPr>
        <w:t xml:space="preserve"> дан. — </w:t>
      </w:r>
      <w:proofErr w:type="gramStart"/>
      <w:r w:rsidRPr="00F84632">
        <w:rPr>
          <w:szCs w:val="28"/>
        </w:rPr>
        <w:t>М. :</w:t>
      </w:r>
      <w:proofErr w:type="gramEnd"/>
      <w:r w:rsidRPr="00F84632">
        <w:rPr>
          <w:szCs w:val="28"/>
        </w:rPr>
        <w:t xml:space="preserve"> Финансы и статистика, 2015. — 368 с. — Режим доступа: http://e.lanbook.com/books/element.php?pl1_id=65905 — Загл. с экрана</w:t>
      </w:r>
    </w:p>
    <w:p w:rsidR="00F84632" w:rsidRPr="00194517" w:rsidRDefault="00F84632" w:rsidP="00813F6A">
      <w:pPr>
        <w:pStyle w:val="af9"/>
        <w:numPr>
          <w:ilvl w:val="0"/>
          <w:numId w:val="45"/>
        </w:numPr>
        <w:spacing w:line="240" w:lineRule="auto"/>
        <w:jc w:val="both"/>
        <w:rPr>
          <w:szCs w:val="28"/>
        </w:rPr>
      </w:pPr>
      <w:proofErr w:type="spellStart"/>
      <w:r w:rsidRPr="00194517">
        <w:rPr>
          <w:szCs w:val="28"/>
        </w:rPr>
        <w:t>Котлер</w:t>
      </w:r>
      <w:proofErr w:type="spellEnd"/>
      <w:r w:rsidRPr="00194517">
        <w:rPr>
          <w:szCs w:val="28"/>
        </w:rPr>
        <w:t xml:space="preserve">, Ф. Маркетинг менеджмент. [Электронный </w:t>
      </w:r>
      <w:proofErr w:type="gramStart"/>
      <w:r w:rsidRPr="00194517">
        <w:rPr>
          <w:szCs w:val="28"/>
        </w:rPr>
        <w:t>ресурс]  14</w:t>
      </w:r>
      <w:proofErr w:type="gramEnd"/>
      <w:r w:rsidRPr="00194517">
        <w:rPr>
          <w:szCs w:val="28"/>
        </w:rPr>
        <w:t xml:space="preserve">-е изд./Ф. </w:t>
      </w:r>
      <w:proofErr w:type="spellStart"/>
      <w:r w:rsidRPr="00194517">
        <w:rPr>
          <w:szCs w:val="28"/>
        </w:rPr>
        <w:t>Котлер</w:t>
      </w:r>
      <w:proofErr w:type="spellEnd"/>
      <w:r w:rsidRPr="00194517">
        <w:rPr>
          <w:szCs w:val="28"/>
        </w:rPr>
        <w:t xml:space="preserve">, К.Л. </w:t>
      </w:r>
      <w:proofErr w:type="spellStart"/>
      <w:r w:rsidRPr="00194517">
        <w:rPr>
          <w:szCs w:val="28"/>
        </w:rPr>
        <w:t>Келлер</w:t>
      </w:r>
      <w:proofErr w:type="spellEnd"/>
      <w:r w:rsidRPr="00194517">
        <w:rPr>
          <w:szCs w:val="28"/>
        </w:rPr>
        <w:t xml:space="preserve">  — Электронное издание — С-Пб. : Питер, 2014. – 800 с. – Режим доступа: http://books.ru/reading.php?productid=340124 — Загл. с экрана.</w:t>
      </w:r>
    </w:p>
    <w:p w:rsidR="00F84632" w:rsidRPr="00194517" w:rsidRDefault="00F84632" w:rsidP="00813F6A">
      <w:pPr>
        <w:pStyle w:val="af9"/>
        <w:numPr>
          <w:ilvl w:val="0"/>
          <w:numId w:val="45"/>
        </w:numPr>
        <w:spacing w:line="240" w:lineRule="auto"/>
        <w:jc w:val="both"/>
        <w:rPr>
          <w:szCs w:val="28"/>
        </w:rPr>
      </w:pPr>
      <w:r w:rsidRPr="00194517">
        <w:rPr>
          <w:szCs w:val="28"/>
        </w:rPr>
        <w:lastRenderedPageBreak/>
        <w:t>Михайлина, Г.И. Управление персоналом. Учебное пособие. [Электронный ресурс</w:t>
      </w:r>
      <w:proofErr w:type="gramStart"/>
      <w:r w:rsidRPr="00194517">
        <w:rPr>
          <w:szCs w:val="28"/>
        </w:rPr>
        <w:t>]:  —</w:t>
      </w:r>
      <w:proofErr w:type="gramEnd"/>
      <w:r w:rsidRPr="00194517">
        <w:rPr>
          <w:szCs w:val="28"/>
        </w:rPr>
        <w:t xml:space="preserve"> М. : Дашков и К, 2014. — 280 с. — Режим доступа: http://ibooks.ru/reading.php?productid=342616 — Загл. с экрана.</w:t>
      </w:r>
    </w:p>
    <w:p w:rsidR="00F84632" w:rsidRPr="00194517" w:rsidRDefault="00F84632" w:rsidP="00813F6A">
      <w:pPr>
        <w:pStyle w:val="af9"/>
        <w:numPr>
          <w:ilvl w:val="0"/>
          <w:numId w:val="45"/>
        </w:numPr>
        <w:spacing w:line="240" w:lineRule="auto"/>
        <w:jc w:val="both"/>
        <w:rPr>
          <w:szCs w:val="28"/>
        </w:rPr>
      </w:pPr>
      <w:proofErr w:type="spellStart"/>
      <w:r w:rsidRPr="00194517">
        <w:rPr>
          <w:szCs w:val="28"/>
        </w:rPr>
        <w:t>Фаррахов</w:t>
      </w:r>
      <w:proofErr w:type="spellEnd"/>
      <w:r w:rsidRPr="00194517">
        <w:rPr>
          <w:szCs w:val="28"/>
        </w:rPr>
        <w:t>, А. Менеджмент. Учебное пособие. 2-е изд. Стандарт третьего поколения. [Электронный ресурс] —  Санкт-</w:t>
      </w:r>
      <w:proofErr w:type="gramStart"/>
      <w:r w:rsidRPr="00194517">
        <w:rPr>
          <w:szCs w:val="28"/>
        </w:rPr>
        <w:t>Петербург:  Питер</w:t>
      </w:r>
      <w:proofErr w:type="gramEnd"/>
      <w:r w:rsidRPr="00194517">
        <w:rPr>
          <w:szCs w:val="28"/>
        </w:rPr>
        <w:t>, 2014. — 352 с. — Режим доступа: http://ibooks.ru/reading.php?productid=338588 — Загл. с экрана.</w:t>
      </w:r>
    </w:p>
    <w:p w:rsidR="00813F6A" w:rsidRDefault="00813F6A" w:rsidP="00813F6A">
      <w:pPr>
        <w:ind w:firstLine="851"/>
        <w:jc w:val="both"/>
        <w:rPr>
          <w:rFonts w:eastAsia="Times New Roman"/>
          <w:bCs/>
          <w:szCs w:val="28"/>
        </w:rPr>
      </w:pPr>
    </w:p>
    <w:p w:rsidR="00813F6A" w:rsidRPr="00107D6B" w:rsidRDefault="00813F6A" w:rsidP="00813F6A">
      <w:pPr>
        <w:ind w:firstLine="851"/>
        <w:jc w:val="both"/>
        <w:rPr>
          <w:rFonts w:eastAsia="Times New Roman"/>
          <w:bCs/>
          <w:szCs w:val="28"/>
        </w:rPr>
      </w:pPr>
      <w:r w:rsidRPr="00107D6B">
        <w:rPr>
          <w:rFonts w:eastAsia="Times New Roman"/>
          <w:bCs/>
          <w:szCs w:val="28"/>
        </w:rPr>
        <w:t>8.2 Перечень дополнительной учебной литературы, необходимой для прохождения практики</w:t>
      </w:r>
    </w:p>
    <w:p w:rsidR="00F84632" w:rsidRPr="00F401D4" w:rsidRDefault="00F84632" w:rsidP="00813F6A">
      <w:pPr>
        <w:pStyle w:val="af9"/>
        <w:numPr>
          <w:ilvl w:val="0"/>
          <w:numId w:val="43"/>
        </w:numPr>
        <w:tabs>
          <w:tab w:val="clear" w:pos="720"/>
          <w:tab w:val="num" w:pos="360"/>
        </w:tabs>
        <w:spacing w:line="240" w:lineRule="auto"/>
        <w:ind w:left="360"/>
        <w:jc w:val="both"/>
        <w:rPr>
          <w:szCs w:val="28"/>
        </w:rPr>
      </w:pPr>
      <w:proofErr w:type="spellStart"/>
      <w:r w:rsidRPr="00F401D4">
        <w:rPr>
          <w:szCs w:val="28"/>
        </w:rPr>
        <w:t>Кафидов</w:t>
      </w:r>
      <w:proofErr w:type="spellEnd"/>
      <w:r w:rsidRPr="00F401D4">
        <w:rPr>
          <w:szCs w:val="28"/>
        </w:rPr>
        <w:t>, В. Управление человеческими ресурсами. Учебное пособие. [Электронный ресурс</w:t>
      </w:r>
      <w:proofErr w:type="gramStart"/>
      <w:r w:rsidRPr="00F401D4">
        <w:rPr>
          <w:szCs w:val="28"/>
        </w:rPr>
        <w:t>]:  Стандарт</w:t>
      </w:r>
      <w:proofErr w:type="gramEnd"/>
      <w:r w:rsidRPr="00F401D4">
        <w:rPr>
          <w:szCs w:val="28"/>
        </w:rPr>
        <w:t xml:space="preserve"> третьего поколения. — Санкт-</w:t>
      </w:r>
      <w:proofErr w:type="gramStart"/>
      <w:r w:rsidRPr="00F401D4">
        <w:rPr>
          <w:szCs w:val="28"/>
        </w:rPr>
        <w:t>Петербург :</w:t>
      </w:r>
      <w:proofErr w:type="gramEnd"/>
      <w:r w:rsidRPr="00F401D4">
        <w:rPr>
          <w:szCs w:val="28"/>
        </w:rPr>
        <w:t xml:space="preserve"> Питер, 2012. — 208 с. — Режим доступа: http://ibooks.ru/reading.php?productid=26282 — Загл. с экрана.</w:t>
      </w:r>
    </w:p>
    <w:p w:rsidR="00F84632" w:rsidRPr="00194517" w:rsidRDefault="00F84632" w:rsidP="00813F6A">
      <w:pPr>
        <w:pStyle w:val="af9"/>
        <w:numPr>
          <w:ilvl w:val="0"/>
          <w:numId w:val="43"/>
        </w:numPr>
        <w:tabs>
          <w:tab w:val="clear" w:pos="720"/>
          <w:tab w:val="num" w:pos="360"/>
        </w:tabs>
        <w:spacing w:line="240" w:lineRule="auto"/>
        <w:ind w:left="360"/>
        <w:jc w:val="both"/>
        <w:rPr>
          <w:szCs w:val="28"/>
        </w:rPr>
      </w:pPr>
      <w:r w:rsidRPr="00F401D4">
        <w:rPr>
          <w:szCs w:val="28"/>
        </w:rPr>
        <w:t xml:space="preserve">Маслов, В.П. Социальные технологии управления персоналом на предприятиях железнодорожного транспорта. В 2-х частях. Часть 1. </w:t>
      </w:r>
      <w:r w:rsidRPr="00194517">
        <w:rPr>
          <w:szCs w:val="28"/>
        </w:rPr>
        <w:t>[Электронный ресурс] / В.П. Маслов, А.М. Мигачев. — Электрон</w:t>
      </w:r>
      <w:proofErr w:type="gramStart"/>
      <w:r w:rsidRPr="00194517">
        <w:rPr>
          <w:szCs w:val="28"/>
        </w:rPr>
        <w:t>.</w:t>
      </w:r>
      <w:proofErr w:type="gramEnd"/>
      <w:r w:rsidRPr="00194517">
        <w:rPr>
          <w:szCs w:val="28"/>
        </w:rPr>
        <w:t xml:space="preserve"> дан. — </w:t>
      </w:r>
      <w:proofErr w:type="gramStart"/>
      <w:r w:rsidRPr="00194517">
        <w:rPr>
          <w:szCs w:val="28"/>
        </w:rPr>
        <w:t>М. :</w:t>
      </w:r>
      <w:proofErr w:type="gramEnd"/>
      <w:r w:rsidRPr="00194517">
        <w:rPr>
          <w:szCs w:val="28"/>
        </w:rPr>
        <w:t xml:space="preserve"> УМЦ ЖДТ, 2013. — 95 с. — Режим доступа: http://e.lanbook.com/book/59886 — Загл. с экрана. </w:t>
      </w:r>
    </w:p>
    <w:p w:rsidR="00F84632" w:rsidRPr="00194517" w:rsidRDefault="00F84632" w:rsidP="00813F6A">
      <w:pPr>
        <w:pStyle w:val="af9"/>
        <w:numPr>
          <w:ilvl w:val="0"/>
          <w:numId w:val="43"/>
        </w:numPr>
        <w:tabs>
          <w:tab w:val="clear" w:pos="720"/>
          <w:tab w:val="num" w:pos="360"/>
        </w:tabs>
        <w:spacing w:line="240" w:lineRule="auto"/>
        <w:ind w:left="360"/>
        <w:jc w:val="both"/>
        <w:rPr>
          <w:szCs w:val="28"/>
        </w:rPr>
      </w:pPr>
      <w:r w:rsidRPr="00194517">
        <w:rPr>
          <w:szCs w:val="28"/>
        </w:rPr>
        <w:t>Маслов, В.П. Социальные технологии управления персоналом на предприятиях железнодорожного транспорта. В 2-х частях. Часть 2. [Электронный ресурс] / В.П. Маслов, А.М. Мигачев. — Электрон</w:t>
      </w:r>
      <w:proofErr w:type="gramStart"/>
      <w:r w:rsidRPr="00194517">
        <w:rPr>
          <w:szCs w:val="28"/>
        </w:rPr>
        <w:t>.</w:t>
      </w:r>
      <w:proofErr w:type="gramEnd"/>
      <w:r w:rsidRPr="00194517">
        <w:rPr>
          <w:szCs w:val="28"/>
        </w:rPr>
        <w:t xml:space="preserve"> дан. — </w:t>
      </w:r>
      <w:proofErr w:type="gramStart"/>
      <w:r w:rsidRPr="00194517">
        <w:rPr>
          <w:szCs w:val="28"/>
        </w:rPr>
        <w:t>М. :</w:t>
      </w:r>
      <w:proofErr w:type="gramEnd"/>
      <w:r w:rsidRPr="00194517">
        <w:rPr>
          <w:szCs w:val="28"/>
        </w:rPr>
        <w:t xml:space="preserve"> УМЦ ЖДТ, 2013. — 148 с. — Режим доступа: http://e.lanbook.com/book/59887 — Загл. с экрана.</w:t>
      </w:r>
    </w:p>
    <w:p w:rsidR="00F84632" w:rsidRDefault="00F84632" w:rsidP="00813F6A">
      <w:pPr>
        <w:pStyle w:val="af9"/>
        <w:numPr>
          <w:ilvl w:val="0"/>
          <w:numId w:val="43"/>
        </w:numPr>
        <w:tabs>
          <w:tab w:val="clear" w:pos="720"/>
          <w:tab w:val="num" w:pos="360"/>
        </w:tabs>
        <w:spacing w:line="240" w:lineRule="auto"/>
        <w:ind w:left="360"/>
        <w:jc w:val="both"/>
        <w:rPr>
          <w:szCs w:val="28"/>
        </w:rPr>
      </w:pPr>
      <w:r w:rsidRPr="00194517">
        <w:rPr>
          <w:szCs w:val="28"/>
        </w:rPr>
        <w:t xml:space="preserve">Минко, И.С., Степанова, А.А. Маркетинг. Учебное пособие. [Электронный ресурс].  / Под ред. И. С. Минко. – </w:t>
      </w:r>
      <w:proofErr w:type="gramStart"/>
      <w:r w:rsidRPr="00194517">
        <w:rPr>
          <w:szCs w:val="28"/>
        </w:rPr>
        <w:t>С-Пб</w:t>
      </w:r>
      <w:proofErr w:type="gramEnd"/>
      <w:r w:rsidRPr="00194517">
        <w:rPr>
          <w:szCs w:val="28"/>
        </w:rPr>
        <w:t xml:space="preserve">.: НИУ ИТМО; </w:t>
      </w:r>
      <w:proofErr w:type="spellStart"/>
      <w:r w:rsidRPr="00194517">
        <w:rPr>
          <w:szCs w:val="28"/>
        </w:rPr>
        <w:t>ИХиБТ</w:t>
      </w:r>
      <w:proofErr w:type="spellEnd"/>
      <w:r w:rsidRPr="00194517">
        <w:rPr>
          <w:szCs w:val="28"/>
        </w:rPr>
        <w:t xml:space="preserve">, 2013. - 155 с. Систем. требования: </w:t>
      </w:r>
      <w:proofErr w:type="spellStart"/>
      <w:r w:rsidRPr="00194517">
        <w:rPr>
          <w:szCs w:val="28"/>
        </w:rPr>
        <w:t>Adobe</w:t>
      </w:r>
      <w:proofErr w:type="spellEnd"/>
      <w:r w:rsidRPr="00194517">
        <w:rPr>
          <w:szCs w:val="28"/>
        </w:rPr>
        <w:t xml:space="preserve"> </w:t>
      </w:r>
      <w:proofErr w:type="spellStart"/>
      <w:r w:rsidRPr="00194517">
        <w:rPr>
          <w:szCs w:val="28"/>
        </w:rPr>
        <w:t>Acrobat</w:t>
      </w:r>
      <w:proofErr w:type="spellEnd"/>
      <w:r w:rsidRPr="00194517">
        <w:rPr>
          <w:szCs w:val="28"/>
        </w:rPr>
        <w:t xml:space="preserve"> </w:t>
      </w:r>
      <w:proofErr w:type="spellStart"/>
      <w:r w:rsidRPr="00194517">
        <w:rPr>
          <w:szCs w:val="28"/>
        </w:rPr>
        <w:t>Reader</w:t>
      </w:r>
      <w:proofErr w:type="spellEnd"/>
      <w:r w:rsidRPr="00194517">
        <w:rPr>
          <w:szCs w:val="28"/>
        </w:rPr>
        <w:t xml:space="preserve">. – Режим </w:t>
      </w:r>
      <w:proofErr w:type="gramStart"/>
      <w:r w:rsidRPr="00194517">
        <w:rPr>
          <w:szCs w:val="28"/>
        </w:rPr>
        <w:t>доступа:  http://window.edu.ru/resource/256/80256/files/itmo1456.pdf</w:t>
      </w:r>
      <w:proofErr w:type="gramEnd"/>
      <w:r w:rsidRPr="00194517">
        <w:rPr>
          <w:szCs w:val="28"/>
        </w:rPr>
        <w:t xml:space="preserve"> — Загл. с экрана.</w:t>
      </w:r>
    </w:p>
    <w:p w:rsidR="00813F6A" w:rsidRPr="00F401D4" w:rsidRDefault="00813F6A" w:rsidP="00813F6A">
      <w:pPr>
        <w:tabs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211"/>
        <w:jc w:val="both"/>
        <w:rPr>
          <w:rFonts w:eastAsia="Times New Roman"/>
          <w:bCs/>
          <w:szCs w:val="28"/>
        </w:rPr>
      </w:pPr>
    </w:p>
    <w:p w:rsidR="00813F6A" w:rsidRPr="00107D6B" w:rsidRDefault="00813F6A" w:rsidP="00813F6A">
      <w:pPr>
        <w:ind w:firstLine="851"/>
        <w:jc w:val="both"/>
        <w:rPr>
          <w:rFonts w:eastAsia="Times New Roman"/>
          <w:bCs/>
          <w:szCs w:val="28"/>
        </w:rPr>
      </w:pPr>
      <w:r w:rsidRPr="00107D6B">
        <w:rPr>
          <w:rFonts w:eastAsia="Times New Roman"/>
          <w:bCs/>
          <w:szCs w:val="28"/>
        </w:rPr>
        <w:t>8.3 Перечень нормативно-правовой документации, необходимой для прохождения практики</w:t>
      </w:r>
    </w:p>
    <w:p w:rsidR="00F84632" w:rsidRPr="005B62E7" w:rsidRDefault="00F84632" w:rsidP="00F84632">
      <w:pPr>
        <w:numPr>
          <w:ilvl w:val="0"/>
          <w:numId w:val="50"/>
        </w:numPr>
        <w:tabs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000000"/>
          <w:szCs w:val="28"/>
        </w:rPr>
      </w:pPr>
      <w:r w:rsidRPr="005B62E7">
        <w:rPr>
          <w:color w:val="000000"/>
          <w:szCs w:val="28"/>
        </w:rPr>
        <w:t>Методические рекомендации по оценке эффективности инвестиционных проектов (утв. Минэкономики РФ, Минфином РФ, Госстроем РФ 21.06.1999 N ВК 477). [Электронный ресурс] — Режим доступа: http://www.consultant.ru/cons/cgi/online.cgi?req=doc;base=LAW;n=28224#0 — Загл. с экрана.</w:t>
      </w:r>
    </w:p>
    <w:p w:rsidR="00F84632" w:rsidRPr="005B62E7" w:rsidRDefault="00F84632" w:rsidP="00F84632">
      <w:pPr>
        <w:numPr>
          <w:ilvl w:val="0"/>
          <w:numId w:val="50"/>
        </w:numPr>
        <w:tabs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000000"/>
          <w:szCs w:val="28"/>
        </w:rPr>
      </w:pPr>
      <w:r w:rsidRPr="005B62E7">
        <w:rPr>
          <w:color w:val="000000"/>
          <w:szCs w:val="28"/>
        </w:rPr>
        <w:t xml:space="preserve">Налоговый кодекс Российской Федерации (часть первая) от 31.07.1998 N 146-ФЗ [Электронный </w:t>
      </w:r>
      <w:proofErr w:type="gramStart"/>
      <w:r w:rsidRPr="005B62E7">
        <w:rPr>
          <w:color w:val="000000"/>
          <w:szCs w:val="28"/>
        </w:rPr>
        <w:t>ресурс]  —</w:t>
      </w:r>
      <w:proofErr w:type="gramEnd"/>
      <w:r w:rsidRPr="005B62E7">
        <w:rPr>
          <w:color w:val="000000"/>
          <w:szCs w:val="28"/>
        </w:rPr>
        <w:t xml:space="preserve"> Режим доступа: http://www.consultant.ru/cons/cgi/online.cgi?req=doc;base=LAW;n=200341#0 — Загл. с экрана.</w:t>
      </w:r>
    </w:p>
    <w:p w:rsidR="00F84632" w:rsidRPr="005B62E7" w:rsidRDefault="00F84632" w:rsidP="00F84632">
      <w:pPr>
        <w:numPr>
          <w:ilvl w:val="0"/>
          <w:numId w:val="50"/>
        </w:numPr>
        <w:tabs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000000"/>
          <w:szCs w:val="28"/>
        </w:rPr>
      </w:pPr>
      <w:r w:rsidRPr="005B62E7">
        <w:rPr>
          <w:color w:val="000000"/>
          <w:szCs w:val="28"/>
        </w:rPr>
        <w:t xml:space="preserve">Федеральный закон от 25.02.1999 N 39-ФЗ (с изменениями от 2 января 2000 г., 22 августа 2004 г., 2 февраля, 18 декабря 2006 г., 24 июля 2007 г.). «Об инвестиционной деятельности в Российской Федерации, </w:t>
      </w:r>
      <w:r w:rsidRPr="005B62E7">
        <w:rPr>
          <w:color w:val="000000"/>
          <w:szCs w:val="28"/>
        </w:rPr>
        <w:lastRenderedPageBreak/>
        <w:t>осуществляемой в форме капитальных вложений» [Электронный ресурс] — Режим доступа: http://www.consultant.ru/cons/cgi/online.cgi?req=doc;base=LAW;n=201049#0 — Загл. с экрана.</w:t>
      </w:r>
    </w:p>
    <w:p w:rsidR="00F84632" w:rsidRPr="005B62E7" w:rsidRDefault="00F84632" w:rsidP="00F84632">
      <w:pPr>
        <w:numPr>
          <w:ilvl w:val="0"/>
          <w:numId w:val="50"/>
        </w:numPr>
        <w:tabs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000000"/>
          <w:szCs w:val="28"/>
        </w:rPr>
      </w:pPr>
      <w:r w:rsidRPr="005B62E7">
        <w:rPr>
          <w:color w:val="000000"/>
          <w:szCs w:val="28"/>
        </w:rPr>
        <w:t>Гражданский кодекс Российской Федерации (часть вторая) от 26.01.1996 N 14-ФЗ. [Электронный ресурс] - Режим доступа: http://www.consultant.ru/cons/cgi/online.cgi?req=doc;base=LAW;n=198256#0</w:t>
      </w:r>
    </w:p>
    <w:p w:rsidR="00F84632" w:rsidRPr="005B62E7" w:rsidRDefault="00F84632" w:rsidP="00F84632">
      <w:pPr>
        <w:numPr>
          <w:ilvl w:val="0"/>
          <w:numId w:val="50"/>
        </w:numPr>
        <w:tabs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000000"/>
          <w:szCs w:val="28"/>
        </w:rPr>
      </w:pPr>
      <w:r w:rsidRPr="005B62E7">
        <w:rPr>
          <w:color w:val="000000"/>
          <w:szCs w:val="28"/>
        </w:rPr>
        <w:t>Гражданский кодекс Российской Федерации (часть первая) от 30.11.1994 N 51-ФЗ. [Электронный ресурс] - Режим доступа: http://www.consultant.ru/document/cons_doc_LAW_5142/ — Загл. с экрана.</w:t>
      </w:r>
    </w:p>
    <w:p w:rsidR="00F84632" w:rsidRPr="005B62E7" w:rsidRDefault="00F84632" w:rsidP="00F84632">
      <w:pPr>
        <w:numPr>
          <w:ilvl w:val="0"/>
          <w:numId w:val="50"/>
        </w:numPr>
        <w:tabs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000000"/>
          <w:szCs w:val="28"/>
        </w:rPr>
      </w:pPr>
      <w:r w:rsidRPr="005B62E7">
        <w:rPr>
          <w:color w:val="000000"/>
          <w:szCs w:val="28"/>
        </w:rPr>
        <w:t xml:space="preserve">Трудовой кодекс Российской Федерации от 30.12.2001 N 197-ФЗ (ред. от 03.07.2016) [Электронный ресурс]  — Режим доступа: </w:t>
      </w:r>
      <w:hyperlink r:id="rId10" w:anchor="0" w:history="1">
        <w:r w:rsidRPr="005B62E7">
          <w:rPr>
            <w:color w:val="000000"/>
            <w:szCs w:val="28"/>
          </w:rPr>
          <w:t>http://www.consultant.ru/cons/cgi/online.cgi?req=doc;base=LAW;n=201079#0</w:t>
        </w:r>
      </w:hyperlink>
      <w:r w:rsidRPr="005B62E7">
        <w:rPr>
          <w:color w:val="000000"/>
          <w:szCs w:val="28"/>
        </w:rPr>
        <w:t xml:space="preserve"> — Загл. с экрана.</w:t>
      </w:r>
    </w:p>
    <w:p w:rsidR="00F84632" w:rsidRPr="00AF0D94" w:rsidRDefault="00F84632" w:rsidP="00F84632">
      <w:pPr>
        <w:numPr>
          <w:ilvl w:val="0"/>
          <w:numId w:val="50"/>
        </w:numPr>
        <w:tabs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000000"/>
          <w:szCs w:val="28"/>
        </w:rPr>
      </w:pPr>
      <w:r w:rsidRPr="00AF0D94">
        <w:rPr>
          <w:color w:val="000000"/>
          <w:szCs w:val="28"/>
        </w:rPr>
        <w:t>Федеральный закон</w:t>
      </w:r>
      <w:r>
        <w:rPr>
          <w:color w:val="000000"/>
          <w:szCs w:val="28"/>
        </w:rPr>
        <w:t xml:space="preserve"> </w:t>
      </w:r>
      <w:r w:rsidRPr="00AF0D94">
        <w:rPr>
          <w:color w:val="000000"/>
          <w:szCs w:val="28"/>
        </w:rPr>
        <w:t>от 13.03.2006 N 38-ФЗ</w:t>
      </w:r>
      <w:r>
        <w:rPr>
          <w:color w:val="000000"/>
          <w:szCs w:val="28"/>
        </w:rPr>
        <w:t xml:space="preserve"> «</w:t>
      </w:r>
      <w:r w:rsidRPr="00AF0D94">
        <w:rPr>
          <w:color w:val="000000"/>
          <w:szCs w:val="28"/>
        </w:rPr>
        <w:t>О рекламе</w:t>
      </w:r>
      <w:r>
        <w:rPr>
          <w:color w:val="000000"/>
          <w:szCs w:val="28"/>
        </w:rPr>
        <w:t xml:space="preserve">» </w:t>
      </w:r>
      <w:r w:rsidRPr="001C6995">
        <w:rPr>
          <w:color w:val="000000"/>
          <w:szCs w:val="28"/>
        </w:rPr>
        <w:t xml:space="preserve">[Электронный ресурс]. - </w:t>
      </w:r>
      <w:r w:rsidRPr="00AF0D94">
        <w:rPr>
          <w:color w:val="000000"/>
          <w:szCs w:val="28"/>
        </w:rPr>
        <w:t xml:space="preserve"> Режим доступа: http://www.consultant.ru/cons/cgi/online.cgi?req=doc;base=LAW;n=178004#0</w:t>
      </w:r>
    </w:p>
    <w:p w:rsidR="00F84632" w:rsidRPr="005B62E7" w:rsidRDefault="00F84632" w:rsidP="00F84632">
      <w:pPr>
        <w:numPr>
          <w:ilvl w:val="0"/>
          <w:numId w:val="50"/>
        </w:numPr>
        <w:tabs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000000"/>
          <w:szCs w:val="28"/>
        </w:rPr>
      </w:pPr>
      <w:r w:rsidRPr="005B62E7">
        <w:rPr>
          <w:color w:val="000000"/>
          <w:szCs w:val="28"/>
        </w:rPr>
        <w:t>Федеральный закон от 26.12.1995 N 208-ФЗ (ред. от 29.06.2015) «Об акционерных обществах». [Электронный ресурс] — Режим доступа: http://www.consultant.ru/cons/cgi/online.cgi?req=doc;base=LAW;n=201184#0 — Загл. с экрана.</w:t>
      </w:r>
    </w:p>
    <w:p w:rsidR="00F84632" w:rsidRPr="0086292E" w:rsidRDefault="00F84632" w:rsidP="00F84632">
      <w:pPr>
        <w:numPr>
          <w:ilvl w:val="0"/>
          <w:numId w:val="50"/>
        </w:numPr>
        <w:tabs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000000"/>
          <w:szCs w:val="28"/>
        </w:rPr>
      </w:pPr>
      <w:r w:rsidRPr="0086292E">
        <w:rPr>
          <w:color w:val="000000"/>
          <w:szCs w:val="28"/>
        </w:rPr>
        <w:t xml:space="preserve">Федеральный закон </w:t>
      </w:r>
      <w:r>
        <w:rPr>
          <w:color w:val="000000"/>
          <w:szCs w:val="28"/>
        </w:rPr>
        <w:t xml:space="preserve">РФ </w:t>
      </w:r>
      <w:r w:rsidRPr="0086292E">
        <w:rPr>
          <w:color w:val="000000"/>
          <w:szCs w:val="28"/>
        </w:rPr>
        <w:t xml:space="preserve">от 27.12.2002 N 184-ФЗ (ред. от 05.04.2016) </w:t>
      </w:r>
      <w:r>
        <w:rPr>
          <w:color w:val="000000"/>
          <w:szCs w:val="28"/>
        </w:rPr>
        <w:t>«</w:t>
      </w:r>
      <w:r w:rsidRPr="0086292E">
        <w:rPr>
          <w:color w:val="000000"/>
          <w:szCs w:val="28"/>
        </w:rPr>
        <w:t>О техническом регулировании</w:t>
      </w:r>
      <w:r>
        <w:rPr>
          <w:color w:val="000000"/>
          <w:szCs w:val="28"/>
        </w:rPr>
        <w:t>».</w:t>
      </w:r>
      <w:r w:rsidRPr="005B62E7">
        <w:rPr>
          <w:color w:val="000000"/>
          <w:szCs w:val="28"/>
        </w:rPr>
        <w:t xml:space="preserve"> </w:t>
      </w:r>
      <w:r w:rsidRPr="00B24734">
        <w:rPr>
          <w:color w:val="000000"/>
          <w:szCs w:val="28"/>
        </w:rPr>
        <w:t>[Электронный ресурс]</w:t>
      </w:r>
      <w:r>
        <w:rPr>
          <w:color w:val="000000"/>
          <w:szCs w:val="28"/>
        </w:rPr>
        <w:t>.</w:t>
      </w:r>
      <w:r w:rsidRPr="0086292E">
        <w:rPr>
          <w:color w:val="000000"/>
          <w:szCs w:val="28"/>
        </w:rPr>
        <w:t xml:space="preserve"> – Режим доступа: http://www.consultant.ru/cons/cgi/online.cgi?req=doc;base=LAW;n=196382#0</w:t>
      </w:r>
    </w:p>
    <w:p w:rsidR="00F84632" w:rsidRPr="005B62E7" w:rsidRDefault="00F84632" w:rsidP="00F84632">
      <w:pPr>
        <w:numPr>
          <w:ilvl w:val="0"/>
          <w:numId w:val="50"/>
        </w:numPr>
        <w:tabs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000000"/>
          <w:szCs w:val="28"/>
        </w:rPr>
      </w:pPr>
      <w:r w:rsidRPr="005B62E7">
        <w:rPr>
          <w:color w:val="000000"/>
          <w:szCs w:val="28"/>
        </w:rPr>
        <w:t>Федеральный Закон от 22.04.1996 N 39-ФЗ (ред. от 03.07.2016) «О рынке ценных бумаг». [Электронный ресурс] — Режим доступа: http://www.consultant.ru/cons/cgi/online.cgi?req=doc;base=LAW;n=200969#0 — Загл. с экрана.</w:t>
      </w:r>
    </w:p>
    <w:p w:rsidR="00F84632" w:rsidRPr="00AF0D94" w:rsidRDefault="00F84632" w:rsidP="00F84632">
      <w:pPr>
        <w:numPr>
          <w:ilvl w:val="0"/>
          <w:numId w:val="50"/>
        </w:numPr>
        <w:tabs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000000"/>
          <w:szCs w:val="28"/>
        </w:rPr>
      </w:pPr>
      <w:r w:rsidRPr="005B62E7">
        <w:rPr>
          <w:color w:val="000000"/>
          <w:szCs w:val="28"/>
        </w:rPr>
        <w:t>Закон РФ от 07.02.1992 N 2300-1 (ред. от 03.07.2016) «О защите прав потребителей» [Электронный ресурс]. - Режим</w:t>
      </w:r>
      <w:r w:rsidRPr="00AF0D94">
        <w:rPr>
          <w:color w:val="000000"/>
          <w:szCs w:val="28"/>
        </w:rPr>
        <w:t xml:space="preserve"> доступа: http://www.consultant.ru/cons/cgi/online.cgi?req=doc;base=LAW;n=200945#0</w:t>
      </w:r>
    </w:p>
    <w:p w:rsidR="00F84632" w:rsidRPr="005B62E7" w:rsidRDefault="00F84632" w:rsidP="00F84632">
      <w:pPr>
        <w:numPr>
          <w:ilvl w:val="0"/>
          <w:numId w:val="50"/>
        </w:numPr>
        <w:tabs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000000"/>
          <w:szCs w:val="28"/>
        </w:rPr>
      </w:pPr>
      <w:r w:rsidRPr="005B62E7">
        <w:rPr>
          <w:color w:val="000000"/>
          <w:szCs w:val="28"/>
        </w:rPr>
        <w:t xml:space="preserve">Налоговый кодекс Российской Федерации (часть </w:t>
      </w:r>
      <w:proofErr w:type="gramStart"/>
      <w:r w:rsidRPr="005B62E7">
        <w:rPr>
          <w:color w:val="000000"/>
          <w:szCs w:val="28"/>
        </w:rPr>
        <w:t>вторая)  от</w:t>
      </w:r>
      <w:proofErr w:type="gramEnd"/>
      <w:r w:rsidRPr="005B62E7">
        <w:rPr>
          <w:color w:val="000000"/>
          <w:szCs w:val="28"/>
        </w:rPr>
        <w:t xml:space="preserve"> 05.08.2000 N 117-ФЗ. [Электронный ресурс] — Режим доступа: </w:t>
      </w:r>
      <w:hyperlink r:id="rId11" w:anchor="0" w:history="1">
        <w:r w:rsidRPr="005B62E7">
          <w:rPr>
            <w:color w:val="000000"/>
            <w:szCs w:val="28"/>
          </w:rPr>
          <w:t>http://www.consultant.ru/cons/cgi/online.cgi?req=doc&amp;base=LAW&amp;n=200297&amp;rnd=244973.303096391#0</w:t>
        </w:r>
      </w:hyperlink>
      <w:r w:rsidRPr="005B62E7">
        <w:rPr>
          <w:color w:val="000000"/>
          <w:szCs w:val="28"/>
        </w:rPr>
        <w:t xml:space="preserve"> — Загл. с экрана.</w:t>
      </w:r>
    </w:p>
    <w:p w:rsidR="00813F6A" w:rsidRPr="00107D6B" w:rsidRDefault="00813F6A" w:rsidP="00813F6A">
      <w:pPr>
        <w:ind w:firstLine="851"/>
        <w:jc w:val="both"/>
        <w:rPr>
          <w:rFonts w:eastAsia="Times New Roman"/>
          <w:bCs/>
          <w:szCs w:val="28"/>
        </w:rPr>
      </w:pPr>
    </w:p>
    <w:p w:rsidR="00813F6A" w:rsidRPr="00107D6B" w:rsidRDefault="00813F6A" w:rsidP="00813F6A">
      <w:pPr>
        <w:ind w:firstLine="851"/>
        <w:jc w:val="both"/>
        <w:rPr>
          <w:rFonts w:eastAsia="Times New Roman"/>
          <w:bCs/>
          <w:szCs w:val="28"/>
        </w:rPr>
      </w:pPr>
      <w:r w:rsidRPr="00107D6B">
        <w:rPr>
          <w:rFonts w:eastAsia="Times New Roman"/>
          <w:bCs/>
          <w:szCs w:val="28"/>
        </w:rPr>
        <w:t>8.4 Другие издания, необходимые для прохождения практики</w:t>
      </w:r>
    </w:p>
    <w:p w:rsidR="00813F6A" w:rsidRPr="00107D6B" w:rsidRDefault="00813F6A" w:rsidP="00813F6A">
      <w:pPr>
        <w:ind w:firstLine="851"/>
        <w:jc w:val="both"/>
        <w:rPr>
          <w:rFonts w:eastAsia="Times New Roman"/>
          <w:bCs/>
          <w:szCs w:val="28"/>
        </w:rPr>
      </w:pPr>
      <w:r>
        <w:rPr>
          <w:rFonts w:eastAsia="Times New Roman"/>
          <w:bCs/>
          <w:szCs w:val="28"/>
        </w:rPr>
        <w:t xml:space="preserve">Для прохождения практики другие издания не требуются. </w:t>
      </w:r>
    </w:p>
    <w:p w:rsidR="00813F6A" w:rsidRPr="00107D6B" w:rsidRDefault="00813F6A" w:rsidP="00813F6A">
      <w:pPr>
        <w:ind w:firstLine="851"/>
        <w:jc w:val="both"/>
        <w:rPr>
          <w:rFonts w:eastAsia="Times New Roman"/>
          <w:bCs/>
          <w:szCs w:val="28"/>
        </w:rPr>
      </w:pPr>
    </w:p>
    <w:p w:rsidR="00813F6A" w:rsidRPr="00107D6B" w:rsidRDefault="00813F6A" w:rsidP="00813F6A">
      <w:pPr>
        <w:jc w:val="center"/>
        <w:rPr>
          <w:rFonts w:eastAsia="Times New Roman"/>
          <w:b/>
          <w:bCs/>
          <w:szCs w:val="28"/>
        </w:rPr>
      </w:pPr>
      <w:r w:rsidRPr="00107D6B">
        <w:rPr>
          <w:rFonts w:eastAsia="Times New Roman"/>
          <w:b/>
          <w:bCs/>
          <w:szCs w:val="28"/>
        </w:rPr>
        <w:t>9. Перечень ресурсов информационно-телекоммуникационной сети «Интернет», необходимых для прохождения практики</w:t>
      </w:r>
    </w:p>
    <w:p w:rsidR="00813F6A" w:rsidRPr="00107D6B" w:rsidRDefault="00813F6A" w:rsidP="00813F6A">
      <w:pPr>
        <w:ind w:firstLine="851"/>
        <w:jc w:val="both"/>
        <w:rPr>
          <w:rFonts w:eastAsia="Times New Roman"/>
          <w:bCs/>
          <w:szCs w:val="28"/>
        </w:rPr>
      </w:pPr>
    </w:p>
    <w:p w:rsidR="00E75D6B" w:rsidRPr="00AD2C7D" w:rsidRDefault="00E75D6B" w:rsidP="00E75D6B">
      <w:pPr>
        <w:numPr>
          <w:ilvl w:val="0"/>
          <w:numId w:val="49"/>
        </w:numPr>
        <w:jc w:val="both"/>
        <w:outlineLvl w:val="0"/>
        <w:rPr>
          <w:szCs w:val="28"/>
        </w:rPr>
      </w:pPr>
      <w:bookmarkStart w:id="1" w:name="_Hlk497666512"/>
      <w:r w:rsidRPr="00AD2C7D">
        <w:rPr>
          <w:szCs w:val="28"/>
        </w:rPr>
        <w:t xml:space="preserve">Консультант плюс. Правовой сервер [Электронный ресурс]. Режим </w:t>
      </w:r>
      <w:proofErr w:type="gramStart"/>
      <w:r w:rsidRPr="00AD2C7D">
        <w:rPr>
          <w:szCs w:val="28"/>
        </w:rPr>
        <w:t>доступа:  http://www.consultant.ru/</w:t>
      </w:r>
      <w:proofErr w:type="gramEnd"/>
      <w:r w:rsidRPr="00AD2C7D">
        <w:rPr>
          <w:szCs w:val="28"/>
        </w:rPr>
        <w:t>, свободный. — Загл. с экрана.</w:t>
      </w:r>
    </w:p>
    <w:p w:rsidR="00E75D6B" w:rsidRPr="00AD2C7D" w:rsidRDefault="00E75D6B" w:rsidP="00E75D6B">
      <w:pPr>
        <w:numPr>
          <w:ilvl w:val="0"/>
          <w:numId w:val="49"/>
        </w:numPr>
        <w:jc w:val="both"/>
        <w:outlineLvl w:val="0"/>
        <w:rPr>
          <w:szCs w:val="28"/>
        </w:rPr>
      </w:pPr>
      <w:r w:rsidRPr="00AD2C7D">
        <w:rPr>
          <w:szCs w:val="28"/>
        </w:rPr>
        <w:lastRenderedPageBreak/>
        <w:t>Министерство экономического развития Российской Федерации [Электронный ресурс]. Режим доступа: http://www.economy.gov.ru, свободный. — Загл. с экрана.</w:t>
      </w:r>
    </w:p>
    <w:p w:rsidR="00E75D6B" w:rsidRPr="00AD2C7D" w:rsidRDefault="00E75D6B" w:rsidP="00E75D6B">
      <w:pPr>
        <w:numPr>
          <w:ilvl w:val="0"/>
          <w:numId w:val="49"/>
        </w:numPr>
        <w:jc w:val="both"/>
        <w:outlineLvl w:val="0"/>
        <w:rPr>
          <w:szCs w:val="28"/>
        </w:rPr>
      </w:pPr>
      <w:r w:rsidRPr="00AD2C7D">
        <w:rPr>
          <w:szCs w:val="28"/>
        </w:rPr>
        <w:t>Правительство Российской Федерации. Интернет-портал [Электронный ресурс]. Режим доступа: http://www.government.ru, свободный. — Загл. с экрана.</w:t>
      </w:r>
    </w:p>
    <w:p w:rsidR="00E75D6B" w:rsidRPr="00AD2C7D" w:rsidRDefault="00E75D6B" w:rsidP="00E75D6B">
      <w:pPr>
        <w:numPr>
          <w:ilvl w:val="0"/>
          <w:numId w:val="49"/>
        </w:numPr>
        <w:jc w:val="both"/>
        <w:outlineLvl w:val="0"/>
        <w:rPr>
          <w:szCs w:val="28"/>
        </w:rPr>
      </w:pPr>
      <w:r w:rsidRPr="00AD2C7D">
        <w:rPr>
          <w:szCs w:val="28"/>
        </w:rPr>
        <w:t xml:space="preserve">Российская газета   - официальное издание для документов Правительства РФ [Электронный ресурс]. Режим доступа: </w:t>
      </w:r>
      <w:hyperlink r:id="rId12" w:history="1">
        <w:r w:rsidRPr="00AD2C7D">
          <w:rPr>
            <w:szCs w:val="28"/>
          </w:rPr>
          <w:t>http://www.rg.ru</w:t>
        </w:r>
      </w:hyperlink>
      <w:r w:rsidRPr="00AD2C7D">
        <w:rPr>
          <w:szCs w:val="28"/>
        </w:rPr>
        <w:t>, свободный. — Загл. с экрана.</w:t>
      </w:r>
    </w:p>
    <w:p w:rsidR="00E75D6B" w:rsidRPr="00AD2C7D" w:rsidRDefault="00E75D6B" w:rsidP="00E75D6B">
      <w:pPr>
        <w:numPr>
          <w:ilvl w:val="0"/>
          <w:numId w:val="49"/>
        </w:numPr>
        <w:jc w:val="both"/>
        <w:outlineLvl w:val="0"/>
        <w:rPr>
          <w:szCs w:val="28"/>
        </w:rPr>
      </w:pPr>
      <w:r w:rsidRPr="00AD2C7D">
        <w:rPr>
          <w:szCs w:val="28"/>
        </w:rPr>
        <w:t xml:space="preserve">Федеральная служба государственной статистики [Электронный ресурс]. Режим </w:t>
      </w:r>
      <w:proofErr w:type="gramStart"/>
      <w:r w:rsidRPr="00AD2C7D">
        <w:rPr>
          <w:szCs w:val="28"/>
        </w:rPr>
        <w:t>доступа:  http://www.gks.ru</w:t>
      </w:r>
      <w:proofErr w:type="gramEnd"/>
      <w:r w:rsidRPr="00AD2C7D">
        <w:rPr>
          <w:szCs w:val="28"/>
        </w:rPr>
        <w:t>, свободный. — Загл. с экрана.</w:t>
      </w:r>
    </w:p>
    <w:p w:rsidR="00E75D6B" w:rsidRPr="00AD2C7D" w:rsidRDefault="00E75D6B" w:rsidP="00E75D6B">
      <w:pPr>
        <w:numPr>
          <w:ilvl w:val="0"/>
          <w:numId w:val="49"/>
        </w:numPr>
        <w:jc w:val="both"/>
        <w:outlineLvl w:val="0"/>
        <w:rPr>
          <w:szCs w:val="28"/>
        </w:rPr>
      </w:pPr>
      <w:r w:rsidRPr="00AD2C7D">
        <w:rPr>
          <w:szCs w:val="28"/>
        </w:rPr>
        <w:t xml:space="preserve">Электронная библиотека онлайн «Единое окно к образовательным ресурсам» [Электронный ресурс]. Режим доступа: </w:t>
      </w:r>
      <w:hyperlink r:id="rId13" w:history="1">
        <w:r w:rsidRPr="00AD2C7D">
          <w:rPr>
            <w:szCs w:val="28"/>
          </w:rPr>
          <w:t>http://window.edu.ru</w:t>
        </w:r>
      </w:hyperlink>
      <w:r w:rsidRPr="00AD2C7D">
        <w:rPr>
          <w:szCs w:val="28"/>
        </w:rPr>
        <w:t>, свободный. — Загл. с экрана.</w:t>
      </w:r>
    </w:p>
    <w:p w:rsidR="00E75D6B" w:rsidRPr="00AD2C7D" w:rsidRDefault="00FE0921" w:rsidP="00E75D6B">
      <w:pPr>
        <w:numPr>
          <w:ilvl w:val="0"/>
          <w:numId w:val="49"/>
        </w:numPr>
        <w:jc w:val="both"/>
        <w:outlineLvl w:val="0"/>
        <w:rPr>
          <w:szCs w:val="28"/>
        </w:rPr>
      </w:pPr>
      <w:hyperlink r:id="rId14" w:history="1">
        <w:r w:rsidR="00E75D6B" w:rsidRPr="00AD2C7D">
          <w:rPr>
            <w:szCs w:val="28"/>
          </w:rPr>
          <w:t>Электронная библиотека экономической и деловой литературы</w:t>
        </w:r>
      </w:hyperlink>
      <w:r w:rsidR="00E75D6B" w:rsidRPr="00AD2C7D">
        <w:rPr>
          <w:szCs w:val="28"/>
        </w:rPr>
        <w:t xml:space="preserve"> [Электронный ресурс]. Режим доступа: </w:t>
      </w:r>
      <w:hyperlink r:id="rId15" w:history="1">
        <w:r w:rsidR="00E75D6B" w:rsidRPr="00AD2C7D">
          <w:rPr>
            <w:szCs w:val="28"/>
          </w:rPr>
          <w:t>http://www.aup.ru/library/</w:t>
        </w:r>
      </w:hyperlink>
      <w:r w:rsidR="00E75D6B" w:rsidRPr="00AD2C7D">
        <w:rPr>
          <w:szCs w:val="28"/>
        </w:rPr>
        <w:t>, свободный. — Загл. с экрана.</w:t>
      </w:r>
    </w:p>
    <w:p w:rsidR="00E75D6B" w:rsidRPr="00847944" w:rsidRDefault="00E75D6B" w:rsidP="00E75D6B">
      <w:pPr>
        <w:numPr>
          <w:ilvl w:val="0"/>
          <w:numId w:val="49"/>
        </w:numPr>
        <w:jc w:val="both"/>
        <w:outlineLvl w:val="0"/>
        <w:rPr>
          <w:szCs w:val="28"/>
        </w:rPr>
      </w:pPr>
      <w:r w:rsidRPr="00847944">
        <w:rPr>
          <w:szCs w:val="28"/>
        </w:rPr>
        <w:t xml:space="preserve">Электронно-библиотечная система ibooks.ru [Электронный ресурс]. Режим </w:t>
      </w:r>
      <w:proofErr w:type="gramStart"/>
      <w:r w:rsidRPr="00847944">
        <w:rPr>
          <w:szCs w:val="28"/>
        </w:rPr>
        <w:t>доступа:  http://ibooks.ru/</w:t>
      </w:r>
      <w:proofErr w:type="gramEnd"/>
      <w:r w:rsidRPr="00847944">
        <w:rPr>
          <w:szCs w:val="28"/>
        </w:rPr>
        <w:t xml:space="preserve"> — Загл. с экрана.</w:t>
      </w:r>
    </w:p>
    <w:p w:rsidR="00E75D6B" w:rsidRPr="006F5CFE" w:rsidRDefault="00E75D6B" w:rsidP="00E75D6B">
      <w:pPr>
        <w:numPr>
          <w:ilvl w:val="0"/>
          <w:numId w:val="49"/>
        </w:numPr>
        <w:jc w:val="both"/>
        <w:outlineLvl w:val="0"/>
        <w:rPr>
          <w:szCs w:val="28"/>
        </w:rPr>
      </w:pPr>
      <w:r w:rsidRPr="00847944">
        <w:rPr>
          <w:szCs w:val="28"/>
        </w:rPr>
        <w:t xml:space="preserve">Электронно-библиотечная система ЛАНЬ [Электронный ресурс]. Режим </w:t>
      </w:r>
      <w:proofErr w:type="gramStart"/>
      <w:r w:rsidRPr="006F5CFE">
        <w:rPr>
          <w:szCs w:val="28"/>
        </w:rPr>
        <w:t>доступа:  https://e.lanbook.com/books</w:t>
      </w:r>
      <w:proofErr w:type="gramEnd"/>
      <w:r w:rsidRPr="006F5CFE">
        <w:rPr>
          <w:szCs w:val="28"/>
        </w:rPr>
        <w:t xml:space="preserve"> — Загл. с экрана.</w:t>
      </w:r>
    </w:p>
    <w:p w:rsidR="00E75D6B" w:rsidRPr="006F5CFE" w:rsidRDefault="00E75D6B" w:rsidP="00E75D6B">
      <w:pPr>
        <w:numPr>
          <w:ilvl w:val="0"/>
          <w:numId w:val="49"/>
        </w:numPr>
        <w:jc w:val="both"/>
        <w:outlineLvl w:val="0"/>
        <w:rPr>
          <w:szCs w:val="28"/>
        </w:rPr>
      </w:pPr>
      <w:r w:rsidRPr="006F5CFE">
        <w:rPr>
          <w:szCs w:val="28"/>
        </w:rPr>
        <w:t xml:space="preserve">Личный кабинет </w:t>
      </w:r>
      <w:proofErr w:type="gramStart"/>
      <w:r w:rsidRPr="006F5CFE">
        <w:rPr>
          <w:szCs w:val="28"/>
        </w:rPr>
        <w:t>обучающегося  и</w:t>
      </w:r>
      <w:proofErr w:type="gramEnd"/>
      <w:r w:rsidRPr="006F5CFE">
        <w:rPr>
          <w:szCs w:val="28"/>
        </w:rPr>
        <w:t xml:space="preserve"> электронная информационно-образовательная среда [Электронный ресурс]. Режим </w:t>
      </w:r>
      <w:proofErr w:type="gramStart"/>
      <w:r w:rsidRPr="006F5CFE">
        <w:rPr>
          <w:szCs w:val="28"/>
        </w:rPr>
        <w:t>доступа:  http://sdo.pgups.ru</w:t>
      </w:r>
      <w:proofErr w:type="gramEnd"/>
      <w:r w:rsidRPr="006F5CFE">
        <w:rPr>
          <w:szCs w:val="28"/>
        </w:rPr>
        <w:t xml:space="preserve"> (для доступа к полнотекстовым документам требуется авторизация).  </w:t>
      </w:r>
    </w:p>
    <w:bookmarkEnd w:id="1"/>
    <w:p w:rsidR="00AF3288" w:rsidRDefault="00AF3288" w:rsidP="00AF3288">
      <w:pPr>
        <w:ind w:left="360" w:firstLine="0"/>
        <w:jc w:val="both"/>
        <w:outlineLvl w:val="0"/>
        <w:rPr>
          <w:szCs w:val="28"/>
        </w:rPr>
      </w:pPr>
    </w:p>
    <w:p w:rsidR="007A18B1" w:rsidRPr="007A18B1" w:rsidRDefault="007A18B1" w:rsidP="007A18B1">
      <w:pPr>
        <w:ind w:firstLine="851"/>
        <w:jc w:val="both"/>
        <w:rPr>
          <w:rFonts w:eastAsia="Times New Roman"/>
          <w:b/>
          <w:bCs/>
          <w:szCs w:val="28"/>
        </w:rPr>
      </w:pPr>
      <w:r w:rsidRPr="007A18B1">
        <w:rPr>
          <w:rFonts w:eastAsia="Times New Roman"/>
          <w:b/>
          <w:bCs/>
          <w:szCs w:val="28"/>
        </w:rPr>
        <w:t>10. Перечень информационных технологий, используемых при проведении практики, включая перечень программного обеспечения и информационных справочных систем</w:t>
      </w:r>
    </w:p>
    <w:p w:rsidR="007A18B1" w:rsidRPr="007A18B1" w:rsidRDefault="007A18B1" w:rsidP="007A18B1">
      <w:pPr>
        <w:ind w:firstLine="851"/>
        <w:jc w:val="both"/>
        <w:rPr>
          <w:rFonts w:eastAsia="Times New Roman"/>
          <w:b/>
          <w:bCs/>
          <w:szCs w:val="28"/>
        </w:rPr>
      </w:pPr>
    </w:p>
    <w:p w:rsidR="007A18B1" w:rsidRPr="00043CD1" w:rsidRDefault="007A18B1" w:rsidP="007A18B1">
      <w:pPr>
        <w:ind w:firstLine="851"/>
        <w:jc w:val="both"/>
        <w:rPr>
          <w:rFonts w:eastAsia="Times New Roman"/>
          <w:bCs/>
          <w:szCs w:val="28"/>
        </w:rPr>
      </w:pPr>
      <w:r w:rsidRPr="00043CD1">
        <w:rPr>
          <w:rFonts w:eastAsia="Times New Roman"/>
          <w:bCs/>
          <w:szCs w:val="28"/>
        </w:rPr>
        <w:t>Перечень информационных технологий, используемых при проведении практики:</w:t>
      </w:r>
    </w:p>
    <w:p w:rsidR="00043CD1" w:rsidRPr="00043CD1" w:rsidRDefault="00043CD1" w:rsidP="00043CD1">
      <w:pPr>
        <w:numPr>
          <w:ilvl w:val="0"/>
          <w:numId w:val="4"/>
        </w:numPr>
        <w:tabs>
          <w:tab w:val="left" w:pos="1418"/>
        </w:tabs>
        <w:ind w:left="0" w:firstLine="851"/>
        <w:jc w:val="both"/>
        <w:rPr>
          <w:b/>
          <w:bCs/>
          <w:szCs w:val="28"/>
        </w:rPr>
      </w:pPr>
      <w:r w:rsidRPr="00043CD1">
        <w:rPr>
          <w:bCs/>
          <w:szCs w:val="28"/>
        </w:rPr>
        <w:t>технические средства (персональные компьютеры);</w:t>
      </w:r>
    </w:p>
    <w:p w:rsidR="001B4B36" w:rsidRPr="006F5CFE" w:rsidRDefault="001B4B36" w:rsidP="001B4B36">
      <w:pPr>
        <w:widowControl w:val="0"/>
        <w:numPr>
          <w:ilvl w:val="0"/>
          <w:numId w:val="4"/>
        </w:numPr>
        <w:tabs>
          <w:tab w:val="left" w:pos="1418"/>
        </w:tabs>
        <w:ind w:left="0" w:firstLine="851"/>
        <w:jc w:val="both"/>
        <w:rPr>
          <w:rFonts w:eastAsia="Times New Roman"/>
          <w:bCs/>
          <w:szCs w:val="28"/>
        </w:rPr>
      </w:pPr>
      <w:r w:rsidRPr="006F5CFE">
        <w:rPr>
          <w:rFonts w:eastAsia="Times New Roman"/>
          <w:bCs/>
          <w:szCs w:val="28"/>
        </w:rPr>
        <w:t>Интернет-сервисы и электронные ресурсы (поисковые системы, электронная почта, онлайн-энциклопедии и справочники, электронные учебные и учебно-методические материалы согласно п. 9 программы);</w:t>
      </w:r>
    </w:p>
    <w:p w:rsidR="001B4B36" w:rsidRPr="006F5CFE" w:rsidRDefault="001B4B36" w:rsidP="001B4B36">
      <w:pPr>
        <w:widowControl w:val="0"/>
        <w:numPr>
          <w:ilvl w:val="0"/>
          <w:numId w:val="4"/>
        </w:numPr>
        <w:tabs>
          <w:tab w:val="left" w:pos="1418"/>
        </w:tabs>
        <w:ind w:left="0" w:firstLine="851"/>
        <w:jc w:val="both"/>
        <w:rPr>
          <w:rFonts w:eastAsia="Times New Roman"/>
          <w:bCs/>
          <w:szCs w:val="28"/>
        </w:rPr>
      </w:pPr>
      <w:r w:rsidRPr="006F5CFE">
        <w:rPr>
          <w:rFonts w:eastAsia="Times New Roman"/>
          <w:bCs/>
          <w:szCs w:val="28"/>
        </w:rPr>
        <w:t>Лицензионное программное обеспечение:</w:t>
      </w:r>
    </w:p>
    <w:p w:rsidR="001B4B36" w:rsidRPr="006F5CFE" w:rsidRDefault="001B4B36" w:rsidP="001B4B36">
      <w:pPr>
        <w:widowControl w:val="0"/>
        <w:tabs>
          <w:tab w:val="left" w:pos="1418"/>
        </w:tabs>
        <w:ind w:left="851"/>
        <w:jc w:val="both"/>
        <w:rPr>
          <w:rFonts w:eastAsia="Times New Roman"/>
          <w:bCs/>
          <w:szCs w:val="28"/>
        </w:rPr>
      </w:pPr>
      <w:r>
        <w:rPr>
          <w:rFonts w:eastAsia="Times New Roman"/>
          <w:bCs/>
          <w:szCs w:val="28"/>
        </w:rPr>
        <w:tab/>
      </w:r>
      <w:proofErr w:type="spellStart"/>
      <w:r w:rsidRPr="006F5CFE">
        <w:rPr>
          <w:rFonts w:eastAsia="Times New Roman"/>
          <w:bCs/>
          <w:szCs w:val="28"/>
        </w:rPr>
        <w:t>Microsoft</w:t>
      </w:r>
      <w:proofErr w:type="spellEnd"/>
      <w:r w:rsidRPr="006F5CFE">
        <w:rPr>
          <w:rFonts w:eastAsia="Times New Roman"/>
          <w:bCs/>
          <w:szCs w:val="28"/>
        </w:rPr>
        <w:t xml:space="preserve"> </w:t>
      </w:r>
      <w:proofErr w:type="spellStart"/>
      <w:r w:rsidRPr="006F5CFE">
        <w:rPr>
          <w:rFonts w:eastAsia="Times New Roman"/>
          <w:bCs/>
          <w:szCs w:val="28"/>
        </w:rPr>
        <w:t>Windows</w:t>
      </w:r>
      <w:proofErr w:type="spellEnd"/>
    </w:p>
    <w:p w:rsidR="001B4B36" w:rsidRDefault="001B4B36" w:rsidP="001B4B36">
      <w:pPr>
        <w:widowControl w:val="0"/>
        <w:tabs>
          <w:tab w:val="left" w:pos="1418"/>
        </w:tabs>
        <w:ind w:left="851"/>
        <w:jc w:val="both"/>
        <w:rPr>
          <w:rFonts w:eastAsia="Times New Roman"/>
          <w:bCs/>
          <w:szCs w:val="28"/>
        </w:rPr>
      </w:pPr>
      <w:r>
        <w:rPr>
          <w:rFonts w:eastAsia="Times New Roman"/>
          <w:bCs/>
          <w:szCs w:val="28"/>
        </w:rPr>
        <w:tab/>
      </w:r>
      <w:proofErr w:type="spellStart"/>
      <w:r w:rsidRPr="006F5CFE">
        <w:rPr>
          <w:rFonts w:eastAsia="Times New Roman"/>
          <w:bCs/>
          <w:szCs w:val="28"/>
        </w:rPr>
        <w:t>Microsoft</w:t>
      </w:r>
      <w:proofErr w:type="spellEnd"/>
      <w:r w:rsidRPr="006F5CFE">
        <w:rPr>
          <w:rFonts w:eastAsia="Times New Roman"/>
          <w:bCs/>
          <w:szCs w:val="28"/>
        </w:rPr>
        <w:t xml:space="preserve"> </w:t>
      </w:r>
      <w:proofErr w:type="spellStart"/>
      <w:r w:rsidRPr="006F5CFE">
        <w:rPr>
          <w:rFonts w:eastAsia="Times New Roman"/>
          <w:bCs/>
          <w:szCs w:val="28"/>
        </w:rPr>
        <w:t>Office</w:t>
      </w:r>
      <w:proofErr w:type="spellEnd"/>
    </w:p>
    <w:p w:rsidR="007A18B1" w:rsidRPr="007A18B1" w:rsidRDefault="007A18B1" w:rsidP="007A18B1">
      <w:pPr>
        <w:ind w:firstLine="851"/>
        <w:jc w:val="center"/>
        <w:rPr>
          <w:rFonts w:eastAsia="Times New Roman"/>
          <w:b/>
          <w:bCs/>
          <w:szCs w:val="28"/>
        </w:rPr>
      </w:pPr>
    </w:p>
    <w:p w:rsidR="00AF3288" w:rsidRDefault="00AF3288">
      <w:pPr>
        <w:ind w:firstLine="0"/>
        <w:rPr>
          <w:rFonts w:eastAsia="Times New Roman"/>
          <w:b/>
          <w:bCs/>
          <w:szCs w:val="28"/>
        </w:rPr>
      </w:pPr>
      <w:r>
        <w:rPr>
          <w:rFonts w:eastAsia="Times New Roman"/>
          <w:b/>
          <w:bCs/>
          <w:szCs w:val="28"/>
        </w:rPr>
        <w:br w:type="page"/>
      </w:r>
    </w:p>
    <w:p w:rsidR="00AF3288" w:rsidRDefault="00AF3288" w:rsidP="007A18B1">
      <w:pPr>
        <w:ind w:firstLine="851"/>
        <w:jc w:val="center"/>
        <w:rPr>
          <w:rFonts w:eastAsia="Times New Roman"/>
          <w:b/>
          <w:bCs/>
          <w:noProof/>
          <w:szCs w:val="28"/>
        </w:rPr>
      </w:pPr>
      <w:r>
        <w:rPr>
          <w:rFonts w:eastAsia="Times New Roman"/>
          <w:b/>
          <w:bCs/>
          <w:noProof/>
          <w:szCs w:val="28"/>
        </w:rPr>
        <w:lastRenderedPageBreak/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-299085</wp:posOffset>
            </wp:positionH>
            <wp:positionV relativeFrom="paragraph">
              <wp:posOffset>213360</wp:posOffset>
            </wp:positionV>
            <wp:extent cx="6480810" cy="522097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089"/>
                    <a:stretch/>
                  </pic:blipFill>
                  <pic:spPr bwMode="auto">
                    <a:xfrm>
                      <a:off x="0" y="0"/>
                      <a:ext cx="6480810" cy="522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18B1" w:rsidRPr="007A18B1" w:rsidRDefault="007A18B1" w:rsidP="007A18B1">
      <w:pPr>
        <w:ind w:firstLine="851"/>
        <w:jc w:val="center"/>
        <w:rPr>
          <w:rFonts w:eastAsia="Times New Roman"/>
          <w:bCs/>
          <w:szCs w:val="28"/>
        </w:rPr>
      </w:pPr>
      <w:r w:rsidRPr="007A18B1">
        <w:rPr>
          <w:rFonts w:eastAsia="Times New Roman"/>
          <w:b/>
          <w:bCs/>
          <w:szCs w:val="28"/>
        </w:rPr>
        <w:t>11.  Описание материально-технической базы, необходимой для проведения практики</w:t>
      </w:r>
    </w:p>
    <w:p w:rsidR="007A18B1" w:rsidRPr="007A18B1" w:rsidRDefault="007A18B1" w:rsidP="007A18B1">
      <w:pPr>
        <w:ind w:firstLine="851"/>
        <w:jc w:val="both"/>
        <w:rPr>
          <w:rFonts w:eastAsia="Times New Roman"/>
          <w:bCs/>
          <w:szCs w:val="28"/>
        </w:rPr>
      </w:pPr>
    </w:p>
    <w:p w:rsidR="007A18B1" w:rsidRPr="007A18B1" w:rsidRDefault="007A18B1" w:rsidP="007A18B1">
      <w:pPr>
        <w:ind w:firstLine="851"/>
        <w:jc w:val="both"/>
        <w:rPr>
          <w:rFonts w:eastAsia="Times New Roman"/>
          <w:bCs/>
        </w:rPr>
      </w:pPr>
      <w:r w:rsidRPr="007A18B1">
        <w:rPr>
          <w:rFonts w:eastAsia="Times New Roman"/>
          <w:bCs/>
        </w:rPr>
        <w:t>Материально-техническая база обеспечивает проведение всех видов учебной</w:t>
      </w:r>
      <w:r w:rsidR="009C2106">
        <w:rPr>
          <w:rFonts w:eastAsia="Times New Roman"/>
          <w:bCs/>
        </w:rPr>
        <w:t xml:space="preserve"> </w:t>
      </w:r>
      <w:r w:rsidR="001B0CB4">
        <w:rPr>
          <w:rFonts w:eastAsia="Times New Roman"/>
          <w:bCs/>
        </w:rPr>
        <w:t>работы</w:t>
      </w:r>
      <w:r w:rsidRPr="007A18B1">
        <w:rPr>
          <w:rFonts w:eastAsia="Times New Roman"/>
          <w:bCs/>
        </w:rPr>
        <w:t xml:space="preserve"> по данному направлению и соответствует действующим санитарным и противопожарным нормам и правилам.</w:t>
      </w:r>
    </w:p>
    <w:p w:rsidR="009C2106" w:rsidRPr="00620C6F" w:rsidRDefault="009C2106" w:rsidP="009C2106">
      <w:pPr>
        <w:ind w:firstLine="851"/>
        <w:jc w:val="both"/>
        <w:rPr>
          <w:bCs/>
          <w:szCs w:val="28"/>
        </w:rPr>
      </w:pPr>
      <w:r>
        <w:rPr>
          <w:bCs/>
          <w:szCs w:val="28"/>
        </w:rPr>
        <w:t>Для проведения практики на предприятии требуется материально-техническая база реально действующей организации, включая используемые в управленческой деятельности прикладные информационные технологии.</w:t>
      </w:r>
    </w:p>
    <w:p w:rsidR="001B4B36" w:rsidRPr="006F5CFE" w:rsidRDefault="001B4B36" w:rsidP="001B4B36">
      <w:pPr>
        <w:ind w:firstLine="851"/>
        <w:jc w:val="both"/>
        <w:rPr>
          <w:rFonts w:eastAsia="Times New Roman"/>
          <w:bCs/>
        </w:rPr>
      </w:pPr>
      <w:r w:rsidRPr="00593F18">
        <w:rPr>
          <w:rFonts w:eastAsia="Times New Roman"/>
          <w:bCs/>
        </w:rPr>
        <w:t>При проведении практики на кафедре «Менеджмент и маркетинг» используется материально-техническая база кафедры (компьютерные классы, оснащенные специальной мебелью и персональными компьютерами</w:t>
      </w:r>
      <w:r w:rsidRPr="006F5CFE">
        <w:rPr>
          <w:rFonts w:eastAsia="Times New Roman"/>
          <w:bCs/>
        </w:rPr>
        <w:t xml:space="preserve"> с возможностью подключения к сети «Интернет» и обеспечением доступа в электронную информационно-образовательную среду организации</w:t>
      </w:r>
      <w:r w:rsidRPr="00593F18">
        <w:rPr>
          <w:rFonts w:eastAsia="Times New Roman"/>
          <w:bCs/>
        </w:rPr>
        <w:t>).</w:t>
      </w:r>
    </w:p>
    <w:p w:rsidR="007A18B1" w:rsidRPr="007A18B1" w:rsidRDefault="007A18B1" w:rsidP="007A18B1">
      <w:pPr>
        <w:ind w:firstLine="851"/>
        <w:jc w:val="both"/>
        <w:rPr>
          <w:rFonts w:eastAsia="Times New Roman"/>
          <w:bCs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  <w:gridCol w:w="2976"/>
        <w:gridCol w:w="2092"/>
      </w:tblGrid>
      <w:tr w:rsidR="009C2106" w:rsidRPr="009C2106" w:rsidTr="0093174C">
        <w:tc>
          <w:tcPr>
            <w:tcW w:w="4503" w:type="dxa"/>
            <w:shd w:val="clear" w:color="auto" w:fill="auto"/>
          </w:tcPr>
          <w:p w:rsidR="009C2106" w:rsidRPr="009C2106" w:rsidRDefault="009C2106" w:rsidP="009C2106">
            <w:pPr>
              <w:tabs>
                <w:tab w:val="left" w:pos="851"/>
              </w:tabs>
              <w:ind w:firstLine="0"/>
              <w:jc w:val="both"/>
              <w:rPr>
                <w:szCs w:val="28"/>
              </w:rPr>
            </w:pPr>
            <w:r w:rsidRPr="009C2106">
              <w:rPr>
                <w:szCs w:val="28"/>
              </w:rPr>
              <w:t>Разработчик программы</w:t>
            </w:r>
          </w:p>
          <w:p w:rsidR="009C2106" w:rsidRPr="009C2106" w:rsidRDefault="005D2882" w:rsidP="009C2106">
            <w:pPr>
              <w:tabs>
                <w:tab w:val="left" w:pos="851"/>
              </w:tabs>
              <w:ind w:firstLine="0"/>
              <w:jc w:val="both"/>
              <w:rPr>
                <w:szCs w:val="28"/>
              </w:rPr>
            </w:pPr>
            <w:r>
              <w:rPr>
                <w:szCs w:val="28"/>
              </w:rPr>
              <w:t>д</w:t>
            </w:r>
            <w:r w:rsidR="009C2106" w:rsidRPr="009C2106">
              <w:rPr>
                <w:szCs w:val="28"/>
              </w:rPr>
              <w:t>оцент кафедры</w:t>
            </w:r>
          </w:p>
        </w:tc>
        <w:tc>
          <w:tcPr>
            <w:tcW w:w="2976" w:type="dxa"/>
            <w:shd w:val="clear" w:color="auto" w:fill="auto"/>
            <w:vAlign w:val="bottom"/>
          </w:tcPr>
          <w:p w:rsidR="009C2106" w:rsidRPr="009C2106" w:rsidRDefault="009C2106" w:rsidP="009C2106">
            <w:pPr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  <w:r w:rsidRPr="009C2106">
              <w:rPr>
                <w:szCs w:val="28"/>
              </w:rPr>
              <w:t>____________</w:t>
            </w:r>
          </w:p>
        </w:tc>
        <w:tc>
          <w:tcPr>
            <w:tcW w:w="2092" w:type="dxa"/>
            <w:shd w:val="clear" w:color="auto" w:fill="auto"/>
            <w:vAlign w:val="bottom"/>
          </w:tcPr>
          <w:p w:rsidR="009C2106" w:rsidRPr="009C2106" w:rsidRDefault="00813F6A" w:rsidP="00813F6A">
            <w:pPr>
              <w:tabs>
                <w:tab w:val="left" w:pos="851"/>
              </w:tabs>
              <w:ind w:firstLine="0"/>
              <w:rPr>
                <w:szCs w:val="28"/>
              </w:rPr>
            </w:pPr>
            <w:r>
              <w:rPr>
                <w:szCs w:val="28"/>
              </w:rPr>
              <w:t>Е.М. Ершов</w:t>
            </w:r>
          </w:p>
        </w:tc>
      </w:tr>
      <w:tr w:rsidR="009C2106" w:rsidRPr="009C2106" w:rsidTr="0093174C">
        <w:tc>
          <w:tcPr>
            <w:tcW w:w="4503" w:type="dxa"/>
            <w:shd w:val="clear" w:color="auto" w:fill="auto"/>
          </w:tcPr>
          <w:p w:rsidR="009C2106" w:rsidRDefault="00813F6A" w:rsidP="001F27F7">
            <w:pPr>
              <w:tabs>
                <w:tab w:val="left" w:pos="851"/>
              </w:tabs>
              <w:ind w:firstLine="0"/>
              <w:rPr>
                <w:rFonts w:eastAsia="Times New Roman"/>
                <w:szCs w:val="28"/>
              </w:rPr>
            </w:pPr>
            <w:r w:rsidRPr="008A6CED">
              <w:rPr>
                <w:rFonts w:eastAsia="Times New Roman"/>
                <w:szCs w:val="28"/>
              </w:rPr>
              <w:t>«</w:t>
            </w:r>
            <w:r w:rsidR="001B4B36">
              <w:rPr>
                <w:rFonts w:eastAsia="Times New Roman"/>
                <w:szCs w:val="28"/>
              </w:rPr>
              <w:t>01</w:t>
            </w:r>
            <w:r w:rsidRPr="008A6CED">
              <w:rPr>
                <w:rFonts w:eastAsia="Times New Roman"/>
                <w:szCs w:val="28"/>
              </w:rPr>
              <w:t xml:space="preserve">» </w:t>
            </w:r>
            <w:r w:rsidR="001B4B36">
              <w:rPr>
                <w:rFonts w:eastAsia="Times New Roman"/>
                <w:szCs w:val="28"/>
              </w:rPr>
              <w:t>марта</w:t>
            </w:r>
            <w:r w:rsidRPr="008A6CED">
              <w:rPr>
                <w:rFonts w:eastAsia="Times New Roman"/>
                <w:szCs w:val="28"/>
              </w:rPr>
              <w:t xml:space="preserve"> 2016 г.</w:t>
            </w:r>
          </w:p>
          <w:p w:rsidR="00813F6A" w:rsidRPr="00813F6A" w:rsidRDefault="00813F6A" w:rsidP="001F27F7">
            <w:pPr>
              <w:tabs>
                <w:tab w:val="left" w:pos="851"/>
              </w:tabs>
              <w:ind w:firstLine="0"/>
              <w:rPr>
                <w:rFonts w:eastAsia="Times New Roman"/>
                <w:szCs w:val="28"/>
              </w:rPr>
            </w:pPr>
          </w:p>
        </w:tc>
        <w:tc>
          <w:tcPr>
            <w:tcW w:w="2976" w:type="dxa"/>
            <w:shd w:val="clear" w:color="auto" w:fill="auto"/>
          </w:tcPr>
          <w:p w:rsidR="009C2106" w:rsidRPr="009C2106" w:rsidRDefault="009C2106" w:rsidP="009C2106">
            <w:pPr>
              <w:tabs>
                <w:tab w:val="left" w:pos="851"/>
              </w:tabs>
              <w:ind w:firstLine="0"/>
              <w:rPr>
                <w:szCs w:val="28"/>
              </w:rPr>
            </w:pPr>
          </w:p>
        </w:tc>
        <w:tc>
          <w:tcPr>
            <w:tcW w:w="2092" w:type="dxa"/>
            <w:shd w:val="clear" w:color="auto" w:fill="auto"/>
          </w:tcPr>
          <w:p w:rsidR="009C2106" w:rsidRPr="009C2106" w:rsidRDefault="009C2106" w:rsidP="00813F6A">
            <w:pPr>
              <w:tabs>
                <w:tab w:val="left" w:pos="851"/>
              </w:tabs>
              <w:ind w:firstLine="0"/>
              <w:rPr>
                <w:szCs w:val="28"/>
              </w:rPr>
            </w:pPr>
          </w:p>
        </w:tc>
      </w:tr>
      <w:tr w:rsidR="00813F6A" w:rsidRPr="009C2106" w:rsidTr="00813F6A">
        <w:tc>
          <w:tcPr>
            <w:tcW w:w="4503" w:type="dxa"/>
            <w:shd w:val="clear" w:color="auto" w:fill="auto"/>
          </w:tcPr>
          <w:p w:rsidR="00813F6A" w:rsidRPr="00813F6A" w:rsidRDefault="00813F6A" w:rsidP="00813F6A">
            <w:pPr>
              <w:tabs>
                <w:tab w:val="left" w:pos="851"/>
              </w:tabs>
              <w:ind w:firstLine="0"/>
              <w:rPr>
                <w:rFonts w:eastAsia="Times New Roman"/>
                <w:szCs w:val="28"/>
              </w:rPr>
            </w:pPr>
            <w:r w:rsidRPr="00813F6A">
              <w:rPr>
                <w:rFonts w:eastAsia="Times New Roman"/>
                <w:szCs w:val="28"/>
              </w:rPr>
              <w:t>Разработчик программы</w:t>
            </w:r>
          </w:p>
          <w:p w:rsidR="00813F6A" w:rsidRPr="00813F6A" w:rsidRDefault="005D2882" w:rsidP="00813F6A">
            <w:pPr>
              <w:tabs>
                <w:tab w:val="left" w:pos="851"/>
              </w:tabs>
              <w:ind w:firstLine="0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>с</w:t>
            </w:r>
            <w:r w:rsidR="00813F6A">
              <w:rPr>
                <w:rFonts w:eastAsia="Times New Roman"/>
                <w:szCs w:val="28"/>
              </w:rPr>
              <w:t>т. преподаватель кафедры</w:t>
            </w:r>
          </w:p>
        </w:tc>
        <w:tc>
          <w:tcPr>
            <w:tcW w:w="2976" w:type="dxa"/>
            <w:shd w:val="clear" w:color="auto" w:fill="auto"/>
          </w:tcPr>
          <w:p w:rsidR="00813F6A" w:rsidRPr="009C2106" w:rsidRDefault="00813F6A" w:rsidP="00813F6A">
            <w:pPr>
              <w:tabs>
                <w:tab w:val="left" w:pos="851"/>
              </w:tabs>
              <w:ind w:firstLine="0"/>
              <w:rPr>
                <w:szCs w:val="28"/>
              </w:rPr>
            </w:pPr>
            <w:r w:rsidRPr="009C2106">
              <w:rPr>
                <w:szCs w:val="28"/>
              </w:rPr>
              <w:t>____________</w:t>
            </w:r>
          </w:p>
        </w:tc>
        <w:tc>
          <w:tcPr>
            <w:tcW w:w="2092" w:type="dxa"/>
            <w:shd w:val="clear" w:color="auto" w:fill="auto"/>
          </w:tcPr>
          <w:p w:rsidR="00813F6A" w:rsidRPr="009C2106" w:rsidRDefault="00813F6A" w:rsidP="004D0AC7">
            <w:pPr>
              <w:tabs>
                <w:tab w:val="left" w:pos="851"/>
              </w:tabs>
              <w:ind w:firstLine="0"/>
              <w:rPr>
                <w:szCs w:val="28"/>
              </w:rPr>
            </w:pPr>
            <w:r>
              <w:rPr>
                <w:szCs w:val="28"/>
              </w:rPr>
              <w:t>Н.Е. Коклева</w:t>
            </w:r>
          </w:p>
        </w:tc>
      </w:tr>
      <w:tr w:rsidR="00813F6A" w:rsidRPr="009C2106" w:rsidTr="00813F6A">
        <w:tc>
          <w:tcPr>
            <w:tcW w:w="4503" w:type="dxa"/>
            <w:shd w:val="clear" w:color="auto" w:fill="auto"/>
          </w:tcPr>
          <w:p w:rsidR="00813F6A" w:rsidRPr="00813F6A" w:rsidRDefault="00813F6A" w:rsidP="004D0AC7">
            <w:pPr>
              <w:tabs>
                <w:tab w:val="left" w:pos="851"/>
              </w:tabs>
              <w:ind w:firstLine="0"/>
              <w:rPr>
                <w:rFonts w:eastAsia="Times New Roman"/>
                <w:szCs w:val="28"/>
              </w:rPr>
            </w:pPr>
            <w:r w:rsidRPr="008A6CED">
              <w:rPr>
                <w:rFonts w:eastAsia="Times New Roman"/>
                <w:szCs w:val="28"/>
              </w:rPr>
              <w:t>«</w:t>
            </w:r>
            <w:r w:rsidR="001B4B36">
              <w:rPr>
                <w:rFonts w:eastAsia="Times New Roman"/>
                <w:szCs w:val="28"/>
              </w:rPr>
              <w:t>01</w:t>
            </w:r>
            <w:r w:rsidRPr="008A6CED">
              <w:rPr>
                <w:rFonts w:eastAsia="Times New Roman"/>
                <w:szCs w:val="28"/>
              </w:rPr>
              <w:t xml:space="preserve">» </w:t>
            </w:r>
            <w:r w:rsidR="001B4B36">
              <w:rPr>
                <w:rFonts w:eastAsia="Times New Roman"/>
                <w:szCs w:val="28"/>
              </w:rPr>
              <w:t>марта</w:t>
            </w:r>
            <w:r w:rsidRPr="008A6CED">
              <w:rPr>
                <w:rFonts w:eastAsia="Times New Roman"/>
                <w:szCs w:val="28"/>
              </w:rPr>
              <w:t xml:space="preserve"> 2016 г.</w:t>
            </w:r>
          </w:p>
        </w:tc>
        <w:tc>
          <w:tcPr>
            <w:tcW w:w="2976" w:type="dxa"/>
            <w:shd w:val="clear" w:color="auto" w:fill="auto"/>
          </w:tcPr>
          <w:p w:rsidR="00813F6A" w:rsidRPr="009C2106" w:rsidRDefault="00813F6A" w:rsidP="004D0AC7">
            <w:pPr>
              <w:tabs>
                <w:tab w:val="left" w:pos="851"/>
              </w:tabs>
              <w:ind w:firstLine="0"/>
              <w:rPr>
                <w:szCs w:val="28"/>
              </w:rPr>
            </w:pPr>
          </w:p>
        </w:tc>
        <w:tc>
          <w:tcPr>
            <w:tcW w:w="2092" w:type="dxa"/>
            <w:shd w:val="clear" w:color="auto" w:fill="auto"/>
          </w:tcPr>
          <w:p w:rsidR="00813F6A" w:rsidRPr="009C2106" w:rsidRDefault="00813F6A" w:rsidP="004D0AC7">
            <w:pPr>
              <w:tabs>
                <w:tab w:val="left" w:pos="851"/>
              </w:tabs>
              <w:ind w:firstLine="0"/>
              <w:rPr>
                <w:szCs w:val="28"/>
              </w:rPr>
            </w:pPr>
          </w:p>
        </w:tc>
      </w:tr>
    </w:tbl>
    <w:p w:rsidR="007A18B1" w:rsidRPr="007A18B1" w:rsidRDefault="007A18B1" w:rsidP="001F27F7">
      <w:pPr>
        <w:ind w:firstLine="0"/>
        <w:rPr>
          <w:rFonts w:eastAsia="Times New Roman"/>
          <w:szCs w:val="28"/>
        </w:rPr>
      </w:pPr>
    </w:p>
    <w:sectPr w:rsidR="007A18B1" w:rsidRPr="007A18B1" w:rsidSect="001F3173">
      <w:footerReference w:type="default" r:id="rId17"/>
      <w:footnotePr>
        <w:numRestart w:val="eachPage"/>
      </w:footnotePr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9776D" w:rsidRDefault="0019776D" w:rsidP="00FC1BEB">
      <w:r>
        <w:separator/>
      </w:r>
    </w:p>
  </w:endnote>
  <w:endnote w:type="continuationSeparator" w:id="0">
    <w:p w:rsidR="0019776D" w:rsidRDefault="0019776D" w:rsidP="00FC1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18B1" w:rsidRDefault="007A18B1">
    <w:pPr>
      <w:pStyle w:val="ac"/>
      <w:jc w:val="right"/>
    </w:pPr>
  </w:p>
  <w:p w:rsidR="007A18B1" w:rsidRDefault="007A18B1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9776D" w:rsidRDefault="0019776D" w:rsidP="00FC1BEB">
      <w:r>
        <w:separator/>
      </w:r>
    </w:p>
  </w:footnote>
  <w:footnote w:type="continuationSeparator" w:id="0">
    <w:p w:rsidR="0019776D" w:rsidRDefault="0019776D" w:rsidP="00FC1B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C00168"/>
    <w:multiLevelType w:val="hybridMultilevel"/>
    <w:tmpl w:val="F01CF60A"/>
    <w:lvl w:ilvl="0" w:tplc="FC18CBF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i w:val="0"/>
      </w:rPr>
    </w:lvl>
    <w:lvl w:ilvl="1" w:tplc="1B782FAC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i w:val="0"/>
        <w:sz w:val="24"/>
        <w:szCs w:val="24"/>
      </w:rPr>
    </w:lvl>
    <w:lvl w:ilvl="2" w:tplc="CA68863E">
      <w:start w:val="1"/>
      <w:numFmt w:val="decimal"/>
      <w:lvlText w:val="%3."/>
      <w:lvlJc w:val="left"/>
      <w:pPr>
        <w:tabs>
          <w:tab w:val="num" w:pos="568"/>
        </w:tabs>
        <w:ind w:left="568" w:hanging="360"/>
      </w:pPr>
      <w:rPr>
        <w:rFonts w:ascii="Times New Roman" w:eastAsia="Calibri" w:hAnsi="Times New Roman"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" w15:restartNumberingAfterBreak="0">
    <w:nsid w:val="068E2462"/>
    <w:multiLevelType w:val="multilevel"/>
    <w:tmpl w:val="623CFDF2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A580021"/>
    <w:multiLevelType w:val="hybridMultilevel"/>
    <w:tmpl w:val="25E29A8A"/>
    <w:lvl w:ilvl="0" w:tplc="FA7E60DC">
      <w:start w:val="1"/>
      <w:numFmt w:val="bullet"/>
      <w:lvlText w:val="−"/>
      <w:lvlJc w:val="left"/>
      <w:pPr>
        <w:tabs>
          <w:tab w:val="num" w:pos="1020"/>
        </w:tabs>
        <w:ind w:left="1020" w:hanging="1020"/>
      </w:pPr>
      <w:rPr>
        <w:rFonts w:ascii="Times New Roman" w:hAnsi="Times New Roman" w:hint="default"/>
        <w:b w:val="0"/>
        <w:i w:val="0"/>
        <w:sz w:val="24"/>
      </w:rPr>
    </w:lvl>
    <w:lvl w:ilvl="1" w:tplc="879256B0">
      <w:start w:val="1"/>
      <w:numFmt w:val="bullet"/>
      <w:lvlText w:val=""/>
      <w:lvlJc w:val="left"/>
      <w:pPr>
        <w:tabs>
          <w:tab w:val="num" w:pos="1003"/>
        </w:tabs>
        <w:ind w:left="1003" w:hanging="283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 w15:restartNumberingAfterBreak="0">
    <w:nsid w:val="0BC64CA4"/>
    <w:multiLevelType w:val="hybridMultilevel"/>
    <w:tmpl w:val="2C6483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ED5FEB"/>
    <w:multiLevelType w:val="hybridMultilevel"/>
    <w:tmpl w:val="20F492F2"/>
    <w:lvl w:ilvl="0" w:tplc="6E8ECFCE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6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 w15:restartNumberingAfterBreak="0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 w15:restartNumberingAfterBreak="0">
    <w:nsid w:val="15B61D17"/>
    <w:multiLevelType w:val="hybridMultilevel"/>
    <w:tmpl w:val="6E507BFC"/>
    <w:lvl w:ilvl="0" w:tplc="C7906DF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16C5474D"/>
    <w:multiLevelType w:val="hybridMultilevel"/>
    <w:tmpl w:val="209C4D58"/>
    <w:lvl w:ilvl="0" w:tplc="7668F2D0">
      <w:start w:val="1"/>
      <w:numFmt w:val="bullet"/>
      <w:lvlText w:val="−"/>
      <w:lvlJc w:val="left"/>
      <w:pPr>
        <w:tabs>
          <w:tab w:val="num" w:pos="2138"/>
        </w:tabs>
        <w:ind w:left="2138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 w15:restartNumberingAfterBreak="0">
    <w:nsid w:val="1B3B57D7"/>
    <w:multiLevelType w:val="hybridMultilevel"/>
    <w:tmpl w:val="2C6483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D06D86"/>
    <w:multiLevelType w:val="hybridMultilevel"/>
    <w:tmpl w:val="EAE6FCD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4D715EC"/>
    <w:multiLevelType w:val="hybridMultilevel"/>
    <w:tmpl w:val="3378D30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 w15:restartNumberingAfterBreak="0">
    <w:nsid w:val="290B5686"/>
    <w:multiLevelType w:val="hybridMultilevel"/>
    <w:tmpl w:val="1B389F46"/>
    <w:lvl w:ilvl="0" w:tplc="C7906DF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299C78A3"/>
    <w:multiLevelType w:val="hybridMultilevel"/>
    <w:tmpl w:val="B20C20C0"/>
    <w:lvl w:ilvl="0" w:tplc="C7906DF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 w15:restartNumberingAfterBreak="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 w15:restartNumberingAfterBreak="0">
    <w:nsid w:val="32DD7B3A"/>
    <w:multiLevelType w:val="hybridMultilevel"/>
    <w:tmpl w:val="4074256C"/>
    <w:lvl w:ilvl="0" w:tplc="FC18CBF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i w:val="0"/>
      </w:rPr>
    </w:lvl>
    <w:lvl w:ilvl="1" w:tplc="1B782FAC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i w:val="0"/>
        <w:sz w:val="24"/>
        <w:szCs w:val="24"/>
      </w:rPr>
    </w:lvl>
    <w:lvl w:ilvl="2" w:tplc="CA68863E">
      <w:start w:val="1"/>
      <w:numFmt w:val="decimal"/>
      <w:lvlText w:val="%3."/>
      <w:lvlJc w:val="left"/>
      <w:pPr>
        <w:tabs>
          <w:tab w:val="num" w:pos="568"/>
        </w:tabs>
        <w:ind w:left="568" w:hanging="360"/>
      </w:pPr>
      <w:rPr>
        <w:rFonts w:ascii="Times New Roman" w:eastAsia="Calibri" w:hAnsi="Times New Roman"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0" w15:restartNumberingAfterBreak="0">
    <w:nsid w:val="34137F54"/>
    <w:multiLevelType w:val="hybridMultilevel"/>
    <w:tmpl w:val="3378D30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346B3D09"/>
    <w:multiLevelType w:val="hybridMultilevel"/>
    <w:tmpl w:val="A210CE24"/>
    <w:lvl w:ilvl="0" w:tplc="187A5C1A">
      <w:start w:val="1"/>
      <w:numFmt w:val="bullet"/>
      <w:pStyle w:val="a"/>
      <w:lvlText w:val=""/>
      <w:lvlJc w:val="left"/>
      <w:pPr>
        <w:tabs>
          <w:tab w:val="num" w:pos="822"/>
        </w:tabs>
        <w:ind w:left="822" w:hanging="255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 w15:restartNumberingAfterBreak="0">
    <w:nsid w:val="370A3F47"/>
    <w:multiLevelType w:val="singleLevel"/>
    <w:tmpl w:val="F032732A"/>
    <w:lvl w:ilvl="0">
      <w:start w:val="1"/>
      <w:numFmt w:val="bullet"/>
      <w:lvlText w:val=""/>
      <w:lvlJc w:val="left"/>
      <w:pPr>
        <w:tabs>
          <w:tab w:val="num" w:pos="785"/>
        </w:tabs>
        <w:ind w:left="0" w:firstLine="425"/>
      </w:pPr>
      <w:rPr>
        <w:rFonts w:ascii="Symbol" w:hAnsi="Symbol" w:hint="default"/>
      </w:rPr>
    </w:lvl>
  </w:abstractNum>
  <w:abstractNum w:abstractNumId="24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 w15:restartNumberingAfterBreak="0">
    <w:nsid w:val="3A993A1E"/>
    <w:multiLevelType w:val="hybridMultilevel"/>
    <w:tmpl w:val="2C6483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B8402AA"/>
    <w:multiLevelType w:val="hybridMultilevel"/>
    <w:tmpl w:val="052CA48C"/>
    <w:lvl w:ilvl="0" w:tplc="D94CC05A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3D99572F"/>
    <w:multiLevelType w:val="hybridMultilevel"/>
    <w:tmpl w:val="DB5047C0"/>
    <w:lvl w:ilvl="0" w:tplc="20E455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DAD67F3"/>
    <w:multiLevelType w:val="hybridMultilevel"/>
    <w:tmpl w:val="28442296"/>
    <w:lvl w:ilvl="0" w:tplc="641286DA">
      <w:numFmt w:val="bullet"/>
      <w:lvlText w:val="–"/>
      <w:lvlJc w:val="left"/>
      <w:pPr>
        <w:ind w:left="1571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 w15:restartNumberingAfterBreak="0">
    <w:nsid w:val="40954399"/>
    <w:multiLevelType w:val="hybridMultilevel"/>
    <w:tmpl w:val="29749F80"/>
    <w:lvl w:ilvl="0" w:tplc="20E45574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0" w15:restartNumberingAfterBreak="0">
    <w:nsid w:val="417E3828"/>
    <w:multiLevelType w:val="hybridMultilevel"/>
    <w:tmpl w:val="1EEA734E"/>
    <w:lvl w:ilvl="0" w:tplc="20E45574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31" w15:restartNumberingAfterBreak="0">
    <w:nsid w:val="4F3E493E"/>
    <w:multiLevelType w:val="hybridMultilevel"/>
    <w:tmpl w:val="1A28B0F8"/>
    <w:lvl w:ilvl="0" w:tplc="20E45574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2" w15:restartNumberingAfterBreak="0">
    <w:nsid w:val="4F732A0C"/>
    <w:multiLevelType w:val="hybridMultilevel"/>
    <w:tmpl w:val="A8949F98"/>
    <w:lvl w:ilvl="0" w:tplc="641286DA"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4" w15:restartNumberingAfterBreak="0">
    <w:nsid w:val="5192263C"/>
    <w:multiLevelType w:val="hybridMultilevel"/>
    <w:tmpl w:val="08F64A18"/>
    <w:lvl w:ilvl="0" w:tplc="20E455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8CD6B5E"/>
    <w:multiLevelType w:val="hybridMultilevel"/>
    <w:tmpl w:val="3378D30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5AFB1C63"/>
    <w:multiLevelType w:val="hybridMultilevel"/>
    <w:tmpl w:val="4074256C"/>
    <w:lvl w:ilvl="0" w:tplc="FC18CBF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i w:val="0"/>
      </w:rPr>
    </w:lvl>
    <w:lvl w:ilvl="1" w:tplc="1B782FAC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i w:val="0"/>
        <w:sz w:val="24"/>
        <w:szCs w:val="24"/>
      </w:rPr>
    </w:lvl>
    <w:lvl w:ilvl="2" w:tplc="CA68863E">
      <w:start w:val="1"/>
      <w:numFmt w:val="decimal"/>
      <w:lvlText w:val="%3."/>
      <w:lvlJc w:val="left"/>
      <w:pPr>
        <w:tabs>
          <w:tab w:val="num" w:pos="568"/>
        </w:tabs>
        <w:ind w:left="568" w:hanging="360"/>
      </w:pPr>
      <w:rPr>
        <w:rFonts w:ascii="Times New Roman" w:eastAsia="Calibri" w:hAnsi="Times New Roman"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7" w15:restartNumberingAfterBreak="0">
    <w:nsid w:val="6326700F"/>
    <w:multiLevelType w:val="multilevel"/>
    <w:tmpl w:val="1E0E43F0"/>
    <w:lvl w:ilvl="0">
      <w:start w:val="1"/>
      <w:numFmt w:val="upperRoman"/>
      <w:pStyle w:val="7"/>
      <w:lvlText w:val="%1."/>
      <w:lvlJc w:val="left"/>
      <w:pPr>
        <w:tabs>
          <w:tab w:val="num" w:pos="1004"/>
        </w:tabs>
        <w:ind w:left="1004" w:hanging="720"/>
      </w:pPr>
      <w:rPr>
        <w:rFonts w:cs="Times New Roman" w:hint="default"/>
      </w:rPr>
    </w:lvl>
    <w:lvl w:ilvl="1">
      <w:start w:val="5"/>
      <w:numFmt w:val="decimal"/>
      <w:lvlText w:val="%2."/>
      <w:lvlJc w:val="left"/>
      <w:pPr>
        <w:tabs>
          <w:tab w:val="num" w:pos="1499"/>
        </w:tabs>
        <w:ind w:left="1499" w:hanging="495"/>
      </w:pPr>
      <w:rPr>
        <w:rFonts w:cs="Times New Roman" w:hint="default"/>
        <w:color w:val="auto"/>
      </w:rPr>
    </w:lvl>
    <w:lvl w:ilvl="2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38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9" w15:restartNumberingAfterBreak="0">
    <w:nsid w:val="6525084A"/>
    <w:multiLevelType w:val="hybridMultilevel"/>
    <w:tmpl w:val="177EB5BA"/>
    <w:lvl w:ilvl="0" w:tplc="FC18CBF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 w:val="0"/>
      </w:rPr>
    </w:lvl>
    <w:lvl w:ilvl="1" w:tplc="1B782FA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i w:val="0"/>
        <w:sz w:val="24"/>
        <w:szCs w:val="24"/>
      </w:rPr>
    </w:lvl>
    <w:lvl w:ilvl="2" w:tplc="CA68863E">
      <w:start w:val="1"/>
      <w:numFmt w:val="decimal"/>
      <w:lvlText w:val="%3."/>
      <w:lvlJc w:val="left"/>
      <w:pPr>
        <w:tabs>
          <w:tab w:val="num" w:pos="928"/>
        </w:tabs>
        <w:ind w:left="928" w:hanging="360"/>
      </w:pPr>
      <w:rPr>
        <w:rFonts w:ascii="Times New Roman" w:eastAsia="Calibri" w:hAnsi="Times New Roman"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65540C1D"/>
    <w:multiLevelType w:val="hybridMultilevel"/>
    <w:tmpl w:val="BD20279A"/>
    <w:lvl w:ilvl="0" w:tplc="C7906DF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1" w15:restartNumberingAfterBreak="0">
    <w:nsid w:val="6BDD425E"/>
    <w:multiLevelType w:val="singleLevel"/>
    <w:tmpl w:val="F032732A"/>
    <w:lvl w:ilvl="0">
      <w:start w:val="1"/>
      <w:numFmt w:val="bullet"/>
      <w:lvlText w:val=""/>
      <w:lvlJc w:val="left"/>
      <w:pPr>
        <w:tabs>
          <w:tab w:val="num" w:pos="785"/>
        </w:tabs>
        <w:ind w:left="0" w:firstLine="425"/>
      </w:pPr>
      <w:rPr>
        <w:rFonts w:ascii="Symbol" w:hAnsi="Symbol" w:hint="default"/>
      </w:rPr>
    </w:lvl>
  </w:abstractNum>
  <w:abstractNum w:abstractNumId="42" w15:restartNumberingAfterBreak="0">
    <w:nsid w:val="6D0E7119"/>
    <w:multiLevelType w:val="multilevel"/>
    <w:tmpl w:val="150AA41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2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3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" w15:restartNumberingAfterBreak="0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bCs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E870B37"/>
    <w:multiLevelType w:val="hybridMultilevel"/>
    <w:tmpl w:val="0324E2F6"/>
    <w:lvl w:ilvl="0" w:tplc="20E45574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45" w15:restartNumberingAfterBreak="0">
    <w:nsid w:val="6FF26DD8"/>
    <w:multiLevelType w:val="hybridMultilevel"/>
    <w:tmpl w:val="B204BF54"/>
    <w:lvl w:ilvl="0" w:tplc="C7906DF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6" w15:restartNumberingAfterBreak="0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47" w15:restartNumberingAfterBreak="0">
    <w:nsid w:val="75C7265E"/>
    <w:multiLevelType w:val="multilevel"/>
    <w:tmpl w:val="B7303162"/>
    <w:lvl w:ilvl="0">
      <w:start w:val="1"/>
      <w:numFmt w:val="upperRoman"/>
      <w:pStyle w:val="10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8" w15:restartNumberingAfterBreak="0">
    <w:nsid w:val="7B2B6E53"/>
    <w:multiLevelType w:val="singleLevel"/>
    <w:tmpl w:val="F032732A"/>
    <w:lvl w:ilvl="0">
      <w:start w:val="1"/>
      <w:numFmt w:val="bullet"/>
      <w:lvlText w:val=""/>
      <w:lvlJc w:val="left"/>
      <w:pPr>
        <w:tabs>
          <w:tab w:val="num" w:pos="785"/>
        </w:tabs>
        <w:ind w:left="0" w:firstLine="425"/>
      </w:pPr>
      <w:rPr>
        <w:rFonts w:ascii="Symbol" w:hAnsi="Symbol" w:hint="default"/>
      </w:rPr>
    </w:lvl>
  </w:abstractNum>
  <w:abstractNum w:abstractNumId="49" w15:restartNumberingAfterBreak="0">
    <w:nsid w:val="7BAA7179"/>
    <w:multiLevelType w:val="hybridMultilevel"/>
    <w:tmpl w:val="605C01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D2B04A2E">
      <w:start w:val="1"/>
      <w:numFmt w:val="decimal"/>
      <w:lvlText w:val="%4."/>
      <w:lvlJc w:val="left"/>
      <w:pPr>
        <w:ind w:left="2880" w:hanging="360"/>
      </w:pPr>
      <w:rPr>
        <w:rFonts w:ascii="Times New Roman" w:eastAsia="Calibri" w:hAnsi="Times New Roman"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7"/>
  </w:num>
  <w:num w:numId="2">
    <w:abstractNumId w:val="47"/>
  </w:num>
  <w:num w:numId="3">
    <w:abstractNumId w:val="43"/>
  </w:num>
  <w:num w:numId="4">
    <w:abstractNumId w:val="24"/>
  </w:num>
  <w:num w:numId="5">
    <w:abstractNumId w:val="21"/>
  </w:num>
  <w:num w:numId="6">
    <w:abstractNumId w:val="32"/>
  </w:num>
  <w:num w:numId="7">
    <w:abstractNumId w:val="22"/>
  </w:num>
  <w:num w:numId="8">
    <w:abstractNumId w:val="41"/>
  </w:num>
  <w:num w:numId="9">
    <w:abstractNumId w:val="28"/>
  </w:num>
  <w:num w:numId="10">
    <w:abstractNumId w:val="4"/>
  </w:num>
  <w:num w:numId="11">
    <w:abstractNumId w:val="1"/>
  </w:num>
  <w:num w:numId="12">
    <w:abstractNumId w:val="42"/>
  </w:num>
  <w:num w:numId="13">
    <w:abstractNumId w:val="23"/>
  </w:num>
  <w:num w:numId="14">
    <w:abstractNumId w:val="25"/>
  </w:num>
  <w:num w:numId="15">
    <w:abstractNumId w:val="3"/>
  </w:num>
  <w:num w:numId="16">
    <w:abstractNumId w:val="11"/>
  </w:num>
  <w:num w:numId="17">
    <w:abstractNumId w:val="13"/>
  </w:num>
  <w:num w:numId="18">
    <w:abstractNumId w:val="20"/>
  </w:num>
  <w:num w:numId="19">
    <w:abstractNumId w:val="35"/>
  </w:num>
  <w:num w:numId="20">
    <w:abstractNumId w:val="48"/>
  </w:num>
  <w:num w:numId="21">
    <w:abstractNumId w:val="31"/>
  </w:num>
  <w:num w:numId="22">
    <w:abstractNumId w:val="27"/>
  </w:num>
  <w:num w:numId="23">
    <w:abstractNumId w:val="44"/>
  </w:num>
  <w:num w:numId="24">
    <w:abstractNumId w:val="30"/>
  </w:num>
  <w:num w:numId="25">
    <w:abstractNumId w:val="34"/>
  </w:num>
  <w:num w:numId="26">
    <w:abstractNumId w:val="29"/>
  </w:num>
  <w:num w:numId="27">
    <w:abstractNumId w:val="38"/>
  </w:num>
  <w:num w:numId="28">
    <w:abstractNumId w:val="5"/>
  </w:num>
  <w:num w:numId="29">
    <w:abstractNumId w:val="6"/>
  </w:num>
  <w:num w:numId="30">
    <w:abstractNumId w:val="18"/>
  </w:num>
  <w:num w:numId="31">
    <w:abstractNumId w:val="17"/>
  </w:num>
  <w:num w:numId="32">
    <w:abstractNumId w:val="14"/>
  </w:num>
  <w:num w:numId="33">
    <w:abstractNumId w:val="46"/>
  </w:num>
  <w:num w:numId="34">
    <w:abstractNumId w:val="10"/>
  </w:num>
  <w:num w:numId="35">
    <w:abstractNumId w:val="33"/>
  </w:num>
  <w:num w:numId="36">
    <w:abstractNumId w:val="7"/>
  </w:num>
  <w:num w:numId="37">
    <w:abstractNumId w:val="9"/>
  </w:num>
  <w:num w:numId="38">
    <w:abstractNumId w:val="40"/>
  </w:num>
  <w:num w:numId="39">
    <w:abstractNumId w:val="45"/>
  </w:num>
  <w:num w:numId="40">
    <w:abstractNumId w:val="16"/>
  </w:num>
  <w:num w:numId="41">
    <w:abstractNumId w:val="8"/>
  </w:num>
  <w:num w:numId="42">
    <w:abstractNumId w:val="15"/>
  </w:num>
  <w:num w:numId="43">
    <w:abstractNumId w:val="39"/>
  </w:num>
  <w:num w:numId="44">
    <w:abstractNumId w:val="49"/>
  </w:num>
  <w:num w:numId="45">
    <w:abstractNumId w:val="12"/>
  </w:num>
  <w:num w:numId="46">
    <w:abstractNumId w:val="19"/>
  </w:num>
  <w:num w:numId="47">
    <w:abstractNumId w:val="36"/>
  </w:num>
  <w:num w:numId="48">
    <w:abstractNumId w:val="2"/>
  </w:num>
  <w:num w:numId="49">
    <w:abstractNumId w:val="26"/>
  </w:num>
  <w:num w:numId="50">
    <w:abstractNumId w:val="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A7ACD"/>
    <w:rsid w:val="0000007C"/>
    <w:rsid w:val="000002F1"/>
    <w:rsid w:val="00001A32"/>
    <w:rsid w:val="000026A6"/>
    <w:rsid w:val="000026FB"/>
    <w:rsid w:val="00004410"/>
    <w:rsid w:val="0000450B"/>
    <w:rsid w:val="00004A65"/>
    <w:rsid w:val="00004B4E"/>
    <w:rsid w:val="000057D0"/>
    <w:rsid w:val="000059B7"/>
    <w:rsid w:val="00006A7F"/>
    <w:rsid w:val="00010074"/>
    <w:rsid w:val="0001032B"/>
    <w:rsid w:val="00010404"/>
    <w:rsid w:val="0001113B"/>
    <w:rsid w:val="00011827"/>
    <w:rsid w:val="00011D45"/>
    <w:rsid w:val="00013763"/>
    <w:rsid w:val="00013FBE"/>
    <w:rsid w:val="00015ACA"/>
    <w:rsid w:val="00015E3D"/>
    <w:rsid w:val="00016037"/>
    <w:rsid w:val="00016C20"/>
    <w:rsid w:val="0001761F"/>
    <w:rsid w:val="00017954"/>
    <w:rsid w:val="00020953"/>
    <w:rsid w:val="00020D4C"/>
    <w:rsid w:val="00021947"/>
    <w:rsid w:val="00022A03"/>
    <w:rsid w:val="00022A40"/>
    <w:rsid w:val="00022CC3"/>
    <w:rsid w:val="0002487E"/>
    <w:rsid w:val="00024DEE"/>
    <w:rsid w:val="000254A5"/>
    <w:rsid w:val="00027D0D"/>
    <w:rsid w:val="0003027C"/>
    <w:rsid w:val="00031499"/>
    <w:rsid w:val="00031E85"/>
    <w:rsid w:val="000322F7"/>
    <w:rsid w:val="00032892"/>
    <w:rsid w:val="00033017"/>
    <w:rsid w:val="00034883"/>
    <w:rsid w:val="00034AAB"/>
    <w:rsid w:val="00034BFE"/>
    <w:rsid w:val="00036CF1"/>
    <w:rsid w:val="00037A8C"/>
    <w:rsid w:val="00037D32"/>
    <w:rsid w:val="00040DFD"/>
    <w:rsid w:val="00041BFC"/>
    <w:rsid w:val="00042D5D"/>
    <w:rsid w:val="00043CD1"/>
    <w:rsid w:val="00043EB5"/>
    <w:rsid w:val="0004413D"/>
    <w:rsid w:val="00044494"/>
    <w:rsid w:val="00050D03"/>
    <w:rsid w:val="00051030"/>
    <w:rsid w:val="00051A6E"/>
    <w:rsid w:val="00052D26"/>
    <w:rsid w:val="00053A4D"/>
    <w:rsid w:val="00053CB1"/>
    <w:rsid w:val="000540E9"/>
    <w:rsid w:val="00055FA6"/>
    <w:rsid w:val="00056363"/>
    <w:rsid w:val="0006013E"/>
    <w:rsid w:val="00060680"/>
    <w:rsid w:val="000606B1"/>
    <w:rsid w:val="000622AD"/>
    <w:rsid w:val="000622E1"/>
    <w:rsid w:val="000625C3"/>
    <w:rsid w:val="00063103"/>
    <w:rsid w:val="0006332B"/>
    <w:rsid w:val="000638D7"/>
    <w:rsid w:val="00064671"/>
    <w:rsid w:val="00067038"/>
    <w:rsid w:val="0006735C"/>
    <w:rsid w:val="000709C5"/>
    <w:rsid w:val="0007106B"/>
    <w:rsid w:val="000722AF"/>
    <w:rsid w:val="00072769"/>
    <w:rsid w:val="0007277C"/>
    <w:rsid w:val="00072D58"/>
    <w:rsid w:val="00073AFD"/>
    <w:rsid w:val="00074448"/>
    <w:rsid w:val="00075476"/>
    <w:rsid w:val="00075F37"/>
    <w:rsid w:val="00076226"/>
    <w:rsid w:val="00076520"/>
    <w:rsid w:val="00077218"/>
    <w:rsid w:val="00077471"/>
    <w:rsid w:val="00077E6F"/>
    <w:rsid w:val="00080448"/>
    <w:rsid w:val="00080C1C"/>
    <w:rsid w:val="00081C81"/>
    <w:rsid w:val="00081D6B"/>
    <w:rsid w:val="0008209C"/>
    <w:rsid w:val="00082FD1"/>
    <w:rsid w:val="000837FC"/>
    <w:rsid w:val="000845CA"/>
    <w:rsid w:val="00084647"/>
    <w:rsid w:val="00085633"/>
    <w:rsid w:val="000858A3"/>
    <w:rsid w:val="00087D75"/>
    <w:rsid w:val="000900EE"/>
    <w:rsid w:val="00090750"/>
    <w:rsid w:val="00090860"/>
    <w:rsid w:val="00090E80"/>
    <w:rsid w:val="000912DA"/>
    <w:rsid w:val="00093089"/>
    <w:rsid w:val="000931C6"/>
    <w:rsid w:val="00093A30"/>
    <w:rsid w:val="00093D7A"/>
    <w:rsid w:val="000941B6"/>
    <w:rsid w:val="000953DE"/>
    <w:rsid w:val="00095511"/>
    <w:rsid w:val="00096DE0"/>
    <w:rsid w:val="00096FAD"/>
    <w:rsid w:val="00097F87"/>
    <w:rsid w:val="000A021F"/>
    <w:rsid w:val="000A0566"/>
    <w:rsid w:val="000A11D0"/>
    <w:rsid w:val="000A1413"/>
    <w:rsid w:val="000A1809"/>
    <w:rsid w:val="000A1C18"/>
    <w:rsid w:val="000A201A"/>
    <w:rsid w:val="000A24F6"/>
    <w:rsid w:val="000A3A9F"/>
    <w:rsid w:val="000A4C96"/>
    <w:rsid w:val="000A4DD6"/>
    <w:rsid w:val="000A5B83"/>
    <w:rsid w:val="000A7A64"/>
    <w:rsid w:val="000A7DEE"/>
    <w:rsid w:val="000A7EFA"/>
    <w:rsid w:val="000B1F81"/>
    <w:rsid w:val="000B2ED3"/>
    <w:rsid w:val="000B2F95"/>
    <w:rsid w:val="000B48E3"/>
    <w:rsid w:val="000B4B3E"/>
    <w:rsid w:val="000B6042"/>
    <w:rsid w:val="000B749B"/>
    <w:rsid w:val="000C0DA6"/>
    <w:rsid w:val="000C105F"/>
    <w:rsid w:val="000C11E8"/>
    <w:rsid w:val="000C168A"/>
    <w:rsid w:val="000C16B1"/>
    <w:rsid w:val="000C21DF"/>
    <w:rsid w:val="000C30DE"/>
    <w:rsid w:val="000C41D7"/>
    <w:rsid w:val="000C443F"/>
    <w:rsid w:val="000C50E3"/>
    <w:rsid w:val="000C51CF"/>
    <w:rsid w:val="000C5225"/>
    <w:rsid w:val="000C57F3"/>
    <w:rsid w:val="000C5BA3"/>
    <w:rsid w:val="000C70D3"/>
    <w:rsid w:val="000C7281"/>
    <w:rsid w:val="000C7870"/>
    <w:rsid w:val="000D0084"/>
    <w:rsid w:val="000D013D"/>
    <w:rsid w:val="000D174A"/>
    <w:rsid w:val="000D1EAE"/>
    <w:rsid w:val="000D5ED6"/>
    <w:rsid w:val="000D6165"/>
    <w:rsid w:val="000D64CB"/>
    <w:rsid w:val="000D6FF6"/>
    <w:rsid w:val="000E0CD3"/>
    <w:rsid w:val="000E1E0F"/>
    <w:rsid w:val="000E3696"/>
    <w:rsid w:val="000E3D63"/>
    <w:rsid w:val="000E4277"/>
    <w:rsid w:val="000E4EF9"/>
    <w:rsid w:val="000E5810"/>
    <w:rsid w:val="000E7207"/>
    <w:rsid w:val="000E780A"/>
    <w:rsid w:val="000E7E6F"/>
    <w:rsid w:val="000F0750"/>
    <w:rsid w:val="000F08F5"/>
    <w:rsid w:val="000F0961"/>
    <w:rsid w:val="000F203D"/>
    <w:rsid w:val="000F5235"/>
    <w:rsid w:val="000F599E"/>
    <w:rsid w:val="000F5AB9"/>
    <w:rsid w:val="000F5E53"/>
    <w:rsid w:val="000F6134"/>
    <w:rsid w:val="000F623B"/>
    <w:rsid w:val="000F6869"/>
    <w:rsid w:val="000F6D69"/>
    <w:rsid w:val="000F7726"/>
    <w:rsid w:val="00100001"/>
    <w:rsid w:val="00100CB0"/>
    <w:rsid w:val="00101373"/>
    <w:rsid w:val="00101B1B"/>
    <w:rsid w:val="0010209B"/>
    <w:rsid w:val="001037AA"/>
    <w:rsid w:val="001040F9"/>
    <w:rsid w:val="0010499E"/>
    <w:rsid w:val="001063D0"/>
    <w:rsid w:val="001068B1"/>
    <w:rsid w:val="0010710E"/>
    <w:rsid w:val="0011015B"/>
    <w:rsid w:val="00110361"/>
    <w:rsid w:val="00110E37"/>
    <w:rsid w:val="0011101E"/>
    <w:rsid w:val="001113CF"/>
    <w:rsid w:val="00111469"/>
    <w:rsid w:val="00111C92"/>
    <w:rsid w:val="00112903"/>
    <w:rsid w:val="00113564"/>
    <w:rsid w:val="00114223"/>
    <w:rsid w:val="001144FF"/>
    <w:rsid w:val="0011588B"/>
    <w:rsid w:val="00116C63"/>
    <w:rsid w:val="0011708E"/>
    <w:rsid w:val="00121992"/>
    <w:rsid w:val="00121EFA"/>
    <w:rsid w:val="00122DE9"/>
    <w:rsid w:val="00122E31"/>
    <w:rsid w:val="0012478F"/>
    <w:rsid w:val="00125455"/>
    <w:rsid w:val="00125D29"/>
    <w:rsid w:val="00127075"/>
    <w:rsid w:val="0012707F"/>
    <w:rsid w:val="001271F6"/>
    <w:rsid w:val="00127AA3"/>
    <w:rsid w:val="00127B3D"/>
    <w:rsid w:val="0013012C"/>
    <w:rsid w:val="00130F98"/>
    <w:rsid w:val="0013103B"/>
    <w:rsid w:val="00131127"/>
    <w:rsid w:val="0013163F"/>
    <w:rsid w:val="00131A37"/>
    <w:rsid w:val="001325B8"/>
    <w:rsid w:val="001327B6"/>
    <w:rsid w:val="00132E25"/>
    <w:rsid w:val="00134CDF"/>
    <w:rsid w:val="00135717"/>
    <w:rsid w:val="001374B5"/>
    <w:rsid w:val="00142AEF"/>
    <w:rsid w:val="00143936"/>
    <w:rsid w:val="00147E8A"/>
    <w:rsid w:val="00150E66"/>
    <w:rsid w:val="00152395"/>
    <w:rsid w:val="00152542"/>
    <w:rsid w:val="0015313F"/>
    <w:rsid w:val="00154CA9"/>
    <w:rsid w:val="00154E59"/>
    <w:rsid w:val="00155014"/>
    <w:rsid w:val="001554F5"/>
    <w:rsid w:val="00155C9E"/>
    <w:rsid w:val="0015622A"/>
    <w:rsid w:val="00156C64"/>
    <w:rsid w:val="00157978"/>
    <w:rsid w:val="001600D0"/>
    <w:rsid w:val="0016108A"/>
    <w:rsid w:val="00162BA5"/>
    <w:rsid w:val="00163082"/>
    <w:rsid w:val="001634B2"/>
    <w:rsid w:val="00163509"/>
    <w:rsid w:val="001645A9"/>
    <w:rsid w:val="00164EE1"/>
    <w:rsid w:val="00165746"/>
    <w:rsid w:val="00165C5B"/>
    <w:rsid w:val="00165CA3"/>
    <w:rsid w:val="0016686B"/>
    <w:rsid w:val="00166897"/>
    <w:rsid w:val="001677B3"/>
    <w:rsid w:val="00167E32"/>
    <w:rsid w:val="00170E53"/>
    <w:rsid w:val="001710F5"/>
    <w:rsid w:val="0017188C"/>
    <w:rsid w:val="00172AE4"/>
    <w:rsid w:val="00173D36"/>
    <w:rsid w:val="00173E37"/>
    <w:rsid w:val="00173F1F"/>
    <w:rsid w:val="00173FDD"/>
    <w:rsid w:val="00174146"/>
    <w:rsid w:val="001744B0"/>
    <w:rsid w:val="00175437"/>
    <w:rsid w:val="00175AFF"/>
    <w:rsid w:val="00175FF6"/>
    <w:rsid w:val="00176242"/>
    <w:rsid w:val="001766EA"/>
    <w:rsid w:val="00177F65"/>
    <w:rsid w:val="001811DB"/>
    <w:rsid w:val="00181E85"/>
    <w:rsid w:val="00184B58"/>
    <w:rsid w:val="00184F36"/>
    <w:rsid w:val="001851F3"/>
    <w:rsid w:val="001856E6"/>
    <w:rsid w:val="0018624B"/>
    <w:rsid w:val="001868E8"/>
    <w:rsid w:val="00186C37"/>
    <w:rsid w:val="00190875"/>
    <w:rsid w:val="00190CFA"/>
    <w:rsid w:val="00191994"/>
    <w:rsid w:val="001923A0"/>
    <w:rsid w:val="00195A1E"/>
    <w:rsid w:val="0019631A"/>
    <w:rsid w:val="0019719C"/>
    <w:rsid w:val="0019776D"/>
    <w:rsid w:val="001A05E9"/>
    <w:rsid w:val="001A09EB"/>
    <w:rsid w:val="001A0ED8"/>
    <w:rsid w:val="001A1762"/>
    <w:rsid w:val="001A2927"/>
    <w:rsid w:val="001A2BA1"/>
    <w:rsid w:val="001A3162"/>
    <w:rsid w:val="001A3270"/>
    <w:rsid w:val="001A3E39"/>
    <w:rsid w:val="001A41E7"/>
    <w:rsid w:val="001A48F3"/>
    <w:rsid w:val="001A4949"/>
    <w:rsid w:val="001A55CD"/>
    <w:rsid w:val="001A6E1A"/>
    <w:rsid w:val="001B0CB4"/>
    <w:rsid w:val="001B1217"/>
    <w:rsid w:val="001B1AE0"/>
    <w:rsid w:val="001B1EB3"/>
    <w:rsid w:val="001B20DE"/>
    <w:rsid w:val="001B20EF"/>
    <w:rsid w:val="001B22E1"/>
    <w:rsid w:val="001B2693"/>
    <w:rsid w:val="001B2794"/>
    <w:rsid w:val="001B29D1"/>
    <w:rsid w:val="001B2BCE"/>
    <w:rsid w:val="001B3F39"/>
    <w:rsid w:val="001B4B36"/>
    <w:rsid w:val="001B4E8A"/>
    <w:rsid w:val="001B4FC6"/>
    <w:rsid w:val="001B53A4"/>
    <w:rsid w:val="001B5BBB"/>
    <w:rsid w:val="001C10A6"/>
    <w:rsid w:val="001C16A8"/>
    <w:rsid w:val="001C199D"/>
    <w:rsid w:val="001C1CF9"/>
    <w:rsid w:val="001C1D13"/>
    <w:rsid w:val="001C319F"/>
    <w:rsid w:val="001C38A2"/>
    <w:rsid w:val="001C5367"/>
    <w:rsid w:val="001C7492"/>
    <w:rsid w:val="001D1CD8"/>
    <w:rsid w:val="001D239E"/>
    <w:rsid w:val="001D2427"/>
    <w:rsid w:val="001D2513"/>
    <w:rsid w:val="001D25CA"/>
    <w:rsid w:val="001D5AF0"/>
    <w:rsid w:val="001D64BF"/>
    <w:rsid w:val="001D787C"/>
    <w:rsid w:val="001E0E30"/>
    <w:rsid w:val="001E1638"/>
    <w:rsid w:val="001E16B6"/>
    <w:rsid w:val="001E1FA1"/>
    <w:rsid w:val="001E3489"/>
    <w:rsid w:val="001E3659"/>
    <w:rsid w:val="001E3870"/>
    <w:rsid w:val="001E3FFC"/>
    <w:rsid w:val="001E4CB3"/>
    <w:rsid w:val="001E4D56"/>
    <w:rsid w:val="001E5D26"/>
    <w:rsid w:val="001E5F52"/>
    <w:rsid w:val="001E62CB"/>
    <w:rsid w:val="001E7318"/>
    <w:rsid w:val="001E73EC"/>
    <w:rsid w:val="001E7B3C"/>
    <w:rsid w:val="001F0E0F"/>
    <w:rsid w:val="001F0EAF"/>
    <w:rsid w:val="001F18AA"/>
    <w:rsid w:val="001F1CA4"/>
    <w:rsid w:val="001F1CE0"/>
    <w:rsid w:val="001F1CE9"/>
    <w:rsid w:val="001F1ED3"/>
    <w:rsid w:val="001F27F7"/>
    <w:rsid w:val="001F3173"/>
    <w:rsid w:val="001F3618"/>
    <w:rsid w:val="001F384D"/>
    <w:rsid w:val="001F38A8"/>
    <w:rsid w:val="001F3A93"/>
    <w:rsid w:val="001F431B"/>
    <w:rsid w:val="001F54CD"/>
    <w:rsid w:val="001F567B"/>
    <w:rsid w:val="001F5A40"/>
    <w:rsid w:val="001F72AE"/>
    <w:rsid w:val="001F78AF"/>
    <w:rsid w:val="00200757"/>
    <w:rsid w:val="00200A95"/>
    <w:rsid w:val="00200E1F"/>
    <w:rsid w:val="00201748"/>
    <w:rsid w:val="00201754"/>
    <w:rsid w:val="00201F43"/>
    <w:rsid w:val="00201F66"/>
    <w:rsid w:val="002023E2"/>
    <w:rsid w:val="0020256C"/>
    <w:rsid w:val="00202FF6"/>
    <w:rsid w:val="00204016"/>
    <w:rsid w:val="002052DE"/>
    <w:rsid w:val="002058F6"/>
    <w:rsid w:val="002059F4"/>
    <w:rsid w:val="00206822"/>
    <w:rsid w:val="00210587"/>
    <w:rsid w:val="00210742"/>
    <w:rsid w:val="0021109B"/>
    <w:rsid w:val="00211299"/>
    <w:rsid w:val="002117F9"/>
    <w:rsid w:val="00212C3B"/>
    <w:rsid w:val="00212CCC"/>
    <w:rsid w:val="00212DF3"/>
    <w:rsid w:val="0021345E"/>
    <w:rsid w:val="00213B60"/>
    <w:rsid w:val="00214579"/>
    <w:rsid w:val="00215654"/>
    <w:rsid w:val="002159BF"/>
    <w:rsid w:val="00216EFA"/>
    <w:rsid w:val="0022099F"/>
    <w:rsid w:val="002213DF"/>
    <w:rsid w:val="0022164C"/>
    <w:rsid w:val="00221680"/>
    <w:rsid w:val="00222463"/>
    <w:rsid w:val="00223262"/>
    <w:rsid w:val="002235A9"/>
    <w:rsid w:val="00225419"/>
    <w:rsid w:val="002257A2"/>
    <w:rsid w:val="002260D7"/>
    <w:rsid w:val="00226D7D"/>
    <w:rsid w:val="00226F4F"/>
    <w:rsid w:val="0022714B"/>
    <w:rsid w:val="00227280"/>
    <w:rsid w:val="002306D7"/>
    <w:rsid w:val="002308AD"/>
    <w:rsid w:val="00231A36"/>
    <w:rsid w:val="00233E0D"/>
    <w:rsid w:val="0023541E"/>
    <w:rsid w:val="00235830"/>
    <w:rsid w:val="00236C05"/>
    <w:rsid w:val="00237BB7"/>
    <w:rsid w:val="00237BEC"/>
    <w:rsid w:val="00240C7D"/>
    <w:rsid w:val="00240F70"/>
    <w:rsid w:val="00242896"/>
    <w:rsid w:val="00244A80"/>
    <w:rsid w:val="00245363"/>
    <w:rsid w:val="002455FD"/>
    <w:rsid w:val="00245A3B"/>
    <w:rsid w:val="00245C2D"/>
    <w:rsid w:val="002469B5"/>
    <w:rsid w:val="00246A9E"/>
    <w:rsid w:val="00246F52"/>
    <w:rsid w:val="00250734"/>
    <w:rsid w:val="00250B27"/>
    <w:rsid w:val="00251B91"/>
    <w:rsid w:val="00251F71"/>
    <w:rsid w:val="00252FDF"/>
    <w:rsid w:val="0025302F"/>
    <w:rsid w:val="00253113"/>
    <w:rsid w:val="00253445"/>
    <w:rsid w:val="00253728"/>
    <w:rsid w:val="002538D4"/>
    <w:rsid w:val="00253EE9"/>
    <w:rsid w:val="00253EF3"/>
    <w:rsid w:val="002542DC"/>
    <w:rsid w:val="0025439B"/>
    <w:rsid w:val="002546D3"/>
    <w:rsid w:val="00255D99"/>
    <w:rsid w:val="00257348"/>
    <w:rsid w:val="00257D28"/>
    <w:rsid w:val="00260597"/>
    <w:rsid w:val="00261906"/>
    <w:rsid w:val="002619E2"/>
    <w:rsid w:val="00261F5D"/>
    <w:rsid w:val="002634E6"/>
    <w:rsid w:val="00263CCB"/>
    <w:rsid w:val="002670B9"/>
    <w:rsid w:val="0026729F"/>
    <w:rsid w:val="00267B41"/>
    <w:rsid w:val="00271341"/>
    <w:rsid w:val="002724A8"/>
    <w:rsid w:val="002732E7"/>
    <w:rsid w:val="00274BE7"/>
    <w:rsid w:val="002750F3"/>
    <w:rsid w:val="00275370"/>
    <w:rsid w:val="002754E4"/>
    <w:rsid w:val="00275D07"/>
    <w:rsid w:val="00276048"/>
    <w:rsid w:val="00276F61"/>
    <w:rsid w:val="002779F5"/>
    <w:rsid w:val="00280EFD"/>
    <w:rsid w:val="00281517"/>
    <w:rsid w:val="00281CC7"/>
    <w:rsid w:val="002826C9"/>
    <w:rsid w:val="00282808"/>
    <w:rsid w:val="00282F5F"/>
    <w:rsid w:val="002832BD"/>
    <w:rsid w:val="0028330E"/>
    <w:rsid w:val="00283AB5"/>
    <w:rsid w:val="00286008"/>
    <w:rsid w:val="00286D02"/>
    <w:rsid w:val="00286F2B"/>
    <w:rsid w:val="0029037F"/>
    <w:rsid w:val="0029067F"/>
    <w:rsid w:val="00290E94"/>
    <w:rsid w:val="00291CE0"/>
    <w:rsid w:val="00291DED"/>
    <w:rsid w:val="00291FA6"/>
    <w:rsid w:val="0029233C"/>
    <w:rsid w:val="002926A5"/>
    <w:rsid w:val="0029297D"/>
    <w:rsid w:val="00293438"/>
    <w:rsid w:val="00293E2D"/>
    <w:rsid w:val="0029448F"/>
    <w:rsid w:val="00294CDE"/>
    <w:rsid w:val="00295C98"/>
    <w:rsid w:val="00295EC5"/>
    <w:rsid w:val="002965E2"/>
    <w:rsid w:val="00296842"/>
    <w:rsid w:val="002968AB"/>
    <w:rsid w:val="0029767C"/>
    <w:rsid w:val="00297F86"/>
    <w:rsid w:val="002A1AFF"/>
    <w:rsid w:val="002A4DA2"/>
    <w:rsid w:val="002A66BD"/>
    <w:rsid w:val="002B0391"/>
    <w:rsid w:val="002B051F"/>
    <w:rsid w:val="002B0AA7"/>
    <w:rsid w:val="002B0CE1"/>
    <w:rsid w:val="002B25CE"/>
    <w:rsid w:val="002B291C"/>
    <w:rsid w:val="002B3A7C"/>
    <w:rsid w:val="002B3F47"/>
    <w:rsid w:val="002B5987"/>
    <w:rsid w:val="002B7036"/>
    <w:rsid w:val="002B76A7"/>
    <w:rsid w:val="002B7DD6"/>
    <w:rsid w:val="002C089E"/>
    <w:rsid w:val="002C15B7"/>
    <w:rsid w:val="002C174D"/>
    <w:rsid w:val="002C215F"/>
    <w:rsid w:val="002C325C"/>
    <w:rsid w:val="002C3BA7"/>
    <w:rsid w:val="002C47F9"/>
    <w:rsid w:val="002C5EFC"/>
    <w:rsid w:val="002C73FC"/>
    <w:rsid w:val="002C7B88"/>
    <w:rsid w:val="002C7C86"/>
    <w:rsid w:val="002D17AC"/>
    <w:rsid w:val="002D1BD0"/>
    <w:rsid w:val="002D1CCC"/>
    <w:rsid w:val="002D205F"/>
    <w:rsid w:val="002D26DD"/>
    <w:rsid w:val="002D2820"/>
    <w:rsid w:val="002D2B03"/>
    <w:rsid w:val="002D2E6B"/>
    <w:rsid w:val="002D3C25"/>
    <w:rsid w:val="002D4FBC"/>
    <w:rsid w:val="002D55A1"/>
    <w:rsid w:val="002D5B09"/>
    <w:rsid w:val="002D67CE"/>
    <w:rsid w:val="002D6890"/>
    <w:rsid w:val="002D7126"/>
    <w:rsid w:val="002D7CD1"/>
    <w:rsid w:val="002E0570"/>
    <w:rsid w:val="002E16E3"/>
    <w:rsid w:val="002E191E"/>
    <w:rsid w:val="002E1CA3"/>
    <w:rsid w:val="002E21D1"/>
    <w:rsid w:val="002E2FBB"/>
    <w:rsid w:val="002E33FB"/>
    <w:rsid w:val="002E435C"/>
    <w:rsid w:val="002E44A8"/>
    <w:rsid w:val="002E47ED"/>
    <w:rsid w:val="002E4898"/>
    <w:rsid w:val="002E4911"/>
    <w:rsid w:val="002E5754"/>
    <w:rsid w:val="002E6C41"/>
    <w:rsid w:val="002E72D0"/>
    <w:rsid w:val="002E7341"/>
    <w:rsid w:val="002E756C"/>
    <w:rsid w:val="002F04F8"/>
    <w:rsid w:val="002F0D2E"/>
    <w:rsid w:val="002F2420"/>
    <w:rsid w:val="002F2B9F"/>
    <w:rsid w:val="002F33A7"/>
    <w:rsid w:val="002F4920"/>
    <w:rsid w:val="002F6162"/>
    <w:rsid w:val="002F72CE"/>
    <w:rsid w:val="002F7FA1"/>
    <w:rsid w:val="00300235"/>
    <w:rsid w:val="00302D96"/>
    <w:rsid w:val="0030326C"/>
    <w:rsid w:val="00303CA9"/>
    <w:rsid w:val="0030422A"/>
    <w:rsid w:val="00304733"/>
    <w:rsid w:val="0030695B"/>
    <w:rsid w:val="00310D76"/>
    <w:rsid w:val="00311D96"/>
    <w:rsid w:val="00311DB2"/>
    <w:rsid w:val="00312E1F"/>
    <w:rsid w:val="00312ED2"/>
    <w:rsid w:val="00313AC1"/>
    <w:rsid w:val="00316345"/>
    <w:rsid w:val="00316D94"/>
    <w:rsid w:val="00316F03"/>
    <w:rsid w:val="00320027"/>
    <w:rsid w:val="00320D70"/>
    <w:rsid w:val="00321F49"/>
    <w:rsid w:val="00322833"/>
    <w:rsid w:val="00322906"/>
    <w:rsid w:val="00323CA9"/>
    <w:rsid w:val="00323F5A"/>
    <w:rsid w:val="003248D8"/>
    <w:rsid w:val="003249FA"/>
    <w:rsid w:val="00324F1B"/>
    <w:rsid w:val="003256B1"/>
    <w:rsid w:val="00325E3F"/>
    <w:rsid w:val="0032602D"/>
    <w:rsid w:val="00326A33"/>
    <w:rsid w:val="0032743B"/>
    <w:rsid w:val="00330820"/>
    <w:rsid w:val="00331496"/>
    <w:rsid w:val="00331968"/>
    <w:rsid w:val="00332B6C"/>
    <w:rsid w:val="00332BBE"/>
    <w:rsid w:val="00336BEE"/>
    <w:rsid w:val="00337198"/>
    <w:rsid w:val="003405A4"/>
    <w:rsid w:val="00340B87"/>
    <w:rsid w:val="00342455"/>
    <w:rsid w:val="0034292D"/>
    <w:rsid w:val="00342C0C"/>
    <w:rsid w:val="00342D9F"/>
    <w:rsid w:val="00344270"/>
    <w:rsid w:val="003446D7"/>
    <w:rsid w:val="00344793"/>
    <w:rsid w:val="0034482C"/>
    <w:rsid w:val="00344948"/>
    <w:rsid w:val="00346648"/>
    <w:rsid w:val="00347E54"/>
    <w:rsid w:val="00347F1F"/>
    <w:rsid w:val="00350987"/>
    <w:rsid w:val="00350C4E"/>
    <w:rsid w:val="00351403"/>
    <w:rsid w:val="00351542"/>
    <w:rsid w:val="00351640"/>
    <w:rsid w:val="0035255C"/>
    <w:rsid w:val="00352781"/>
    <w:rsid w:val="00353AF6"/>
    <w:rsid w:val="0035481A"/>
    <w:rsid w:val="00355478"/>
    <w:rsid w:val="00355C14"/>
    <w:rsid w:val="00356867"/>
    <w:rsid w:val="00356E14"/>
    <w:rsid w:val="0035769A"/>
    <w:rsid w:val="00357746"/>
    <w:rsid w:val="003605DE"/>
    <w:rsid w:val="003612DE"/>
    <w:rsid w:val="003620B7"/>
    <w:rsid w:val="003636D8"/>
    <w:rsid w:val="00364A21"/>
    <w:rsid w:val="00365C0E"/>
    <w:rsid w:val="00365ED0"/>
    <w:rsid w:val="00365FB9"/>
    <w:rsid w:val="0036726F"/>
    <w:rsid w:val="00367304"/>
    <w:rsid w:val="00367995"/>
    <w:rsid w:val="00367C6F"/>
    <w:rsid w:val="00371407"/>
    <w:rsid w:val="00371630"/>
    <w:rsid w:val="00371B92"/>
    <w:rsid w:val="00372721"/>
    <w:rsid w:val="00372AE4"/>
    <w:rsid w:val="00373257"/>
    <w:rsid w:val="0037371D"/>
    <w:rsid w:val="00373C29"/>
    <w:rsid w:val="00374093"/>
    <w:rsid w:val="0037416D"/>
    <w:rsid w:val="003741EC"/>
    <w:rsid w:val="00375412"/>
    <w:rsid w:val="00380522"/>
    <w:rsid w:val="00380E09"/>
    <w:rsid w:val="00382BCE"/>
    <w:rsid w:val="00383E7A"/>
    <w:rsid w:val="00383E81"/>
    <w:rsid w:val="003848CD"/>
    <w:rsid w:val="0038532A"/>
    <w:rsid w:val="00385AC0"/>
    <w:rsid w:val="003867A7"/>
    <w:rsid w:val="0038765B"/>
    <w:rsid w:val="00387F32"/>
    <w:rsid w:val="003903B8"/>
    <w:rsid w:val="00391500"/>
    <w:rsid w:val="00391B9B"/>
    <w:rsid w:val="00393FB3"/>
    <w:rsid w:val="0039402E"/>
    <w:rsid w:val="0039484A"/>
    <w:rsid w:val="003949D9"/>
    <w:rsid w:val="0039584A"/>
    <w:rsid w:val="0039604D"/>
    <w:rsid w:val="00396D9B"/>
    <w:rsid w:val="00396F73"/>
    <w:rsid w:val="00397E51"/>
    <w:rsid w:val="003A046C"/>
    <w:rsid w:val="003A0AAA"/>
    <w:rsid w:val="003A140B"/>
    <w:rsid w:val="003A17BB"/>
    <w:rsid w:val="003A20CB"/>
    <w:rsid w:val="003A26C8"/>
    <w:rsid w:val="003A3226"/>
    <w:rsid w:val="003A352B"/>
    <w:rsid w:val="003A3975"/>
    <w:rsid w:val="003A39B7"/>
    <w:rsid w:val="003A3B78"/>
    <w:rsid w:val="003A3D8C"/>
    <w:rsid w:val="003A3F2B"/>
    <w:rsid w:val="003A47B1"/>
    <w:rsid w:val="003A5EBD"/>
    <w:rsid w:val="003A5F2B"/>
    <w:rsid w:val="003A635F"/>
    <w:rsid w:val="003A64EF"/>
    <w:rsid w:val="003A7210"/>
    <w:rsid w:val="003A79D7"/>
    <w:rsid w:val="003A7FAC"/>
    <w:rsid w:val="003B0140"/>
    <w:rsid w:val="003B1186"/>
    <w:rsid w:val="003B1573"/>
    <w:rsid w:val="003B251B"/>
    <w:rsid w:val="003B268C"/>
    <w:rsid w:val="003B4359"/>
    <w:rsid w:val="003B4544"/>
    <w:rsid w:val="003B4B0F"/>
    <w:rsid w:val="003B7369"/>
    <w:rsid w:val="003B7F61"/>
    <w:rsid w:val="003C0DAF"/>
    <w:rsid w:val="003C2F03"/>
    <w:rsid w:val="003C2F9F"/>
    <w:rsid w:val="003C2FE9"/>
    <w:rsid w:val="003C2FEF"/>
    <w:rsid w:val="003C32DD"/>
    <w:rsid w:val="003C33E2"/>
    <w:rsid w:val="003C3830"/>
    <w:rsid w:val="003C5186"/>
    <w:rsid w:val="003C5349"/>
    <w:rsid w:val="003C54E5"/>
    <w:rsid w:val="003C59FE"/>
    <w:rsid w:val="003C5D56"/>
    <w:rsid w:val="003C69DE"/>
    <w:rsid w:val="003C7022"/>
    <w:rsid w:val="003C775B"/>
    <w:rsid w:val="003C7D4F"/>
    <w:rsid w:val="003D0A1B"/>
    <w:rsid w:val="003D2877"/>
    <w:rsid w:val="003D3177"/>
    <w:rsid w:val="003D3896"/>
    <w:rsid w:val="003D4193"/>
    <w:rsid w:val="003D470A"/>
    <w:rsid w:val="003D5047"/>
    <w:rsid w:val="003D56DF"/>
    <w:rsid w:val="003D5997"/>
    <w:rsid w:val="003D60C2"/>
    <w:rsid w:val="003D6311"/>
    <w:rsid w:val="003D67AB"/>
    <w:rsid w:val="003D6A99"/>
    <w:rsid w:val="003E0063"/>
    <w:rsid w:val="003E0422"/>
    <w:rsid w:val="003E25E8"/>
    <w:rsid w:val="003E2BAC"/>
    <w:rsid w:val="003E348C"/>
    <w:rsid w:val="003E4184"/>
    <w:rsid w:val="003E6F7F"/>
    <w:rsid w:val="003E768A"/>
    <w:rsid w:val="003F0033"/>
    <w:rsid w:val="003F0B68"/>
    <w:rsid w:val="003F1873"/>
    <w:rsid w:val="003F2A3A"/>
    <w:rsid w:val="003F46D7"/>
    <w:rsid w:val="003F4F5D"/>
    <w:rsid w:val="003F5A02"/>
    <w:rsid w:val="003F62B4"/>
    <w:rsid w:val="003F6E20"/>
    <w:rsid w:val="003F73AF"/>
    <w:rsid w:val="004000BE"/>
    <w:rsid w:val="00400343"/>
    <w:rsid w:val="00400FD9"/>
    <w:rsid w:val="00401A22"/>
    <w:rsid w:val="004025C2"/>
    <w:rsid w:val="004038A9"/>
    <w:rsid w:val="00404AE9"/>
    <w:rsid w:val="004053BD"/>
    <w:rsid w:val="0040775C"/>
    <w:rsid w:val="004077C9"/>
    <w:rsid w:val="004078F0"/>
    <w:rsid w:val="0041051B"/>
    <w:rsid w:val="004105CE"/>
    <w:rsid w:val="00410E90"/>
    <w:rsid w:val="00413913"/>
    <w:rsid w:val="0041412E"/>
    <w:rsid w:val="0041601D"/>
    <w:rsid w:val="00417BCA"/>
    <w:rsid w:val="00417F6B"/>
    <w:rsid w:val="004206B3"/>
    <w:rsid w:val="00420EE3"/>
    <w:rsid w:val="004210B7"/>
    <w:rsid w:val="004212C7"/>
    <w:rsid w:val="00421ADD"/>
    <w:rsid w:val="00422256"/>
    <w:rsid w:val="004224F1"/>
    <w:rsid w:val="004230F9"/>
    <w:rsid w:val="0042559C"/>
    <w:rsid w:val="004266E4"/>
    <w:rsid w:val="00427188"/>
    <w:rsid w:val="0042735E"/>
    <w:rsid w:val="00431BF8"/>
    <w:rsid w:val="00432A2D"/>
    <w:rsid w:val="00433D37"/>
    <w:rsid w:val="00433EA8"/>
    <w:rsid w:val="004347F1"/>
    <w:rsid w:val="0043491C"/>
    <w:rsid w:val="00434ADC"/>
    <w:rsid w:val="00435286"/>
    <w:rsid w:val="00435E90"/>
    <w:rsid w:val="00435E91"/>
    <w:rsid w:val="0043781E"/>
    <w:rsid w:val="00440840"/>
    <w:rsid w:val="00440C3C"/>
    <w:rsid w:val="00442115"/>
    <w:rsid w:val="004428EB"/>
    <w:rsid w:val="004432BB"/>
    <w:rsid w:val="004433BA"/>
    <w:rsid w:val="004434C4"/>
    <w:rsid w:val="00443F11"/>
    <w:rsid w:val="0044444E"/>
    <w:rsid w:val="00444609"/>
    <w:rsid w:val="004447C3"/>
    <w:rsid w:val="00444D3E"/>
    <w:rsid w:val="00444D56"/>
    <w:rsid w:val="004450E5"/>
    <w:rsid w:val="00446175"/>
    <w:rsid w:val="00451A30"/>
    <w:rsid w:val="00453116"/>
    <w:rsid w:val="00453A92"/>
    <w:rsid w:val="00453EED"/>
    <w:rsid w:val="00454D67"/>
    <w:rsid w:val="00455553"/>
    <w:rsid w:val="00455BD0"/>
    <w:rsid w:val="00456858"/>
    <w:rsid w:val="0045693D"/>
    <w:rsid w:val="00456C9E"/>
    <w:rsid w:val="0045704A"/>
    <w:rsid w:val="00457603"/>
    <w:rsid w:val="00460901"/>
    <w:rsid w:val="00460EEF"/>
    <w:rsid w:val="004612F6"/>
    <w:rsid w:val="004614A3"/>
    <w:rsid w:val="004619D4"/>
    <w:rsid w:val="004628F9"/>
    <w:rsid w:val="004634F4"/>
    <w:rsid w:val="00463B9D"/>
    <w:rsid w:val="00463C78"/>
    <w:rsid w:val="004645D1"/>
    <w:rsid w:val="0046485F"/>
    <w:rsid w:val="004666C9"/>
    <w:rsid w:val="00466B7E"/>
    <w:rsid w:val="00466B91"/>
    <w:rsid w:val="00466BE1"/>
    <w:rsid w:val="0046750F"/>
    <w:rsid w:val="00470BC7"/>
    <w:rsid w:val="00472655"/>
    <w:rsid w:val="00472710"/>
    <w:rsid w:val="00472A90"/>
    <w:rsid w:val="00472F6D"/>
    <w:rsid w:val="00474CF5"/>
    <w:rsid w:val="00475F02"/>
    <w:rsid w:val="00475F56"/>
    <w:rsid w:val="00476A84"/>
    <w:rsid w:val="0047775F"/>
    <w:rsid w:val="00477B04"/>
    <w:rsid w:val="00477C34"/>
    <w:rsid w:val="00477F62"/>
    <w:rsid w:val="004801DD"/>
    <w:rsid w:val="004810BC"/>
    <w:rsid w:val="00482472"/>
    <w:rsid w:val="00482857"/>
    <w:rsid w:val="00483530"/>
    <w:rsid w:val="004857ED"/>
    <w:rsid w:val="004863A0"/>
    <w:rsid w:val="00486E70"/>
    <w:rsid w:val="00490C89"/>
    <w:rsid w:val="00491627"/>
    <w:rsid w:val="00492171"/>
    <w:rsid w:val="00492214"/>
    <w:rsid w:val="004931C0"/>
    <w:rsid w:val="00493666"/>
    <w:rsid w:val="00493B5F"/>
    <w:rsid w:val="004943E2"/>
    <w:rsid w:val="0049627E"/>
    <w:rsid w:val="004967D4"/>
    <w:rsid w:val="0049773A"/>
    <w:rsid w:val="00497AB5"/>
    <w:rsid w:val="004A145F"/>
    <w:rsid w:val="004A1AAF"/>
    <w:rsid w:val="004A274A"/>
    <w:rsid w:val="004A2E8E"/>
    <w:rsid w:val="004A477F"/>
    <w:rsid w:val="004A7C33"/>
    <w:rsid w:val="004A7C68"/>
    <w:rsid w:val="004A7D0B"/>
    <w:rsid w:val="004B101A"/>
    <w:rsid w:val="004B268B"/>
    <w:rsid w:val="004B425D"/>
    <w:rsid w:val="004B5065"/>
    <w:rsid w:val="004B5233"/>
    <w:rsid w:val="004B574D"/>
    <w:rsid w:val="004B5A95"/>
    <w:rsid w:val="004B6567"/>
    <w:rsid w:val="004B657F"/>
    <w:rsid w:val="004B68CC"/>
    <w:rsid w:val="004B6F32"/>
    <w:rsid w:val="004B7D91"/>
    <w:rsid w:val="004C2A6E"/>
    <w:rsid w:val="004C3A54"/>
    <w:rsid w:val="004C3D01"/>
    <w:rsid w:val="004C3DAF"/>
    <w:rsid w:val="004C4A92"/>
    <w:rsid w:val="004C54F6"/>
    <w:rsid w:val="004C6146"/>
    <w:rsid w:val="004C6384"/>
    <w:rsid w:val="004C6A12"/>
    <w:rsid w:val="004D0347"/>
    <w:rsid w:val="004D15C1"/>
    <w:rsid w:val="004D2E63"/>
    <w:rsid w:val="004D34B9"/>
    <w:rsid w:val="004D3968"/>
    <w:rsid w:val="004D3B35"/>
    <w:rsid w:val="004D4503"/>
    <w:rsid w:val="004D47F8"/>
    <w:rsid w:val="004D4C56"/>
    <w:rsid w:val="004D4F90"/>
    <w:rsid w:val="004D5418"/>
    <w:rsid w:val="004D5D2D"/>
    <w:rsid w:val="004D5E52"/>
    <w:rsid w:val="004E0F10"/>
    <w:rsid w:val="004E1655"/>
    <w:rsid w:val="004E4012"/>
    <w:rsid w:val="004E45AE"/>
    <w:rsid w:val="004E4B58"/>
    <w:rsid w:val="004E522E"/>
    <w:rsid w:val="004E5980"/>
    <w:rsid w:val="004E7684"/>
    <w:rsid w:val="004E7DC9"/>
    <w:rsid w:val="004F0F42"/>
    <w:rsid w:val="004F21FA"/>
    <w:rsid w:val="004F248E"/>
    <w:rsid w:val="004F3617"/>
    <w:rsid w:val="004F5425"/>
    <w:rsid w:val="004F6C42"/>
    <w:rsid w:val="004F7793"/>
    <w:rsid w:val="00500EDB"/>
    <w:rsid w:val="00502717"/>
    <w:rsid w:val="00502EAC"/>
    <w:rsid w:val="00503A39"/>
    <w:rsid w:val="00503CF7"/>
    <w:rsid w:val="005040EE"/>
    <w:rsid w:val="00504568"/>
    <w:rsid w:val="00504647"/>
    <w:rsid w:val="005046C3"/>
    <w:rsid w:val="0050499F"/>
    <w:rsid w:val="00505B3C"/>
    <w:rsid w:val="0050672E"/>
    <w:rsid w:val="00506D27"/>
    <w:rsid w:val="00507343"/>
    <w:rsid w:val="00507422"/>
    <w:rsid w:val="005079A9"/>
    <w:rsid w:val="00507C81"/>
    <w:rsid w:val="00510342"/>
    <w:rsid w:val="00510561"/>
    <w:rsid w:val="005116FF"/>
    <w:rsid w:val="0051415C"/>
    <w:rsid w:val="005141D2"/>
    <w:rsid w:val="0051472E"/>
    <w:rsid w:val="00515C9D"/>
    <w:rsid w:val="00516006"/>
    <w:rsid w:val="00516810"/>
    <w:rsid w:val="00517277"/>
    <w:rsid w:val="005173DA"/>
    <w:rsid w:val="0052062F"/>
    <w:rsid w:val="00520CDE"/>
    <w:rsid w:val="00521994"/>
    <w:rsid w:val="00521E26"/>
    <w:rsid w:val="005223F1"/>
    <w:rsid w:val="00522943"/>
    <w:rsid w:val="00522C2A"/>
    <w:rsid w:val="0052323B"/>
    <w:rsid w:val="005233A2"/>
    <w:rsid w:val="00523C76"/>
    <w:rsid w:val="005263E3"/>
    <w:rsid w:val="00526D20"/>
    <w:rsid w:val="00526D8C"/>
    <w:rsid w:val="0052710B"/>
    <w:rsid w:val="00527A62"/>
    <w:rsid w:val="00527A95"/>
    <w:rsid w:val="005302E2"/>
    <w:rsid w:val="00530549"/>
    <w:rsid w:val="005308FF"/>
    <w:rsid w:val="00531587"/>
    <w:rsid w:val="00531723"/>
    <w:rsid w:val="00531AA9"/>
    <w:rsid w:val="00531E50"/>
    <w:rsid w:val="00532243"/>
    <w:rsid w:val="0053315A"/>
    <w:rsid w:val="0053343B"/>
    <w:rsid w:val="00533654"/>
    <w:rsid w:val="005344E6"/>
    <w:rsid w:val="00535783"/>
    <w:rsid w:val="00536CE3"/>
    <w:rsid w:val="0053739F"/>
    <w:rsid w:val="005421FD"/>
    <w:rsid w:val="005423AF"/>
    <w:rsid w:val="005429EA"/>
    <w:rsid w:val="00542E75"/>
    <w:rsid w:val="00542FDE"/>
    <w:rsid w:val="00543095"/>
    <w:rsid w:val="005451CF"/>
    <w:rsid w:val="00546EB4"/>
    <w:rsid w:val="0054712C"/>
    <w:rsid w:val="0054719B"/>
    <w:rsid w:val="00547584"/>
    <w:rsid w:val="00547839"/>
    <w:rsid w:val="00547C01"/>
    <w:rsid w:val="00547D4F"/>
    <w:rsid w:val="00550B08"/>
    <w:rsid w:val="00550D67"/>
    <w:rsid w:val="0055194E"/>
    <w:rsid w:val="00552E54"/>
    <w:rsid w:val="00553B7D"/>
    <w:rsid w:val="00553C18"/>
    <w:rsid w:val="00555412"/>
    <w:rsid w:val="00557511"/>
    <w:rsid w:val="005575EA"/>
    <w:rsid w:val="00560700"/>
    <w:rsid w:val="00560F51"/>
    <w:rsid w:val="0056199A"/>
    <w:rsid w:val="00561ABC"/>
    <w:rsid w:val="005631CD"/>
    <w:rsid w:val="00563BFB"/>
    <w:rsid w:val="005641D4"/>
    <w:rsid w:val="00564235"/>
    <w:rsid w:val="00564637"/>
    <w:rsid w:val="005655E1"/>
    <w:rsid w:val="005659DD"/>
    <w:rsid w:val="00566864"/>
    <w:rsid w:val="00566DAF"/>
    <w:rsid w:val="00567379"/>
    <w:rsid w:val="0056775D"/>
    <w:rsid w:val="00567832"/>
    <w:rsid w:val="00567ADB"/>
    <w:rsid w:val="005703D4"/>
    <w:rsid w:val="00571297"/>
    <w:rsid w:val="00573431"/>
    <w:rsid w:val="005744BA"/>
    <w:rsid w:val="00574C0B"/>
    <w:rsid w:val="00575733"/>
    <w:rsid w:val="005758CC"/>
    <w:rsid w:val="005802E2"/>
    <w:rsid w:val="00580865"/>
    <w:rsid w:val="005816A4"/>
    <w:rsid w:val="00581EF5"/>
    <w:rsid w:val="005836B2"/>
    <w:rsid w:val="00583EA9"/>
    <w:rsid w:val="00585118"/>
    <w:rsid w:val="005854A5"/>
    <w:rsid w:val="00585C66"/>
    <w:rsid w:val="00586869"/>
    <w:rsid w:val="00586B54"/>
    <w:rsid w:val="00586EE0"/>
    <w:rsid w:val="00586F66"/>
    <w:rsid w:val="00587F5A"/>
    <w:rsid w:val="00591415"/>
    <w:rsid w:val="00591B3B"/>
    <w:rsid w:val="005929F1"/>
    <w:rsid w:val="00593659"/>
    <w:rsid w:val="005943E1"/>
    <w:rsid w:val="00594B10"/>
    <w:rsid w:val="0059549A"/>
    <w:rsid w:val="0059629D"/>
    <w:rsid w:val="005971CF"/>
    <w:rsid w:val="005A00A1"/>
    <w:rsid w:val="005A01CC"/>
    <w:rsid w:val="005A0DB4"/>
    <w:rsid w:val="005A1004"/>
    <w:rsid w:val="005A230E"/>
    <w:rsid w:val="005A2A40"/>
    <w:rsid w:val="005A422F"/>
    <w:rsid w:val="005A4B37"/>
    <w:rsid w:val="005A563E"/>
    <w:rsid w:val="005A5D7B"/>
    <w:rsid w:val="005A611D"/>
    <w:rsid w:val="005A771E"/>
    <w:rsid w:val="005B0151"/>
    <w:rsid w:val="005B028F"/>
    <w:rsid w:val="005B070E"/>
    <w:rsid w:val="005B2245"/>
    <w:rsid w:val="005B2663"/>
    <w:rsid w:val="005B333A"/>
    <w:rsid w:val="005B33BD"/>
    <w:rsid w:val="005B4F48"/>
    <w:rsid w:val="005B5BC2"/>
    <w:rsid w:val="005B73CF"/>
    <w:rsid w:val="005B7BED"/>
    <w:rsid w:val="005C0808"/>
    <w:rsid w:val="005C0D86"/>
    <w:rsid w:val="005C11F5"/>
    <w:rsid w:val="005C1743"/>
    <w:rsid w:val="005C2460"/>
    <w:rsid w:val="005C27A0"/>
    <w:rsid w:val="005C27C9"/>
    <w:rsid w:val="005C3BD9"/>
    <w:rsid w:val="005C427A"/>
    <w:rsid w:val="005C530F"/>
    <w:rsid w:val="005C6645"/>
    <w:rsid w:val="005C6BF0"/>
    <w:rsid w:val="005C7B60"/>
    <w:rsid w:val="005C7E71"/>
    <w:rsid w:val="005D049E"/>
    <w:rsid w:val="005D06AE"/>
    <w:rsid w:val="005D2084"/>
    <w:rsid w:val="005D211F"/>
    <w:rsid w:val="005D2882"/>
    <w:rsid w:val="005D34D3"/>
    <w:rsid w:val="005D3CA6"/>
    <w:rsid w:val="005D55A9"/>
    <w:rsid w:val="005D5F66"/>
    <w:rsid w:val="005D77C9"/>
    <w:rsid w:val="005D7869"/>
    <w:rsid w:val="005D7A95"/>
    <w:rsid w:val="005D7D68"/>
    <w:rsid w:val="005E0447"/>
    <w:rsid w:val="005E0B26"/>
    <w:rsid w:val="005E1C12"/>
    <w:rsid w:val="005E2D42"/>
    <w:rsid w:val="005E31BF"/>
    <w:rsid w:val="005E35A7"/>
    <w:rsid w:val="005E3C8D"/>
    <w:rsid w:val="005E4032"/>
    <w:rsid w:val="005E440B"/>
    <w:rsid w:val="005E54C4"/>
    <w:rsid w:val="005E6081"/>
    <w:rsid w:val="005E674D"/>
    <w:rsid w:val="005E7518"/>
    <w:rsid w:val="005E7EED"/>
    <w:rsid w:val="005F0285"/>
    <w:rsid w:val="005F0A39"/>
    <w:rsid w:val="005F0EBC"/>
    <w:rsid w:val="005F1744"/>
    <w:rsid w:val="005F1CAD"/>
    <w:rsid w:val="005F235F"/>
    <w:rsid w:val="005F2C8C"/>
    <w:rsid w:val="005F2E6B"/>
    <w:rsid w:val="005F4E9F"/>
    <w:rsid w:val="005F5C46"/>
    <w:rsid w:val="005F6DB7"/>
    <w:rsid w:val="005F7BBB"/>
    <w:rsid w:val="005F7BBF"/>
    <w:rsid w:val="006013D2"/>
    <w:rsid w:val="006027AE"/>
    <w:rsid w:val="00604E5A"/>
    <w:rsid w:val="00606221"/>
    <w:rsid w:val="006067B0"/>
    <w:rsid w:val="006108D7"/>
    <w:rsid w:val="00612426"/>
    <w:rsid w:val="00612B75"/>
    <w:rsid w:val="00612E8E"/>
    <w:rsid w:val="006140C2"/>
    <w:rsid w:val="00614569"/>
    <w:rsid w:val="00614C4D"/>
    <w:rsid w:val="00615E6B"/>
    <w:rsid w:val="006174ED"/>
    <w:rsid w:val="00617C57"/>
    <w:rsid w:val="00620C6F"/>
    <w:rsid w:val="00620EB8"/>
    <w:rsid w:val="006210C4"/>
    <w:rsid w:val="0062184C"/>
    <w:rsid w:val="006247B5"/>
    <w:rsid w:val="00624E42"/>
    <w:rsid w:val="00626974"/>
    <w:rsid w:val="00626E3D"/>
    <w:rsid w:val="0063037D"/>
    <w:rsid w:val="00630755"/>
    <w:rsid w:val="00630A08"/>
    <w:rsid w:val="006314BC"/>
    <w:rsid w:val="006319D3"/>
    <w:rsid w:val="006322C9"/>
    <w:rsid w:val="00632601"/>
    <w:rsid w:val="00633080"/>
    <w:rsid w:val="006330CD"/>
    <w:rsid w:val="006335B7"/>
    <w:rsid w:val="00633947"/>
    <w:rsid w:val="00633BB8"/>
    <w:rsid w:val="00634EFF"/>
    <w:rsid w:val="00635C56"/>
    <w:rsid w:val="00635DB9"/>
    <w:rsid w:val="00636085"/>
    <w:rsid w:val="00640771"/>
    <w:rsid w:val="00640C35"/>
    <w:rsid w:val="00641F0D"/>
    <w:rsid w:val="00642B39"/>
    <w:rsid w:val="00643A9F"/>
    <w:rsid w:val="00643D43"/>
    <w:rsid w:val="006446AB"/>
    <w:rsid w:val="00644BCB"/>
    <w:rsid w:val="006456DB"/>
    <w:rsid w:val="00646212"/>
    <w:rsid w:val="00646D07"/>
    <w:rsid w:val="006474FA"/>
    <w:rsid w:val="00647E13"/>
    <w:rsid w:val="006501A8"/>
    <w:rsid w:val="00651312"/>
    <w:rsid w:val="0065223C"/>
    <w:rsid w:val="0065421D"/>
    <w:rsid w:val="006544C4"/>
    <w:rsid w:val="00654CF4"/>
    <w:rsid w:val="006559BB"/>
    <w:rsid w:val="00655AE6"/>
    <w:rsid w:val="00655E78"/>
    <w:rsid w:val="0065631A"/>
    <w:rsid w:val="0065659C"/>
    <w:rsid w:val="00656E79"/>
    <w:rsid w:val="006572A6"/>
    <w:rsid w:val="00657483"/>
    <w:rsid w:val="006579F3"/>
    <w:rsid w:val="00657AB1"/>
    <w:rsid w:val="006615A8"/>
    <w:rsid w:val="0066552E"/>
    <w:rsid w:val="0066602C"/>
    <w:rsid w:val="00667310"/>
    <w:rsid w:val="0066790C"/>
    <w:rsid w:val="006702A2"/>
    <w:rsid w:val="006703AD"/>
    <w:rsid w:val="006706CB"/>
    <w:rsid w:val="00670F10"/>
    <w:rsid w:val="00670FAE"/>
    <w:rsid w:val="00671301"/>
    <w:rsid w:val="00671EDD"/>
    <w:rsid w:val="00672496"/>
    <w:rsid w:val="006732C5"/>
    <w:rsid w:val="006732DB"/>
    <w:rsid w:val="0067412F"/>
    <w:rsid w:val="0067557A"/>
    <w:rsid w:val="00676B9F"/>
    <w:rsid w:val="006771E2"/>
    <w:rsid w:val="00680ECF"/>
    <w:rsid w:val="00681155"/>
    <w:rsid w:val="00682F1C"/>
    <w:rsid w:val="0068357A"/>
    <w:rsid w:val="00683BF9"/>
    <w:rsid w:val="00683D3E"/>
    <w:rsid w:val="0068402F"/>
    <w:rsid w:val="00684E59"/>
    <w:rsid w:val="00685500"/>
    <w:rsid w:val="0068732B"/>
    <w:rsid w:val="00687AAE"/>
    <w:rsid w:val="00687B94"/>
    <w:rsid w:val="006913EA"/>
    <w:rsid w:val="00691769"/>
    <w:rsid w:val="0069183B"/>
    <w:rsid w:val="006923BE"/>
    <w:rsid w:val="0069445A"/>
    <w:rsid w:val="00694460"/>
    <w:rsid w:val="006952D0"/>
    <w:rsid w:val="00696815"/>
    <w:rsid w:val="00697486"/>
    <w:rsid w:val="00697EDF"/>
    <w:rsid w:val="006A0562"/>
    <w:rsid w:val="006A06DB"/>
    <w:rsid w:val="006A1A32"/>
    <w:rsid w:val="006A1CD7"/>
    <w:rsid w:val="006A30BD"/>
    <w:rsid w:val="006A3D0F"/>
    <w:rsid w:val="006A4F2F"/>
    <w:rsid w:val="006A5667"/>
    <w:rsid w:val="006A5E02"/>
    <w:rsid w:val="006A7CF9"/>
    <w:rsid w:val="006A7ED1"/>
    <w:rsid w:val="006B2CA2"/>
    <w:rsid w:val="006B3114"/>
    <w:rsid w:val="006B35C2"/>
    <w:rsid w:val="006B486E"/>
    <w:rsid w:val="006B4BB1"/>
    <w:rsid w:val="006B64F1"/>
    <w:rsid w:val="006B7BE7"/>
    <w:rsid w:val="006C00A6"/>
    <w:rsid w:val="006C0512"/>
    <w:rsid w:val="006C090F"/>
    <w:rsid w:val="006C1225"/>
    <w:rsid w:val="006C22B5"/>
    <w:rsid w:val="006C3982"/>
    <w:rsid w:val="006C4ADC"/>
    <w:rsid w:val="006C4FA9"/>
    <w:rsid w:val="006C5AC1"/>
    <w:rsid w:val="006C5B68"/>
    <w:rsid w:val="006C6476"/>
    <w:rsid w:val="006C6524"/>
    <w:rsid w:val="006C68B5"/>
    <w:rsid w:val="006C6B28"/>
    <w:rsid w:val="006D001D"/>
    <w:rsid w:val="006D006A"/>
    <w:rsid w:val="006D0329"/>
    <w:rsid w:val="006D0A99"/>
    <w:rsid w:val="006D126A"/>
    <w:rsid w:val="006D2DDD"/>
    <w:rsid w:val="006D3734"/>
    <w:rsid w:val="006D425A"/>
    <w:rsid w:val="006D46CC"/>
    <w:rsid w:val="006D4875"/>
    <w:rsid w:val="006D5A4E"/>
    <w:rsid w:val="006D5D04"/>
    <w:rsid w:val="006D6744"/>
    <w:rsid w:val="006E07A8"/>
    <w:rsid w:val="006E2270"/>
    <w:rsid w:val="006E2E80"/>
    <w:rsid w:val="006E2F99"/>
    <w:rsid w:val="006E360B"/>
    <w:rsid w:val="006E3A30"/>
    <w:rsid w:val="006E3FEB"/>
    <w:rsid w:val="006E40EF"/>
    <w:rsid w:val="006E439C"/>
    <w:rsid w:val="006E564B"/>
    <w:rsid w:val="006E7ACF"/>
    <w:rsid w:val="006E7E73"/>
    <w:rsid w:val="006E7E9E"/>
    <w:rsid w:val="006F07DC"/>
    <w:rsid w:val="006F08C8"/>
    <w:rsid w:val="006F1119"/>
    <w:rsid w:val="006F11BB"/>
    <w:rsid w:val="006F1421"/>
    <w:rsid w:val="006F15B8"/>
    <w:rsid w:val="006F2001"/>
    <w:rsid w:val="006F34AD"/>
    <w:rsid w:val="006F3A0C"/>
    <w:rsid w:val="006F4135"/>
    <w:rsid w:val="006F44A7"/>
    <w:rsid w:val="006F44E1"/>
    <w:rsid w:val="006F4FE1"/>
    <w:rsid w:val="006F6762"/>
    <w:rsid w:val="006F67D1"/>
    <w:rsid w:val="006F6A1C"/>
    <w:rsid w:val="006F6F8C"/>
    <w:rsid w:val="006F7066"/>
    <w:rsid w:val="00701794"/>
    <w:rsid w:val="00701F29"/>
    <w:rsid w:val="00703DF4"/>
    <w:rsid w:val="007045E5"/>
    <w:rsid w:val="00704649"/>
    <w:rsid w:val="00705B65"/>
    <w:rsid w:val="00705C46"/>
    <w:rsid w:val="00705D05"/>
    <w:rsid w:val="00706367"/>
    <w:rsid w:val="00707255"/>
    <w:rsid w:val="00707914"/>
    <w:rsid w:val="0071090C"/>
    <w:rsid w:val="007117DC"/>
    <w:rsid w:val="0071212E"/>
    <w:rsid w:val="00713F38"/>
    <w:rsid w:val="007146D1"/>
    <w:rsid w:val="007148D3"/>
    <w:rsid w:val="00714FC9"/>
    <w:rsid w:val="00716CCB"/>
    <w:rsid w:val="00717B11"/>
    <w:rsid w:val="00717C24"/>
    <w:rsid w:val="007203B6"/>
    <w:rsid w:val="00720491"/>
    <w:rsid w:val="00720B0B"/>
    <w:rsid w:val="00720C52"/>
    <w:rsid w:val="00720D5E"/>
    <w:rsid w:val="00721535"/>
    <w:rsid w:val="00721704"/>
    <w:rsid w:val="00722D06"/>
    <w:rsid w:val="0072412D"/>
    <w:rsid w:val="00725B38"/>
    <w:rsid w:val="00727ACF"/>
    <w:rsid w:val="00727CC1"/>
    <w:rsid w:val="007320DD"/>
    <w:rsid w:val="00733AC4"/>
    <w:rsid w:val="00735105"/>
    <w:rsid w:val="007356F9"/>
    <w:rsid w:val="0073597C"/>
    <w:rsid w:val="007364E5"/>
    <w:rsid w:val="0073670B"/>
    <w:rsid w:val="00736FCF"/>
    <w:rsid w:val="007373CF"/>
    <w:rsid w:val="00737811"/>
    <w:rsid w:val="00737A63"/>
    <w:rsid w:val="00740098"/>
    <w:rsid w:val="00741165"/>
    <w:rsid w:val="00741585"/>
    <w:rsid w:val="00741FD1"/>
    <w:rsid w:val="00742F9E"/>
    <w:rsid w:val="00742FA2"/>
    <w:rsid w:val="0074328C"/>
    <w:rsid w:val="0074352C"/>
    <w:rsid w:val="00743F85"/>
    <w:rsid w:val="0074474F"/>
    <w:rsid w:val="007467BD"/>
    <w:rsid w:val="00747382"/>
    <w:rsid w:val="007505DF"/>
    <w:rsid w:val="007513FE"/>
    <w:rsid w:val="00751FE8"/>
    <w:rsid w:val="00754360"/>
    <w:rsid w:val="00754EC1"/>
    <w:rsid w:val="007553AF"/>
    <w:rsid w:val="007555F6"/>
    <w:rsid w:val="00755726"/>
    <w:rsid w:val="007558BD"/>
    <w:rsid w:val="00755BB0"/>
    <w:rsid w:val="007561A3"/>
    <w:rsid w:val="007564CA"/>
    <w:rsid w:val="00756F5E"/>
    <w:rsid w:val="00757EAD"/>
    <w:rsid w:val="00757EB6"/>
    <w:rsid w:val="007602E5"/>
    <w:rsid w:val="007603BE"/>
    <w:rsid w:val="00760CEA"/>
    <w:rsid w:val="00760F87"/>
    <w:rsid w:val="0076130A"/>
    <w:rsid w:val="007613B5"/>
    <w:rsid w:val="007613E1"/>
    <w:rsid w:val="0076169F"/>
    <w:rsid w:val="00761702"/>
    <w:rsid w:val="00763023"/>
    <w:rsid w:val="00763AEC"/>
    <w:rsid w:val="0076499B"/>
    <w:rsid w:val="007655CA"/>
    <w:rsid w:val="007664A6"/>
    <w:rsid w:val="007669B5"/>
    <w:rsid w:val="0077155E"/>
    <w:rsid w:val="007718C0"/>
    <w:rsid w:val="00771D8E"/>
    <w:rsid w:val="0077248C"/>
    <w:rsid w:val="00773095"/>
    <w:rsid w:val="00773952"/>
    <w:rsid w:val="007757F3"/>
    <w:rsid w:val="00775974"/>
    <w:rsid w:val="007772DC"/>
    <w:rsid w:val="00777BC7"/>
    <w:rsid w:val="00777BF2"/>
    <w:rsid w:val="00780A66"/>
    <w:rsid w:val="00784AC1"/>
    <w:rsid w:val="00784D80"/>
    <w:rsid w:val="00785D12"/>
    <w:rsid w:val="007862B3"/>
    <w:rsid w:val="0078634F"/>
    <w:rsid w:val="00786ACD"/>
    <w:rsid w:val="007878F3"/>
    <w:rsid w:val="00790A00"/>
    <w:rsid w:val="00790E04"/>
    <w:rsid w:val="00791288"/>
    <w:rsid w:val="00792D5A"/>
    <w:rsid w:val="0079339A"/>
    <w:rsid w:val="00793484"/>
    <w:rsid w:val="00793EAC"/>
    <w:rsid w:val="0079498A"/>
    <w:rsid w:val="007956A0"/>
    <w:rsid w:val="0079597A"/>
    <w:rsid w:val="00795D19"/>
    <w:rsid w:val="0079784B"/>
    <w:rsid w:val="00797A42"/>
    <w:rsid w:val="00797B58"/>
    <w:rsid w:val="007A0A5D"/>
    <w:rsid w:val="007A0B52"/>
    <w:rsid w:val="007A13EB"/>
    <w:rsid w:val="007A18B1"/>
    <w:rsid w:val="007A1CE3"/>
    <w:rsid w:val="007A25FC"/>
    <w:rsid w:val="007A368F"/>
    <w:rsid w:val="007A41DB"/>
    <w:rsid w:val="007A54F0"/>
    <w:rsid w:val="007A5C45"/>
    <w:rsid w:val="007A64E4"/>
    <w:rsid w:val="007A6BED"/>
    <w:rsid w:val="007A78FE"/>
    <w:rsid w:val="007B012C"/>
    <w:rsid w:val="007B0951"/>
    <w:rsid w:val="007B0E46"/>
    <w:rsid w:val="007B253E"/>
    <w:rsid w:val="007B2EB4"/>
    <w:rsid w:val="007B3302"/>
    <w:rsid w:val="007B37F1"/>
    <w:rsid w:val="007B38F4"/>
    <w:rsid w:val="007B3F7B"/>
    <w:rsid w:val="007B5A28"/>
    <w:rsid w:val="007B5FF7"/>
    <w:rsid w:val="007B6BB1"/>
    <w:rsid w:val="007B7B28"/>
    <w:rsid w:val="007B7BC7"/>
    <w:rsid w:val="007C0E75"/>
    <w:rsid w:val="007C124A"/>
    <w:rsid w:val="007C1945"/>
    <w:rsid w:val="007C2409"/>
    <w:rsid w:val="007C2E5E"/>
    <w:rsid w:val="007C3592"/>
    <w:rsid w:val="007C4127"/>
    <w:rsid w:val="007C54EB"/>
    <w:rsid w:val="007C5770"/>
    <w:rsid w:val="007C6D80"/>
    <w:rsid w:val="007C72B8"/>
    <w:rsid w:val="007D3934"/>
    <w:rsid w:val="007D461F"/>
    <w:rsid w:val="007D5ADF"/>
    <w:rsid w:val="007D5CD1"/>
    <w:rsid w:val="007D60DA"/>
    <w:rsid w:val="007D6F91"/>
    <w:rsid w:val="007D728F"/>
    <w:rsid w:val="007D7E36"/>
    <w:rsid w:val="007E141B"/>
    <w:rsid w:val="007E18A6"/>
    <w:rsid w:val="007E200F"/>
    <w:rsid w:val="007E2933"/>
    <w:rsid w:val="007E42D2"/>
    <w:rsid w:val="007E53B6"/>
    <w:rsid w:val="007E5A9B"/>
    <w:rsid w:val="007E5B58"/>
    <w:rsid w:val="007E6B3B"/>
    <w:rsid w:val="007E6C19"/>
    <w:rsid w:val="007E74C5"/>
    <w:rsid w:val="007E7712"/>
    <w:rsid w:val="007F2D7A"/>
    <w:rsid w:val="007F31B7"/>
    <w:rsid w:val="007F35AC"/>
    <w:rsid w:val="007F3D2A"/>
    <w:rsid w:val="007F411B"/>
    <w:rsid w:val="007F5AA9"/>
    <w:rsid w:val="007F6576"/>
    <w:rsid w:val="007F6C6C"/>
    <w:rsid w:val="007F7843"/>
    <w:rsid w:val="007F7929"/>
    <w:rsid w:val="007F7A0A"/>
    <w:rsid w:val="00802280"/>
    <w:rsid w:val="0080257E"/>
    <w:rsid w:val="00802836"/>
    <w:rsid w:val="00802E34"/>
    <w:rsid w:val="00802EAD"/>
    <w:rsid w:val="00803038"/>
    <w:rsid w:val="00803CC3"/>
    <w:rsid w:val="00804B8D"/>
    <w:rsid w:val="00804D1F"/>
    <w:rsid w:val="00804F1D"/>
    <w:rsid w:val="00805985"/>
    <w:rsid w:val="008109BD"/>
    <w:rsid w:val="0081101C"/>
    <w:rsid w:val="0081176B"/>
    <w:rsid w:val="008117AA"/>
    <w:rsid w:val="00811FFC"/>
    <w:rsid w:val="008122A0"/>
    <w:rsid w:val="0081244A"/>
    <w:rsid w:val="0081290F"/>
    <w:rsid w:val="00813C37"/>
    <w:rsid w:val="00813F6A"/>
    <w:rsid w:val="00814E26"/>
    <w:rsid w:val="00815BDF"/>
    <w:rsid w:val="00817A44"/>
    <w:rsid w:val="00820300"/>
    <w:rsid w:val="00820B1A"/>
    <w:rsid w:val="00820FBF"/>
    <w:rsid w:val="00821E6A"/>
    <w:rsid w:val="0082382D"/>
    <w:rsid w:val="008239F4"/>
    <w:rsid w:val="008243B1"/>
    <w:rsid w:val="00824E06"/>
    <w:rsid w:val="00824FF0"/>
    <w:rsid w:val="008255CC"/>
    <w:rsid w:val="00827751"/>
    <w:rsid w:val="00830A3C"/>
    <w:rsid w:val="00830DF6"/>
    <w:rsid w:val="00830EED"/>
    <w:rsid w:val="00831333"/>
    <w:rsid w:val="008316D0"/>
    <w:rsid w:val="00831E8D"/>
    <w:rsid w:val="008323B0"/>
    <w:rsid w:val="008326A0"/>
    <w:rsid w:val="00832FD8"/>
    <w:rsid w:val="00835F86"/>
    <w:rsid w:val="008361AA"/>
    <w:rsid w:val="008364C5"/>
    <w:rsid w:val="00836D7C"/>
    <w:rsid w:val="00836F0D"/>
    <w:rsid w:val="00837048"/>
    <w:rsid w:val="00840223"/>
    <w:rsid w:val="008416C3"/>
    <w:rsid w:val="008417A2"/>
    <w:rsid w:val="00841CC3"/>
    <w:rsid w:val="00843AEB"/>
    <w:rsid w:val="00844E41"/>
    <w:rsid w:val="00845E6E"/>
    <w:rsid w:val="008466B2"/>
    <w:rsid w:val="0084672C"/>
    <w:rsid w:val="00846E25"/>
    <w:rsid w:val="00847279"/>
    <w:rsid w:val="00847515"/>
    <w:rsid w:val="0085014A"/>
    <w:rsid w:val="008519D1"/>
    <w:rsid w:val="00851CA9"/>
    <w:rsid w:val="00851CE8"/>
    <w:rsid w:val="0085252D"/>
    <w:rsid w:val="008536B4"/>
    <w:rsid w:val="00857443"/>
    <w:rsid w:val="0085767C"/>
    <w:rsid w:val="00860D14"/>
    <w:rsid w:val="0086243C"/>
    <w:rsid w:val="0086392C"/>
    <w:rsid w:val="0086615B"/>
    <w:rsid w:val="0086678D"/>
    <w:rsid w:val="00866C2E"/>
    <w:rsid w:val="00866EE6"/>
    <w:rsid w:val="00867564"/>
    <w:rsid w:val="008706CA"/>
    <w:rsid w:val="008709B7"/>
    <w:rsid w:val="008718E6"/>
    <w:rsid w:val="00871C56"/>
    <w:rsid w:val="008722DA"/>
    <w:rsid w:val="00872E4A"/>
    <w:rsid w:val="0087301D"/>
    <w:rsid w:val="00875130"/>
    <w:rsid w:val="0087553B"/>
    <w:rsid w:val="00875916"/>
    <w:rsid w:val="00875FAE"/>
    <w:rsid w:val="00876874"/>
    <w:rsid w:val="008773F0"/>
    <w:rsid w:val="00877DB2"/>
    <w:rsid w:val="00881B04"/>
    <w:rsid w:val="00883057"/>
    <w:rsid w:val="008830DC"/>
    <w:rsid w:val="00883470"/>
    <w:rsid w:val="00885411"/>
    <w:rsid w:val="00885B5C"/>
    <w:rsid w:val="00886239"/>
    <w:rsid w:val="008873B7"/>
    <w:rsid w:val="00887583"/>
    <w:rsid w:val="0088783B"/>
    <w:rsid w:val="00887EA4"/>
    <w:rsid w:val="00890A55"/>
    <w:rsid w:val="008910E3"/>
    <w:rsid w:val="0089245E"/>
    <w:rsid w:val="0089286A"/>
    <w:rsid w:val="0089299D"/>
    <w:rsid w:val="00892FBC"/>
    <w:rsid w:val="00893D0F"/>
    <w:rsid w:val="00893E8B"/>
    <w:rsid w:val="0089468A"/>
    <w:rsid w:val="00894B24"/>
    <w:rsid w:val="00895F24"/>
    <w:rsid w:val="008960F3"/>
    <w:rsid w:val="00896E15"/>
    <w:rsid w:val="008976E9"/>
    <w:rsid w:val="008977BD"/>
    <w:rsid w:val="008A071F"/>
    <w:rsid w:val="008A08D1"/>
    <w:rsid w:val="008A0BA1"/>
    <w:rsid w:val="008A1939"/>
    <w:rsid w:val="008A1BFC"/>
    <w:rsid w:val="008A2BA8"/>
    <w:rsid w:val="008A3711"/>
    <w:rsid w:val="008A6560"/>
    <w:rsid w:val="008A6973"/>
    <w:rsid w:val="008B053F"/>
    <w:rsid w:val="008B0626"/>
    <w:rsid w:val="008B17A2"/>
    <w:rsid w:val="008B1F24"/>
    <w:rsid w:val="008B2878"/>
    <w:rsid w:val="008B28FC"/>
    <w:rsid w:val="008B332C"/>
    <w:rsid w:val="008B372B"/>
    <w:rsid w:val="008B4419"/>
    <w:rsid w:val="008B47FC"/>
    <w:rsid w:val="008B6EF9"/>
    <w:rsid w:val="008B7276"/>
    <w:rsid w:val="008B73BC"/>
    <w:rsid w:val="008B7570"/>
    <w:rsid w:val="008C26AD"/>
    <w:rsid w:val="008C3A2C"/>
    <w:rsid w:val="008C44E5"/>
    <w:rsid w:val="008C4C86"/>
    <w:rsid w:val="008C5711"/>
    <w:rsid w:val="008C6F18"/>
    <w:rsid w:val="008D12BA"/>
    <w:rsid w:val="008D1954"/>
    <w:rsid w:val="008D1C70"/>
    <w:rsid w:val="008D2D82"/>
    <w:rsid w:val="008D3274"/>
    <w:rsid w:val="008D3F81"/>
    <w:rsid w:val="008D4C70"/>
    <w:rsid w:val="008D5C7D"/>
    <w:rsid w:val="008D74CE"/>
    <w:rsid w:val="008D7603"/>
    <w:rsid w:val="008E0AE2"/>
    <w:rsid w:val="008E1774"/>
    <w:rsid w:val="008E2104"/>
    <w:rsid w:val="008E321A"/>
    <w:rsid w:val="008E37B3"/>
    <w:rsid w:val="008E38FF"/>
    <w:rsid w:val="008E3C5A"/>
    <w:rsid w:val="008E404B"/>
    <w:rsid w:val="008E478B"/>
    <w:rsid w:val="008E4B3C"/>
    <w:rsid w:val="008E597F"/>
    <w:rsid w:val="008E5A29"/>
    <w:rsid w:val="008E5CB1"/>
    <w:rsid w:val="008E5E22"/>
    <w:rsid w:val="008E7863"/>
    <w:rsid w:val="008F15DC"/>
    <w:rsid w:val="008F1777"/>
    <w:rsid w:val="008F21A3"/>
    <w:rsid w:val="008F2871"/>
    <w:rsid w:val="008F3519"/>
    <w:rsid w:val="008F38D5"/>
    <w:rsid w:val="008F48FF"/>
    <w:rsid w:val="008F56FD"/>
    <w:rsid w:val="008F5E7A"/>
    <w:rsid w:val="008F6E89"/>
    <w:rsid w:val="008F74D4"/>
    <w:rsid w:val="008F7E14"/>
    <w:rsid w:val="00900473"/>
    <w:rsid w:val="009004D2"/>
    <w:rsid w:val="00901D30"/>
    <w:rsid w:val="00902838"/>
    <w:rsid w:val="00904795"/>
    <w:rsid w:val="00905714"/>
    <w:rsid w:val="00906FE7"/>
    <w:rsid w:val="00907391"/>
    <w:rsid w:val="009101EA"/>
    <w:rsid w:val="009106D3"/>
    <w:rsid w:val="00910816"/>
    <w:rsid w:val="00911995"/>
    <w:rsid w:val="00911CA9"/>
    <w:rsid w:val="009132A1"/>
    <w:rsid w:val="009144A6"/>
    <w:rsid w:val="00914D8F"/>
    <w:rsid w:val="009153D3"/>
    <w:rsid w:val="00915B8E"/>
    <w:rsid w:val="0091637E"/>
    <w:rsid w:val="0091691C"/>
    <w:rsid w:val="00916FE2"/>
    <w:rsid w:val="00917F8D"/>
    <w:rsid w:val="00922649"/>
    <w:rsid w:val="0092478A"/>
    <w:rsid w:val="00925C21"/>
    <w:rsid w:val="00926321"/>
    <w:rsid w:val="0092730B"/>
    <w:rsid w:val="00927868"/>
    <w:rsid w:val="009305EF"/>
    <w:rsid w:val="00932162"/>
    <w:rsid w:val="00932BC1"/>
    <w:rsid w:val="0093364F"/>
    <w:rsid w:val="00934039"/>
    <w:rsid w:val="00934A87"/>
    <w:rsid w:val="0093576B"/>
    <w:rsid w:val="00935F89"/>
    <w:rsid w:val="0093612A"/>
    <w:rsid w:val="00936289"/>
    <w:rsid w:val="009365CC"/>
    <w:rsid w:val="00936674"/>
    <w:rsid w:val="009368E8"/>
    <w:rsid w:val="00936CE7"/>
    <w:rsid w:val="00936F4A"/>
    <w:rsid w:val="00941542"/>
    <w:rsid w:val="00941A4D"/>
    <w:rsid w:val="00941DA2"/>
    <w:rsid w:val="00942BF6"/>
    <w:rsid w:val="00942CCD"/>
    <w:rsid w:val="00942E04"/>
    <w:rsid w:val="00943485"/>
    <w:rsid w:val="00943939"/>
    <w:rsid w:val="009443E6"/>
    <w:rsid w:val="009448AC"/>
    <w:rsid w:val="009458BC"/>
    <w:rsid w:val="009477AF"/>
    <w:rsid w:val="00950290"/>
    <w:rsid w:val="009504EC"/>
    <w:rsid w:val="00950E69"/>
    <w:rsid w:val="00951CDD"/>
    <w:rsid w:val="00951D86"/>
    <w:rsid w:val="00952241"/>
    <w:rsid w:val="00952E71"/>
    <w:rsid w:val="009533B8"/>
    <w:rsid w:val="009538A5"/>
    <w:rsid w:val="00954A95"/>
    <w:rsid w:val="009550A5"/>
    <w:rsid w:val="00955417"/>
    <w:rsid w:val="00955796"/>
    <w:rsid w:val="00955D23"/>
    <w:rsid w:val="009563DD"/>
    <w:rsid w:val="0095662B"/>
    <w:rsid w:val="00956943"/>
    <w:rsid w:val="00957CEA"/>
    <w:rsid w:val="009600BC"/>
    <w:rsid w:val="009606D1"/>
    <w:rsid w:val="00960A7E"/>
    <w:rsid w:val="00960CE0"/>
    <w:rsid w:val="009629B4"/>
    <w:rsid w:val="00963DCE"/>
    <w:rsid w:val="00963F76"/>
    <w:rsid w:val="0096485B"/>
    <w:rsid w:val="0096486B"/>
    <w:rsid w:val="009662FD"/>
    <w:rsid w:val="00966636"/>
    <w:rsid w:val="0096686A"/>
    <w:rsid w:val="00967AF0"/>
    <w:rsid w:val="00970F81"/>
    <w:rsid w:val="009712D2"/>
    <w:rsid w:val="00971D81"/>
    <w:rsid w:val="00972456"/>
    <w:rsid w:val="00972BEA"/>
    <w:rsid w:val="009733C2"/>
    <w:rsid w:val="00973519"/>
    <w:rsid w:val="00973600"/>
    <w:rsid w:val="0097367D"/>
    <w:rsid w:val="00974C52"/>
    <w:rsid w:val="00975D1D"/>
    <w:rsid w:val="009761BF"/>
    <w:rsid w:val="00976259"/>
    <w:rsid w:val="00976AB3"/>
    <w:rsid w:val="009771C7"/>
    <w:rsid w:val="00977FB2"/>
    <w:rsid w:val="00977FF6"/>
    <w:rsid w:val="00980A69"/>
    <w:rsid w:val="00980D92"/>
    <w:rsid w:val="00980DBB"/>
    <w:rsid w:val="00981FCE"/>
    <w:rsid w:val="009827C8"/>
    <w:rsid w:val="00983173"/>
    <w:rsid w:val="00983223"/>
    <w:rsid w:val="009850D6"/>
    <w:rsid w:val="009852E6"/>
    <w:rsid w:val="00985E1C"/>
    <w:rsid w:val="0098708D"/>
    <w:rsid w:val="00992BA0"/>
    <w:rsid w:val="00992C09"/>
    <w:rsid w:val="00994E94"/>
    <w:rsid w:val="00995E76"/>
    <w:rsid w:val="00996837"/>
    <w:rsid w:val="00997582"/>
    <w:rsid w:val="00997C50"/>
    <w:rsid w:val="00997FDA"/>
    <w:rsid w:val="009A04D0"/>
    <w:rsid w:val="009A06E7"/>
    <w:rsid w:val="009A0929"/>
    <w:rsid w:val="009A0FC1"/>
    <w:rsid w:val="009A170E"/>
    <w:rsid w:val="009A1C5B"/>
    <w:rsid w:val="009A2EB2"/>
    <w:rsid w:val="009A2F5E"/>
    <w:rsid w:val="009A351C"/>
    <w:rsid w:val="009A3F40"/>
    <w:rsid w:val="009A4932"/>
    <w:rsid w:val="009A572F"/>
    <w:rsid w:val="009A6A0B"/>
    <w:rsid w:val="009A71E7"/>
    <w:rsid w:val="009A7EFB"/>
    <w:rsid w:val="009B0768"/>
    <w:rsid w:val="009B16B6"/>
    <w:rsid w:val="009B176E"/>
    <w:rsid w:val="009B17DA"/>
    <w:rsid w:val="009B17FD"/>
    <w:rsid w:val="009B1B4B"/>
    <w:rsid w:val="009B1F9E"/>
    <w:rsid w:val="009B2749"/>
    <w:rsid w:val="009B293B"/>
    <w:rsid w:val="009B2E80"/>
    <w:rsid w:val="009B4912"/>
    <w:rsid w:val="009B52D7"/>
    <w:rsid w:val="009B5A63"/>
    <w:rsid w:val="009B5DDE"/>
    <w:rsid w:val="009B5FFB"/>
    <w:rsid w:val="009B691E"/>
    <w:rsid w:val="009B6AF9"/>
    <w:rsid w:val="009C0B02"/>
    <w:rsid w:val="009C0D57"/>
    <w:rsid w:val="009C2106"/>
    <w:rsid w:val="009C2A25"/>
    <w:rsid w:val="009C2E94"/>
    <w:rsid w:val="009C30D1"/>
    <w:rsid w:val="009C577F"/>
    <w:rsid w:val="009C601D"/>
    <w:rsid w:val="009C6123"/>
    <w:rsid w:val="009C6FB4"/>
    <w:rsid w:val="009C6FF0"/>
    <w:rsid w:val="009C7063"/>
    <w:rsid w:val="009D05D6"/>
    <w:rsid w:val="009D2E93"/>
    <w:rsid w:val="009D58D9"/>
    <w:rsid w:val="009D63CC"/>
    <w:rsid w:val="009D7B8A"/>
    <w:rsid w:val="009E0ECA"/>
    <w:rsid w:val="009E13DA"/>
    <w:rsid w:val="009E3FB0"/>
    <w:rsid w:val="009E4CAB"/>
    <w:rsid w:val="009E551D"/>
    <w:rsid w:val="009E566C"/>
    <w:rsid w:val="009E56F4"/>
    <w:rsid w:val="009E5FB8"/>
    <w:rsid w:val="009F0BBE"/>
    <w:rsid w:val="009F0C26"/>
    <w:rsid w:val="009F193B"/>
    <w:rsid w:val="009F1A86"/>
    <w:rsid w:val="009F25AA"/>
    <w:rsid w:val="009F378A"/>
    <w:rsid w:val="009F3A1C"/>
    <w:rsid w:val="009F3BF9"/>
    <w:rsid w:val="009F467E"/>
    <w:rsid w:val="009F4BDF"/>
    <w:rsid w:val="009F4D7E"/>
    <w:rsid w:val="009F5F7B"/>
    <w:rsid w:val="009F72A8"/>
    <w:rsid w:val="009F761D"/>
    <w:rsid w:val="009F76E5"/>
    <w:rsid w:val="009F7CD8"/>
    <w:rsid w:val="00A000D9"/>
    <w:rsid w:val="00A00927"/>
    <w:rsid w:val="00A021E3"/>
    <w:rsid w:val="00A04B3A"/>
    <w:rsid w:val="00A0547C"/>
    <w:rsid w:val="00A05AAF"/>
    <w:rsid w:val="00A05EF7"/>
    <w:rsid w:val="00A063E6"/>
    <w:rsid w:val="00A07560"/>
    <w:rsid w:val="00A076A6"/>
    <w:rsid w:val="00A10FD9"/>
    <w:rsid w:val="00A11F3A"/>
    <w:rsid w:val="00A11F55"/>
    <w:rsid w:val="00A12DD1"/>
    <w:rsid w:val="00A13C89"/>
    <w:rsid w:val="00A13F59"/>
    <w:rsid w:val="00A1460D"/>
    <w:rsid w:val="00A161FB"/>
    <w:rsid w:val="00A17089"/>
    <w:rsid w:val="00A17320"/>
    <w:rsid w:val="00A1764D"/>
    <w:rsid w:val="00A20A7A"/>
    <w:rsid w:val="00A2194E"/>
    <w:rsid w:val="00A22352"/>
    <w:rsid w:val="00A22CBA"/>
    <w:rsid w:val="00A23283"/>
    <w:rsid w:val="00A25E96"/>
    <w:rsid w:val="00A2625B"/>
    <w:rsid w:val="00A26617"/>
    <w:rsid w:val="00A27B0B"/>
    <w:rsid w:val="00A30608"/>
    <w:rsid w:val="00A32270"/>
    <w:rsid w:val="00A32C81"/>
    <w:rsid w:val="00A32EBC"/>
    <w:rsid w:val="00A332A6"/>
    <w:rsid w:val="00A339B7"/>
    <w:rsid w:val="00A342CC"/>
    <w:rsid w:val="00A3478F"/>
    <w:rsid w:val="00A3489C"/>
    <w:rsid w:val="00A355A3"/>
    <w:rsid w:val="00A357DC"/>
    <w:rsid w:val="00A36258"/>
    <w:rsid w:val="00A3678D"/>
    <w:rsid w:val="00A36E56"/>
    <w:rsid w:val="00A374DC"/>
    <w:rsid w:val="00A402F1"/>
    <w:rsid w:val="00A40C7B"/>
    <w:rsid w:val="00A422EA"/>
    <w:rsid w:val="00A438B0"/>
    <w:rsid w:val="00A452D2"/>
    <w:rsid w:val="00A4667B"/>
    <w:rsid w:val="00A4757E"/>
    <w:rsid w:val="00A501FB"/>
    <w:rsid w:val="00A5028B"/>
    <w:rsid w:val="00A503F4"/>
    <w:rsid w:val="00A5252D"/>
    <w:rsid w:val="00A534D5"/>
    <w:rsid w:val="00A54618"/>
    <w:rsid w:val="00A55FA8"/>
    <w:rsid w:val="00A56238"/>
    <w:rsid w:val="00A57A5A"/>
    <w:rsid w:val="00A60611"/>
    <w:rsid w:val="00A60D8E"/>
    <w:rsid w:val="00A612F2"/>
    <w:rsid w:val="00A620A6"/>
    <w:rsid w:val="00A622F3"/>
    <w:rsid w:val="00A62C1D"/>
    <w:rsid w:val="00A64187"/>
    <w:rsid w:val="00A64957"/>
    <w:rsid w:val="00A6496E"/>
    <w:rsid w:val="00A65916"/>
    <w:rsid w:val="00A65ACE"/>
    <w:rsid w:val="00A6633D"/>
    <w:rsid w:val="00A666B6"/>
    <w:rsid w:val="00A66B07"/>
    <w:rsid w:val="00A702CA"/>
    <w:rsid w:val="00A71AD6"/>
    <w:rsid w:val="00A73402"/>
    <w:rsid w:val="00A73DAD"/>
    <w:rsid w:val="00A73EBC"/>
    <w:rsid w:val="00A741A0"/>
    <w:rsid w:val="00A748EE"/>
    <w:rsid w:val="00A759C8"/>
    <w:rsid w:val="00A7628E"/>
    <w:rsid w:val="00A763BB"/>
    <w:rsid w:val="00A7762B"/>
    <w:rsid w:val="00A7764C"/>
    <w:rsid w:val="00A806D4"/>
    <w:rsid w:val="00A817C9"/>
    <w:rsid w:val="00A831B9"/>
    <w:rsid w:val="00A835D8"/>
    <w:rsid w:val="00A84194"/>
    <w:rsid w:val="00A8495F"/>
    <w:rsid w:val="00A8585B"/>
    <w:rsid w:val="00A86081"/>
    <w:rsid w:val="00A86854"/>
    <w:rsid w:val="00A8783E"/>
    <w:rsid w:val="00A87A86"/>
    <w:rsid w:val="00A87C99"/>
    <w:rsid w:val="00A900A5"/>
    <w:rsid w:val="00A900DC"/>
    <w:rsid w:val="00A90454"/>
    <w:rsid w:val="00A90D87"/>
    <w:rsid w:val="00A90DCE"/>
    <w:rsid w:val="00A913A3"/>
    <w:rsid w:val="00A927A4"/>
    <w:rsid w:val="00A948E2"/>
    <w:rsid w:val="00A96F0A"/>
    <w:rsid w:val="00AA209F"/>
    <w:rsid w:val="00AA26FF"/>
    <w:rsid w:val="00AA2A8D"/>
    <w:rsid w:val="00AA5C3B"/>
    <w:rsid w:val="00AA68EB"/>
    <w:rsid w:val="00AA7E1D"/>
    <w:rsid w:val="00AA7EDD"/>
    <w:rsid w:val="00AB1086"/>
    <w:rsid w:val="00AB1AB3"/>
    <w:rsid w:val="00AB23AA"/>
    <w:rsid w:val="00AB2D7A"/>
    <w:rsid w:val="00AB4646"/>
    <w:rsid w:val="00AB4791"/>
    <w:rsid w:val="00AB5185"/>
    <w:rsid w:val="00AB5BDD"/>
    <w:rsid w:val="00AB5C20"/>
    <w:rsid w:val="00AB628C"/>
    <w:rsid w:val="00AB6A15"/>
    <w:rsid w:val="00AB7245"/>
    <w:rsid w:val="00AB797C"/>
    <w:rsid w:val="00AB7990"/>
    <w:rsid w:val="00AC0B5D"/>
    <w:rsid w:val="00AC0DE5"/>
    <w:rsid w:val="00AC1B1B"/>
    <w:rsid w:val="00AC1FFE"/>
    <w:rsid w:val="00AC3B2B"/>
    <w:rsid w:val="00AC5777"/>
    <w:rsid w:val="00AC594A"/>
    <w:rsid w:val="00AC650B"/>
    <w:rsid w:val="00AC6F3F"/>
    <w:rsid w:val="00AC726B"/>
    <w:rsid w:val="00AC75C8"/>
    <w:rsid w:val="00AC7803"/>
    <w:rsid w:val="00AD0942"/>
    <w:rsid w:val="00AD0B03"/>
    <w:rsid w:val="00AD10A9"/>
    <w:rsid w:val="00AD11BA"/>
    <w:rsid w:val="00AD1265"/>
    <w:rsid w:val="00AD1A9F"/>
    <w:rsid w:val="00AD1F9D"/>
    <w:rsid w:val="00AD22CB"/>
    <w:rsid w:val="00AD27A2"/>
    <w:rsid w:val="00AD3844"/>
    <w:rsid w:val="00AD58A5"/>
    <w:rsid w:val="00AD6882"/>
    <w:rsid w:val="00AD6EC7"/>
    <w:rsid w:val="00AD7409"/>
    <w:rsid w:val="00AD7867"/>
    <w:rsid w:val="00AE0598"/>
    <w:rsid w:val="00AE074C"/>
    <w:rsid w:val="00AE07A6"/>
    <w:rsid w:val="00AE08CE"/>
    <w:rsid w:val="00AE1229"/>
    <w:rsid w:val="00AE285C"/>
    <w:rsid w:val="00AE2E8E"/>
    <w:rsid w:val="00AE3755"/>
    <w:rsid w:val="00AE392F"/>
    <w:rsid w:val="00AE3C94"/>
    <w:rsid w:val="00AE3CF4"/>
    <w:rsid w:val="00AE3E05"/>
    <w:rsid w:val="00AE6BE8"/>
    <w:rsid w:val="00AF3288"/>
    <w:rsid w:val="00AF3422"/>
    <w:rsid w:val="00AF34A5"/>
    <w:rsid w:val="00AF3956"/>
    <w:rsid w:val="00AF3DBD"/>
    <w:rsid w:val="00AF41A3"/>
    <w:rsid w:val="00AF4470"/>
    <w:rsid w:val="00AF61A0"/>
    <w:rsid w:val="00AF6DA6"/>
    <w:rsid w:val="00AF6FF3"/>
    <w:rsid w:val="00B0034A"/>
    <w:rsid w:val="00B005B4"/>
    <w:rsid w:val="00B00785"/>
    <w:rsid w:val="00B01176"/>
    <w:rsid w:val="00B01DC0"/>
    <w:rsid w:val="00B02A99"/>
    <w:rsid w:val="00B02C23"/>
    <w:rsid w:val="00B03F77"/>
    <w:rsid w:val="00B04993"/>
    <w:rsid w:val="00B049B4"/>
    <w:rsid w:val="00B04A9D"/>
    <w:rsid w:val="00B057C9"/>
    <w:rsid w:val="00B05976"/>
    <w:rsid w:val="00B07D82"/>
    <w:rsid w:val="00B10304"/>
    <w:rsid w:val="00B1081A"/>
    <w:rsid w:val="00B11935"/>
    <w:rsid w:val="00B1210A"/>
    <w:rsid w:val="00B1283E"/>
    <w:rsid w:val="00B13EBC"/>
    <w:rsid w:val="00B14313"/>
    <w:rsid w:val="00B1580C"/>
    <w:rsid w:val="00B15AD8"/>
    <w:rsid w:val="00B15C2D"/>
    <w:rsid w:val="00B15F13"/>
    <w:rsid w:val="00B15FBC"/>
    <w:rsid w:val="00B161DB"/>
    <w:rsid w:val="00B21914"/>
    <w:rsid w:val="00B21C60"/>
    <w:rsid w:val="00B22BE1"/>
    <w:rsid w:val="00B24B81"/>
    <w:rsid w:val="00B25416"/>
    <w:rsid w:val="00B256AC"/>
    <w:rsid w:val="00B3049A"/>
    <w:rsid w:val="00B30527"/>
    <w:rsid w:val="00B306D3"/>
    <w:rsid w:val="00B33370"/>
    <w:rsid w:val="00B33D33"/>
    <w:rsid w:val="00B34E30"/>
    <w:rsid w:val="00B35A2E"/>
    <w:rsid w:val="00B36AC4"/>
    <w:rsid w:val="00B37989"/>
    <w:rsid w:val="00B37ADB"/>
    <w:rsid w:val="00B37E14"/>
    <w:rsid w:val="00B40834"/>
    <w:rsid w:val="00B40B7F"/>
    <w:rsid w:val="00B40DA9"/>
    <w:rsid w:val="00B40E7F"/>
    <w:rsid w:val="00B412AF"/>
    <w:rsid w:val="00B416AB"/>
    <w:rsid w:val="00B42EA2"/>
    <w:rsid w:val="00B4304A"/>
    <w:rsid w:val="00B43FE9"/>
    <w:rsid w:val="00B447F2"/>
    <w:rsid w:val="00B46ED9"/>
    <w:rsid w:val="00B47849"/>
    <w:rsid w:val="00B47A1C"/>
    <w:rsid w:val="00B47E1A"/>
    <w:rsid w:val="00B515A3"/>
    <w:rsid w:val="00B52737"/>
    <w:rsid w:val="00B52934"/>
    <w:rsid w:val="00B5320D"/>
    <w:rsid w:val="00B54BA8"/>
    <w:rsid w:val="00B565EB"/>
    <w:rsid w:val="00B6156C"/>
    <w:rsid w:val="00B61FC2"/>
    <w:rsid w:val="00B62092"/>
    <w:rsid w:val="00B6238F"/>
    <w:rsid w:val="00B63DBA"/>
    <w:rsid w:val="00B642BC"/>
    <w:rsid w:val="00B64697"/>
    <w:rsid w:val="00B64895"/>
    <w:rsid w:val="00B65A14"/>
    <w:rsid w:val="00B66C7B"/>
    <w:rsid w:val="00B66D91"/>
    <w:rsid w:val="00B66F1A"/>
    <w:rsid w:val="00B6738D"/>
    <w:rsid w:val="00B679FD"/>
    <w:rsid w:val="00B70A4D"/>
    <w:rsid w:val="00B70E74"/>
    <w:rsid w:val="00B70FE9"/>
    <w:rsid w:val="00B71A36"/>
    <w:rsid w:val="00B722FC"/>
    <w:rsid w:val="00B72FD4"/>
    <w:rsid w:val="00B73495"/>
    <w:rsid w:val="00B743DD"/>
    <w:rsid w:val="00B74465"/>
    <w:rsid w:val="00B752A5"/>
    <w:rsid w:val="00B756C9"/>
    <w:rsid w:val="00B7592A"/>
    <w:rsid w:val="00B75B97"/>
    <w:rsid w:val="00B76BD9"/>
    <w:rsid w:val="00B76F34"/>
    <w:rsid w:val="00B77568"/>
    <w:rsid w:val="00B77C7E"/>
    <w:rsid w:val="00B77E1A"/>
    <w:rsid w:val="00B77FBA"/>
    <w:rsid w:val="00B81A5B"/>
    <w:rsid w:val="00B81AEB"/>
    <w:rsid w:val="00B81E9B"/>
    <w:rsid w:val="00B82596"/>
    <w:rsid w:val="00B82D00"/>
    <w:rsid w:val="00B84441"/>
    <w:rsid w:val="00B8492B"/>
    <w:rsid w:val="00B85CBF"/>
    <w:rsid w:val="00B85D27"/>
    <w:rsid w:val="00B876A3"/>
    <w:rsid w:val="00B877B2"/>
    <w:rsid w:val="00B906F0"/>
    <w:rsid w:val="00B907C9"/>
    <w:rsid w:val="00B90AF1"/>
    <w:rsid w:val="00B90EEA"/>
    <w:rsid w:val="00B918E2"/>
    <w:rsid w:val="00B91DB7"/>
    <w:rsid w:val="00B92B0E"/>
    <w:rsid w:val="00B92F2D"/>
    <w:rsid w:val="00B93AD3"/>
    <w:rsid w:val="00B93EA3"/>
    <w:rsid w:val="00B94348"/>
    <w:rsid w:val="00B96180"/>
    <w:rsid w:val="00B96223"/>
    <w:rsid w:val="00B96AA5"/>
    <w:rsid w:val="00B96B6F"/>
    <w:rsid w:val="00B977B0"/>
    <w:rsid w:val="00B97812"/>
    <w:rsid w:val="00B97E4B"/>
    <w:rsid w:val="00BA0B90"/>
    <w:rsid w:val="00BA1C21"/>
    <w:rsid w:val="00BA4761"/>
    <w:rsid w:val="00BA4A8B"/>
    <w:rsid w:val="00BA4AD5"/>
    <w:rsid w:val="00BA4DF4"/>
    <w:rsid w:val="00BA508B"/>
    <w:rsid w:val="00BA5C19"/>
    <w:rsid w:val="00BA658A"/>
    <w:rsid w:val="00BA715F"/>
    <w:rsid w:val="00BB0107"/>
    <w:rsid w:val="00BB082D"/>
    <w:rsid w:val="00BB1430"/>
    <w:rsid w:val="00BB1572"/>
    <w:rsid w:val="00BB1A8A"/>
    <w:rsid w:val="00BB1D91"/>
    <w:rsid w:val="00BB263B"/>
    <w:rsid w:val="00BB2764"/>
    <w:rsid w:val="00BB27E2"/>
    <w:rsid w:val="00BB339E"/>
    <w:rsid w:val="00BB3D00"/>
    <w:rsid w:val="00BB5FF7"/>
    <w:rsid w:val="00BB6561"/>
    <w:rsid w:val="00BB6860"/>
    <w:rsid w:val="00BB71E1"/>
    <w:rsid w:val="00BB735A"/>
    <w:rsid w:val="00BB7FC9"/>
    <w:rsid w:val="00BC02FC"/>
    <w:rsid w:val="00BC1138"/>
    <w:rsid w:val="00BC14E9"/>
    <w:rsid w:val="00BC1B7C"/>
    <w:rsid w:val="00BC22ED"/>
    <w:rsid w:val="00BC2512"/>
    <w:rsid w:val="00BC2D32"/>
    <w:rsid w:val="00BC3446"/>
    <w:rsid w:val="00BC3828"/>
    <w:rsid w:val="00BC5977"/>
    <w:rsid w:val="00BC60A7"/>
    <w:rsid w:val="00BC6B8E"/>
    <w:rsid w:val="00BC6BBC"/>
    <w:rsid w:val="00BC6D5B"/>
    <w:rsid w:val="00BC6FE6"/>
    <w:rsid w:val="00BC79CF"/>
    <w:rsid w:val="00BC7B38"/>
    <w:rsid w:val="00BD0818"/>
    <w:rsid w:val="00BD1155"/>
    <w:rsid w:val="00BD1CE5"/>
    <w:rsid w:val="00BD2056"/>
    <w:rsid w:val="00BD3F01"/>
    <w:rsid w:val="00BD52D6"/>
    <w:rsid w:val="00BD58D8"/>
    <w:rsid w:val="00BD60C3"/>
    <w:rsid w:val="00BD67E0"/>
    <w:rsid w:val="00BD6D07"/>
    <w:rsid w:val="00BD732D"/>
    <w:rsid w:val="00BD7505"/>
    <w:rsid w:val="00BE0ABA"/>
    <w:rsid w:val="00BE15F4"/>
    <w:rsid w:val="00BE4F4F"/>
    <w:rsid w:val="00BE51A5"/>
    <w:rsid w:val="00BE665B"/>
    <w:rsid w:val="00BE7252"/>
    <w:rsid w:val="00BE7439"/>
    <w:rsid w:val="00BE7ECA"/>
    <w:rsid w:val="00BF004E"/>
    <w:rsid w:val="00BF0C9D"/>
    <w:rsid w:val="00BF1F97"/>
    <w:rsid w:val="00BF1FF9"/>
    <w:rsid w:val="00BF2F05"/>
    <w:rsid w:val="00BF301C"/>
    <w:rsid w:val="00BF37CC"/>
    <w:rsid w:val="00BF4645"/>
    <w:rsid w:val="00BF4CBC"/>
    <w:rsid w:val="00BF5EA0"/>
    <w:rsid w:val="00BF6219"/>
    <w:rsid w:val="00BF738D"/>
    <w:rsid w:val="00BF79EF"/>
    <w:rsid w:val="00BF7F85"/>
    <w:rsid w:val="00C00627"/>
    <w:rsid w:val="00C00ECE"/>
    <w:rsid w:val="00C01954"/>
    <w:rsid w:val="00C021ED"/>
    <w:rsid w:val="00C022B5"/>
    <w:rsid w:val="00C0245D"/>
    <w:rsid w:val="00C02E4F"/>
    <w:rsid w:val="00C02F5A"/>
    <w:rsid w:val="00C030F2"/>
    <w:rsid w:val="00C03359"/>
    <w:rsid w:val="00C04D6A"/>
    <w:rsid w:val="00C054EC"/>
    <w:rsid w:val="00C05D26"/>
    <w:rsid w:val="00C0700D"/>
    <w:rsid w:val="00C07519"/>
    <w:rsid w:val="00C07E97"/>
    <w:rsid w:val="00C10E05"/>
    <w:rsid w:val="00C11191"/>
    <w:rsid w:val="00C113F9"/>
    <w:rsid w:val="00C115FA"/>
    <w:rsid w:val="00C116B4"/>
    <w:rsid w:val="00C11B1F"/>
    <w:rsid w:val="00C122AA"/>
    <w:rsid w:val="00C12A52"/>
    <w:rsid w:val="00C12EEA"/>
    <w:rsid w:val="00C1382C"/>
    <w:rsid w:val="00C14110"/>
    <w:rsid w:val="00C142B1"/>
    <w:rsid w:val="00C1501C"/>
    <w:rsid w:val="00C15229"/>
    <w:rsid w:val="00C15361"/>
    <w:rsid w:val="00C15C65"/>
    <w:rsid w:val="00C1606A"/>
    <w:rsid w:val="00C20A59"/>
    <w:rsid w:val="00C20AA6"/>
    <w:rsid w:val="00C21562"/>
    <w:rsid w:val="00C216DC"/>
    <w:rsid w:val="00C2174F"/>
    <w:rsid w:val="00C21FAD"/>
    <w:rsid w:val="00C223AB"/>
    <w:rsid w:val="00C22D04"/>
    <w:rsid w:val="00C23C48"/>
    <w:rsid w:val="00C24B57"/>
    <w:rsid w:val="00C25145"/>
    <w:rsid w:val="00C25CCA"/>
    <w:rsid w:val="00C272F1"/>
    <w:rsid w:val="00C27CE8"/>
    <w:rsid w:val="00C319F3"/>
    <w:rsid w:val="00C31A20"/>
    <w:rsid w:val="00C32412"/>
    <w:rsid w:val="00C32BFB"/>
    <w:rsid w:val="00C32C33"/>
    <w:rsid w:val="00C33D7B"/>
    <w:rsid w:val="00C340A6"/>
    <w:rsid w:val="00C344E6"/>
    <w:rsid w:val="00C345A5"/>
    <w:rsid w:val="00C3479F"/>
    <w:rsid w:val="00C34AC9"/>
    <w:rsid w:val="00C34B90"/>
    <w:rsid w:val="00C35E94"/>
    <w:rsid w:val="00C362F1"/>
    <w:rsid w:val="00C3635C"/>
    <w:rsid w:val="00C36624"/>
    <w:rsid w:val="00C36905"/>
    <w:rsid w:val="00C36EA2"/>
    <w:rsid w:val="00C37A75"/>
    <w:rsid w:val="00C403CC"/>
    <w:rsid w:val="00C40563"/>
    <w:rsid w:val="00C4217B"/>
    <w:rsid w:val="00C42FE7"/>
    <w:rsid w:val="00C4317A"/>
    <w:rsid w:val="00C43518"/>
    <w:rsid w:val="00C440AA"/>
    <w:rsid w:val="00C44E06"/>
    <w:rsid w:val="00C45CAC"/>
    <w:rsid w:val="00C46C1B"/>
    <w:rsid w:val="00C472B0"/>
    <w:rsid w:val="00C47663"/>
    <w:rsid w:val="00C50700"/>
    <w:rsid w:val="00C50BC9"/>
    <w:rsid w:val="00C51E04"/>
    <w:rsid w:val="00C51E8A"/>
    <w:rsid w:val="00C52133"/>
    <w:rsid w:val="00C5231B"/>
    <w:rsid w:val="00C52D5F"/>
    <w:rsid w:val="00C52F20"/>
    <w:rsid w:val="00C54CE2"/>
    <w:rsid w:val="00C55994"/>
    <w:rsid w:val="00C55EDE"/>
    <w:rsid w:val="00C560CE"/>
    <w:rsid w:val="00C561EC"/>
    <w:rsid w:val="00C56610"/>
    <w:rsid w:val="00C56CB3"/>
    <w:rsid w:val="00C600F8"/>
    <w:rsid w:val="00C615AC"/>
    <w:rsid w:val="00C61979"/>
    <w:rsid w:val="00C63181"/>
    <w:rsid w:val="00C637B3"/>
    <w:rsid w:val="00C63D76"/>
    <w:rsid w:val="00C66401"/>
    <w:rsid w:val="00C66676"/>
    <w:rsid w:val="00C70A96"/>
    <w:rsid w:val="00C70FE8"/>
    <w:rsid w:val="00C71269"/>
    <w:rsid w:val="00C71295"/>
    <w:rsid w:val="00C7279F"/>
    <w:rsid w:val="00C738C1"/>
    <w:rsid w:val="00C73C5C"/>
    <w:rsid w:val="00C74541"/>
    <w:rsid w:val="00C754F7"/>
    <w:rsid w:val="00C75B2D"/>
    <w:rsid w:val="00C7772C"/>
    <w:rsid w:val="00C77DA9"/>
    <w:rsid w:val="00C8017E"/>
    <w:rsid w:val="00C81C24"/>
    <w:rsid w:val="00C82CD4"/>
    <w:rsid w:val="00C835BB"/>
    <w:rsid w:val="00C8375D"/>
    <w:rsid w:val="00C8426C"/>
    <w:rsid w:val="00C84854"/>
    <w:rsid w:val="00C84CE5"/>
    <w:rsid w:val="00C84DF3"/>
    <w:rsid w:val="00C86C66"/>
    <w:rsid w:val="00C874EC"/>
    <w:rsid w:val="00C877B6"/>
    <w:rsid w:val="00C87A3C"/>
    <w:rsid w:val="00C87D18"/>
    <w:rsid w:val="00C87D92"/>
    <w:rsid w:val="00C90DD4"/>
    <w:rsid w:val="00C913F8"/>
    <w:rsid w:val="00C91BC4"/>
    <w:rsid w:val="00C9280B"/>
    <w:rsid w:val="00C9386F"/>
    <w:rsid w:val="00C93C94"/>
    <w:rsid w:val="00C94B47"/>
    <w:rsid w:val="00C958B9"/>
    <w:rsid w:val="00C96662"/>
    <w:rsid w:val="00C96BFF"/>
    <w:rsid w:val="00C97389"/>
    <w:rsid w:val="00C97487"/>
    <w:rsid w:val="00C97770"/>
    <w:rsid w:val="00C97DC3"/>
    <w:rsid w:val="00CA023D"/>
    <w:rsid w:val="00CA1054"/>
    <w:rsid w:val="00CA26EF"/>
    <w:rsid w:val="00CA2765"/>
    <w:rsid w:val="00CA2CF2"/>
    <w:rsid w:val="00CA43F4"/>
    <w:rsid w:val="00CA45A1"/>
    <w:rsid w:val="00CA5161"/>
    <w:rsid w:val="00CB05AB"/>
    <w:rsid w:val="00CB0C75"/>
    <w:rsid w:val="00CB1246"/>
    <w:rsid w:val="00CB1380"/>
    <w:rsid w:val="00CB2866"/>
    <w:rsid w:val="00CB3FC6"/>
    <w:rsid w:val="00CB4CC6"/>
    <w:rsid w:val="00CB4FC4"/>
    <w:rsid w:val="00CB5BD0"/>
    <w:rsid w:val="00CB5D77"/>
    <w:rsid w:val="00CC0261"/>
    <w:rsid w:val="00CC0E5C"/>
    <w:rsid w:val="00CC1253"/>
    <w:rsid w:val="00CC25DA"/>
    <w:rsid w:val="00CC2813"/>
    <w:rsid w:val="00CC2B75"/>
    <w:rsid w:val="00CC39CB"/>
    <w:rsid w:val="00CC3BCC"/>
    <w:rsid w:val="00CC4031"/>
    <w:rsid w:val="00CC5C5D"/>
    <w:rsid w:val="00CC6027"/>
    <w:rsid w:val="00CC6205"/>
    <w:rsid w:val="00CC6255"/>
    <w:rsid w:val="00CC65C0"/>
    <w:rsid w:val="00CC7354"/>
    <w:rsid w:val="00CD0446"/>
    <w:rsid w:val="00CD0986"/>
    <w:rsid w:val="00CD10D2"/>
    <w:rsid w:val="00CD14BC"/>
    <w:rsid w:val="00CD1B98"/>
    <w:rsid w:val="00CD1D74"/>
    <w:rsid w:val="00CD2A87"/>
    <w:rsid w:val="00CD3C46"/>
    <w:rsid w:val="00CD5503"/>
    <w:rsid w:val="00CD59CE"/>
    <w:rsid w:val="00CD5A38"/>
    <w:rsid w:val="00CD6D5F"/>
    <w:rsid w:val="00CD723B"/>
    <w:rsid w:val="00CE11A1"/>
    <w:rsid w:val="00CE1E9E"/>
    <w:rsid w:val="00CE27B3"/>
    <w:rsid w:val="00CE2F9E"/>
    <w:rsid w:val="00CE3CEC"/>
    <w:rsid w:val="00CE5B70"/>
    <w:rsid w:val="00CE5DD2"/>
    <w:rsid w:val="00CE6192"/>
    <w:rsid w:val="00CE6954"/>
    <w:rsid w:val="00CE77DE"/>
    <w:rsid w:val="00CE7863"/>
    <w:rsid w:val="00CE7ADA"/>
    <w:rsid w:val="00CE7FA8"/>
    <w:rsid w:val="00CF0297"/>
    <w:rsid w:val="00CF0CC7"/>
    <w:rsid w:val="00CF15AA"/>
    <w:rsid w:val="00CF1D1F"/>
    <w:rsid w:val="00CF2252"/>
    <w:rsid w:val="00CF244A"/>
    <w:rsid w:val="00CF2D8F"/>
    <w:rsid w:val="00CF2F81"/>
    <w:rsid w:val="00CF414D"/>
    <w:rsid w:val="00CF4242"/>
    <w:rsid w:val="00CF43E2"/>
    <w:rsid w:val="00CF4C02"/>
    <w:rsid w:val="00CF4CD9"/>
    <w:rsid w:val="00CF515E"/>
    <w:rsid w:val="00CF649E"/>
    <w:rsid w:val="00CF6F1F"/>
    <w:rsid w:val="00CF7961"/>
    <w:rsid w:val="00CF7D01"/>
    <w:rsid w:val="00CF7EE1"/>
    <w:rsid w:val="00D00D8C"/>
    <w:rsid w:val="00D01C11"/>
    <w:rsid w:val="00D0201B"/>
    <w:rsid w:val="00D033A0"/>
    <w:rsid w:val="00D040C0"/>
    <w:rsid w:val="00D046D8"/>
    <w:rsid w:val="00D05338"/>
    <w:rsid w:val="00D054FB"/>
    <w:rsid w:val="00D05E42"/>
    <w:rsid w:val="00D062EC"/>
    <w:rsid w:val="00D0748D"/>
    <w:rsid w:val="00D107E9"/>
    <w:rsid w:val="00D11928"/>
    <w:rsid w:val="00D1269D"/>
    <w:rsid w:val="00D137C7"/>
    <w:rsid w:val="00D13CDD"/>
    <w:rsid w:val="00D1435B"/>
    <w:rsid w:val="00D143D6"/>
    <w:rsid w:val="00D146D3"/>
    <w:rsid w:val="00D14F78"/>
    <w:rsid w:val="00D15903"/>
    <w:rsid w:val="00D16249"/>
    <w:rsid w:val="00D21261"/>
    <w:rsid w:val="00D22DE7"/>
    <w:rsid w:val="00D23207"/>
    <w:rsid w:val="00D23A9E"/>
    <w:rsid w:val="00D24A5E"/>
    <w:rsid w:val="00D26896"/>
    <w:rsid w:val="00D27367"/>
    <w:rsid w:val="00D30E61"/>
    <w:rsid w:val="00D31A52"/>
    <w:rsid w:val="00D3210A"/>
    <w:rsid w:val="00D32F7D"/>
    <w:rsid w:val="00D32FD8"/>
    <w:rsid w:val="00D33333"/>
    <w:rsid w:val="00D33A16"/>
    <w:rsid w:val="00D350EF"/>
    <w:rsid w:val="00D35AE1"/>
    <w:rsid w:val="00D35E91"/>
    <w:rsid w:val="00D370BA"/>
    <w:rsid w:val="00D3724F"/>
    <w:rsid w:val="00D41600"/>
    <w:rsid w:val="00D41874"/>
    <w:rsid w:val="00D425A9"/>
    <w:rsid w:val="00D42D8C"/>
    <w:rsid w:val="00D436D8"/>
    <w:rsid w:val="00D44022"/>
    <w:rsid w:val="00D44071"/>
    <w:rsid w:val="00D47121"/>
    <w:rsid w:val="00D473D7"/>
    <w:rsid w:val="00D47737"/>
    <w:rsid w:val="00D479EF"/>
    <w:rsid w:val="00D47B87"/>
    <w:rsid w:val="00D50046"/>
    <w:rsid w:val="00D51762"/>
    <w:rsid w:val="00D519AC"/>
    <w:rsid w:val="00D51F85"/>
    <w:rsid w:val="00D520D5"/>
    <w:rsid w:val="00D52541"/>
    <w:rsid w:val="00D52CDC"/>
    <w:rsid w:val="00D53A5F"/>
    <w:rsid w:val="00D54054"/>
    <w:rsid w:val="00D543FA"/>
    <w:rsid w:val="00D54832"/>
    <w:rsid w:val="00D55D8D"/>
    <w:rsid w:val="00D562FC"/>
    <w:rsid w:val="00D573AD"/>
    <w:rsid w:val="00D60253"/>
    <w:rsid w:val="00D60EA4"/>
    <w:rsid w:val="00D6107A"/>
    <w:rsid w:val="00D612CF"/>
    <w:rsid w:val="00D61FB7"/>
    <w:rsid w:val="00D62203"/>
    <w:rsid w:val="00D62EE1"/>
    <w:rsid w:val="00D6346A"/>
    <w:rsid w:val="00D6370D"/>
    <w:rsid w:val="00D64F8F"/>
    <w:rsid w:val="00D6545A"/>
    <w:rsid w:val="00D669A2"/>
    <w:rsid w:val="00D670E1"/>
    <w:rsid w:val="00D67B2A"/>
    <w:rsid w:val="00D71AE7"/>
    <w:rsid w:val="00D72366"/>
    <w:rsid w:val="00D727AB"/>
    <w:rsid w:val="00D72C63"/>
    <w:rsid w:val="00D730F0"/>
    <w:rsid w:val="00D7417D"/>
    <w:rsid w:val="00D74304"/>
    <w:rsid w:val="00D75C93"/>
    <w:rsid w:val="00D76AD1"/>
    <w:rsid w:val="00D77570"/>
    <w:rsid w:val="00D77F0C"/>
    <w:rsid w:val="00D813F8"/>
    <w:rsid w:val="00D81E0E"/>
    <w:rsid w:val="00D82CB9"/>
    <w:rsid w:val="00D8492B"/>
    <w:rsid w:val="00D8590C"/>
    <w:rsid w:val="00D85E93"/>
    <w:rsid w:val="00D860F8"/>
    <w:rsid w:val="00D87DC0"/>
    <w:rsid w:val="00D87F77"/>
    <w:rsid w:val="00D911A4"/>
    <w:rsid w:val="00D9141A"/>
    <w:rsid w:val="00D91457"/>
    <w:rsid w:val="00D92334"/>
    <w:rsid w:val="00D93570"/>
    <w:rsid w:val="00D93EED"/>
    <w:rsid w:val="00D94C7E"/>
    <w:rsid w:val="00D95491"/>
    <w:rsid w:val="00D977B0"/>
    <w:rsid w:val="00DA0F34"/>
    <w:rsid w:val="00DA1C2F"/>
    <w:rsid w:val="00DA1D33"/>
    <w:rsid w:val="00DA1F2E"/>
    <w:rsid w:val="00DA2351"/>
    <w:rsid w:val="00DA2B2C"/>
    <w:rsid w:val="00DA2CA9"/>
    <w:rsid w:val="00DA31E7"/>
    <w:rsid w:val="00DA3282"/>
    <w:rsid w:val="00DA45A6"/>
    <w:rsid w:val="00DA49CC"/>
    <w:rsid w:val="00DA6077"/>
    <w:rsid w:val="00DA7D01"/>
    <w:rsid w:val="00DB0CA0"/>
    <w:rsid w:val="00DB1211"/>
    <w:rsid w:val="00DB1AB4"/>
    <w:rsid w:val="00DB1BFC"/>
    <w:rsid w:val="00DB2650"/>
    <w:rsid w:val="00DB2CCE"/>
    <w:rsid w:val="00DB3370"/>
    <w:rsid w:val="00DB5A87"/>
    <w:rsid w:val="00DB68C1"/>
    <w:rsid w:val="00DB69D9"/>
    <w:rsid w:val="00DC049C"/>
    <w:rsid w:val="00DC0BFE"/>
    <w:rsid w:val="00DC0C6F"/>
    <w:rsid w:val="00DC164F"/>
    <w:rsid w:val="00DC167C"/>
    <w:rsid w:val="00DC2AAE"/>
    <w:rsid w:val="00DC2D76"/>
    <w:rsid w:val="00DC6910"/>
    <w:rsid w:val="00DC6B73"/>
    <w:rsid w:val="00DC7315"/>
    <w:rsid w:val="00DC7B29"/>
    <w:rsid w:val="00DD0872"/>
    <w:rsid w:val="00DD0CE3"/>
    <w:rsid w:val="00DD2FA1"/>
    <w:rsid w:val="00DD44B3"/>
    <w:rsid w:val="00DD7063"/>
    <w:rsid w:val="00DE06E9"/>
    <w:rsid w:val="00DE1247"/>
    <w:rsid w:val="00DE12F0"/>
    <w:rsid w:val="00DE1566"/>
    <w:rsid w:val="00DE170C"/>
    <w:rsid w:val="00DE2305"/>
    <w:rsid w:val="00DE2BCC"/>
    <w:rsid w:val="00DE2BF5"/>
    <w:rsid w:val="00DE2D0E"/>
    <w:rsid w:val="00DE2E9B"/>
    <w:rsid w:val="00DE5233"/>
    <w:rsid w:val="00DE6521"/>
    <w:rsid w:val="00DE69D7"/>
    <w:rsid w:val="00DE6EB8"/>
    <w:rsid w:val="00DE6F7D"/>
    <w:rsid w:val="00DE74FF"/>
    <w:rsid w:val="00DF025F"/>
    <w:rsid w:val="00DF2A1A"/>
    <w:rsid w:val="00DF2C0B"/>
    <w:rsid w:val="00DF4DEF"/>
    <w:rsid w:val="00DF546A"/>
    <w:rsid w:val="00DF6F52"/>
    <w:rsid w:val="00DF73B8"/>
    <w:rsid w:val="00DF77BC"/>
    <w:rsid w:val="00DF7FFC"/>
    <w:rsid w:val="00E001DE"/>
    <w:rsid w:val="00E00B60"/>
    <w:rsid w:val="00E00C37"/>
    <w:rsid w:val="00E00F3A"/>
    <w:rsid w:val="00E02405"/>
    <w:rsid w:val="00E030C6"/>
    <w:rsid w:val="00E04986"/>
    <w:rsid w:val="00E04B60"/>
    <w:rsid w:val="00E04D80"/>
    <w:rsid w:val="00E052CA"/>
    <w:rsid w:val="00E06A64"/>
    <w:rsid w:val="00E06D25"/>
    <w:rsid w:val="00E079D8"/>
    <w:rsid w:val="00E10149"/>
    <w:rsid w:val="00E10FDE"/>
    <w:rsid w:val="00E1105A"/>
    <w:rsid w:val="00E120B0"/>
    <w:rsid w:val="00E123AE"/>
    <w:rsid w:val="00E158FD"/>
    <w:rsid w:val="00E15FD9"/>
    <w:rsid w:val="00E16181"/>
    <w:rsid w:val="00E16DE8"/>
    <w:rsid w:val="00E170E9"/>
    <w:rsid w:val="00E2078A"/>
    <w:rsid w:val="00E21E1B"/>
    <w:rsid w:val="00E22061"/>
    <w:rsid w:val="00E22563"/>
    <w:rsid w:val="00E2325A"/>
    <w:rsid w:val="00E25153"/>
    <w:rsid w:val="00E25686"/>
    <w:rsid w:val="00E25F93"/>
    <w:rsid w:val="00E26D56"/>
    <w:rsid w:val="00E3007F"/>
    <w:rsid w:val="00E30B12"/>
    <w:rsid w:val="00E31530"/>
    <w:rsid w:val="00E32539"/>
    <w:rsid w:val="00E33528"/>
    <w:rsid w:val="00E3553B"/>
    <w:rsid w:val="00E35CB4"/>
    <w:rsid w:val="00E36052"/>
    <w:rsid w:val="00E360DF"/>
    <w:rsid w:val="00E362E7"/>
    <w:rsid w:val="00E37028"/>
    <w:rsid w:val="00E414CC"/>
    <w:rsid w:val="00E41825"/>
    <w:rsid w:val="00E427D1"/>
    <w:rsid w:val="00E43237"/>
    <w:rsid w:val="00E44176"/>
    <w:rsid w:val="00E4431E"/>
    <w:rsid w:val="00E447C3"/>
    <w:rsid w:val="00E4503C"/>
    <w:rsid w:val="00E45927"/>
    <w:rsid w:val="00E4728D"/>
    <w:rsid w:val="00E47B03"/>
    <w:rsid w:val="00E513E8"/>
    <w:rsid w:val="00E52D68"/>
    <w:rsid w:val="00E53B6B"/>
    <w:rsid w:val="00E54C36"/>
    <w:rsid w:val="00E556FF"/>
    <w:rsid w:val="00E55A6D"/>
    <w:rsid w:val="00E56325"/>
    <w:rsid w:val="00E57161"/>
    <w:rsid w:val="00E571DC"/>
    <w:rsid w:val="00E576FA"/>
    <w:rsid w:val="00E60C11"/>
    <w:rsid w:val="00E62480"/>
    <w:rsid w:val="00E632E9"/>
    <w:rsid w:val="00E63DE9"/>
    <w:rsid w:val="00E644D9"/>
    <w:rsid w:val="00E657BD"/>
    <w:rsid w:val="00E65C61"/>
    <w:rsid w:val="00E7136C"/>
    <w:rsid w:val="00E72596"/>
    <w:rsid w:val="00E72671"/>
    <w:rsid w:val="00E72946"/>
    <w:rsid w:val="00E73D5F"/>
    <w:rsid w:val="00E74205"/>
    <w:rsid w:val="00E7451E"/>
    <w:rsid w:val="00E75D6B"/>
    <w:rsid w:val="00E76135"/>
    <w:rsid w:val="00E806F2"/>
    <w:rsid w:val="00E80AFF"/>
    <w:rsid w:val="00E80D42"/>
    <w:rsid w:val="00E80FC4"/>
    <w:rsid w:val="00E82690"/>
    <w:rsid w:val="00E844B6"/>
    <w:rsid w:val="00E8518D"/>
    <w:rsid w:val="00E85BCB"/>
    <w:rsid w:val="00E86047"/>
    <w:rsid w:val="00E86077"/>
    <w:rsid w:val="00E8672B"/>
    <w:rsid w:val="00E8691D"/>
    <w:rsid w:val="00E86E51"/>
    <w:rsid w:val="00E87845"/>
    <w:rsid w:val="00E93982"/>
    <w:rsid w:val="00E9573D"/>
    <w:rsid w:val="00E9636F"/>
    <w:rsid w:val="00E9717B"/>
    <w:rsid w:val="00E9786C"/>
    <w:rsid w:val="00EA14B1"/>
    <w:rsid w:val="00EA1D8B"/>
    <w:rsid w:val="00EA272C"/>
    <w:rsid w:val="00EA35D3"/>
    <w:rsid w:val="00EA4F08"/>
    <w:rsid w:val="00EA58B3"/>
    <w:rsid w:val="00EA5FC4"/>
    <w:rsid w:val="00EA7AF4"/>
    <w:rsid w:val="00EA7F3C"/>
    <w:rsid w:val="00EB11A7"/>
    <w:rsid w:val="00EB2D7A"/>
    <w:rsid w:val="00EB34F2"/>
    <w:rsid w:val="00EB361B"/>
    <w:rsid w:val="00EB43D6"/>
    <w:rsid w:val="00EB661B"/>
    <w:rsid w:val="00EB6827"/>
    <w:rsid w:val="00EB691C"/>
    <w:rsid w:val="00EB6D20"/>
    <w:rsid w:val="00EB7110"/>
    <w:rsid w:val="00EB7C6D"/>
    <w:rsid w:val="00EB7EB9"/>
    <w:rsid w:val="00EC04A9"/>
    <w:rsid w:val="00EC1287"/>
    <w:rsid w:val="00EC12A7"/>
    <w:rsid w:val="00EC3A2B"/>
    <w:rsid w:val="00EC3E19"/>
    <w:rsid w:val="00EC4108"/>
    <w:rsid w:val="00EC4535"/>
    <w:rsid w:val="00EC49F9"/>
    <w:rsid w:val="00EC580B"/>
    <w:rsid w:val="00EC5B17"/>
    <w:rsid w:val="00EC5EE0"/>
    <w:rsid w:val="00EC67F6"/>
    <w:rsid w:val="00EC71A5"/>
    <w:rsid w:val="00EC7678"/>
    <w:rsid w:val="00EC77B7"/>
    <w:rsid w:val="00EC79D7"/>
    <w:rsid w:val="00ED0481"/>
    <w:rsid w:val="00ED1BC7"/>
    <w:rsid w:val="00ED3C95"/>
    <w:rsid w:val="00ED449E"/>
    <w:rsid w:val="00ED4A73"/>
    <w:rsid w:val="00ED4B2E"/>
    <w:rsid w:val="00ED5BDA"/>
    <w:rsid w:val="00ED5ED5"/>
    <w:rsid w:val="00ED70B6"/>
    <w:rsid w:val="00ED75EF"/>
    <w:rsid w:val="00ED79A8"/>
    <w:rsid w:val="00EE0395"/>
    <w:rsid w:val="00EE0C81"/>
    <w:rsid w:val="00EE1444"/>
    <w:rsid w:val="00EE229A"/>
    <w:rsid w:val="00EE3571"/>
    <w:rsid w:val="00EE37F3"/>
    <w:rsid w:val="00EE3827"/>
    <w:rsid w:val="00EE3974"/>
    <w:rsid w:val="00EE4831"/>
    <w:rsid w:val="00EE4E8B"/>
    <w:rsid w:val="00EE57F4"/>
    <w:rsid w:val="00EE6332"/>
    <w:rsid w:val="00EE776F"/>
    <w:rsid w:val="00EE7F3C"/>
    <w:rsid w:val="00EF0818"/>
    <w:rsid w:val="00EF255A"/>
    <w:rsid w:val="00EF33BE"/>
    <w:rsid w:val="00EF384B"/>
    <w:rsid w:val="00EF5317"/>
    <w:rsid w:val="00EF68A2"/>
    <w:rsid w:val="00EF6993"/>
    <w:rsid w:val="00F01997"/>
    <w:rsid w:val="00F02B0F"/>
    <w:rsid w:val="00F04E3A"/>
    <w:rsid w:val="00F04E6F"/>
    <w:rsid w:val="00F04E70"/>
    <w:rsid w:val="00F075A8"/>
    <w:rsid w:val="00F07BCC"/>
    <w:rsid w:val="00F07C83"/>
    <w:rsid w:val="00F10127"/>
    <w:rsid w:val="00F1033A"/>
    <w:rsid w:val="00F10B73"/>
    <w:rsid w:val="00F11431"/>
    <w:rsid w:val="00F1200B"/>
    <w:rsid w:val="00F125DA"/>
    <w:rsid w:val="00F12A62"/>
    <w:rsid w:val="00F12DD3"/>
    <w:rsid w:val="00F133DC"/>
    <w:rsid w:val="00F1640C"/>
    <w:rsid w:val="00F16BFE"/>
    <w:rsid w:val="00F16D6C"/>
    <w:rsid w:val="00F201D2"/>
    <w:rsid w:val="00F20A24"/>
    <w:rsid w:val="00F21A1C"/>
    <w:rsid w:val="00F21AF3"/>
    <w:rsid w:val="00F22AC2"/>
    <w:rsid w:val="00F22BE3"/>
    <w:rsid w:val="00F22E02"/>
    <w:rsid w:val="00F2352C"/>
    <w:rsid w:val="00F24B1F"/>
    <w:rsid w:val="00F24CBF"/>
    <w:rsid w:val="00F260B4"/>
    <w:rsid w:val="00F2710F"/>
    <w:rsid w:val="00F271F8"/>
    <w:rsid w:val="00F27FD0"/>
    <w:rsid w:val="00F30180"/>
    <w:rsid w:val="00F302AE"/>
    <w:rsid w:val="00F309BC"/>
    <w:rsid w:val="00F3122A"/>
    <w:rsid w:val="00F3134E"/>
    <w:rsid w:val="00F31AF9"/>
    <w:rsid w:val="00F32308"/>
    <w:rsid w:val="00F323C7"/>
    <w:rsid w:val="00F336A9"/>
    <w:rsid w:val="00F339D2"/>
    <w:rsid w:val="00F33B4F"/>
    <w:rsid w:val="00F3416B"/>
    <w:rsid w:val="00F347BE"/>
    <w:rsid w:val="00F370D0"/>
    <w:rsid w:val="00F37B2C"/>
    <w:rsid w:val="00F40A1F"/>
    <w:rsid w:val="00F416EF"/>
    <w:rsid w:val="00F41D89"/>
    <w:rsid w:val="00F44260"/>
    <w:rsid w:val="00F451CB"/>
    <w:rsid w:val="00F458F4"/>
    <w:rsid w:val="00F460DD"/>
    <w:rsid w:val="00F46718"/>
    <w:rsid w:val="00F46DE2"/>
    <w:rsid w:val="00F476A9"/>
    <w:rsid w:val="00F47EEA"/>
    <w:rsid w:val="00F50250"/>
    <w:rsid w:val="00F50490"/>
    <w:rsid w:val="00F50DA4"/>
    <w:rsid w:val="00F50EE7"/>
    <w:rsid w:val="00F51289"/>
    <w:rsid w:val="00F51851"/>
    <w:rsid w:val="00F52700"/>
    <w:rsid w:val="00F534BA"/>
    <w:rsid w:val="00F5468E"/>
    <w:rsid w:val="00F5470E"/>
    <w:rsid w:val="00F556A3"/>
    <w:rsid w:val="00F55A35"/>
    <w:rsid w:val="00F56B56"/>
    <w:rsid w:val="00F570B5"/>
    <w:rsid w:val="00F572A3"/>
    <w:rsid w:val="00F57861"/>
    <w:rsid w:val="00F57A27"/>
    <w:rsid w:val="00F60327"/>
    <w:rsid w:val="00F616D9"/>
    <w:rsid w:val="00F63480"/>
    <w:rsid w:val="00F64619"/>
    <w:rsid w:val="00F64BB0"/>
    <w:rsid w:val="00F6562E"/>
    <w:rsid w:val="00F65817"/>
    <w:rsid w:val="00F66454"/>
    <w:rsid w:val="00F6662E"/>
    <w:rsid w:val="00F67068"/>
    <w:rsid w:val="00F67505"/>
    <w:rsid w:val="00F70683"/>
    <w:rsid w:val="00F71034"/>
    <w:rsid w:val="00F712DF"/>
    <w:rsid w:val="00F724C4"/>
    <w:rsid w:val="00F72A85"/>
    <w:rsid w:val="00F73004"/>
    <w:rsid w:val="00F73CF2"/>
    <w:rsid w:val="00F755F4"/>
    <w:rsid w:val="00F75F2C"/>
    <w:rsid w:val="00F76CC2"/>
    <w:rsid w:val="00F77783"/>
    <w:rsid w:val="00F77AAC"/>
    <w:rsid w:val="00F77DE9"/>
    <w:rsid w:val="00F811E6"/>
    <w:rsid w:val="00F8294F"/>
    <w:rsid w:val="00F82C4E"/>
    <w:rsid w:val="00F83D66"/>
    <w:rsid w:val="00F8448C"/>
    <w:rsid w:val="00F84632"/>
    <w:rsid w:val="00F84646"/>
    <w:rsid w:val="00F848F3"/>
    <w:rsid w:val="00F85EA4"/>
    <w:rsid w:val="00F866F9"/>
    <w:rsid w:val="00F869AB"/>
    <w:rsid w:val="00F86ED0"/>
    <w:rsid w:val="00F87A61"/>
    <w:rsid w:val="00F9111A"/>
    <w:rsid w:val="00F92097"/>
    <w:rsid w:val="00F948F7"/>
    <w:rsid w:val="00F9571E"/>
    <w:rsid w:val="00F9752D"/>
    <w:rsid w:val="00FA0AC2"/>
    <w:rsid w:val="00FA1B39"/>
    <w:rsid w:val="00FA1FD2"/>
    <w:rsid w:val="00FA239E"/>
    <w:rsid w:val="00FA322E"/>
    <w:rsid w:val="00FA3E49"/>
    <w:rsid w:val="00FA476E"/>
    <w:rsid w:val="00FA59F8"/>
    <w:rsid w:val="00FA6820"/>
    <w:rsid w:val="00FA69B7"/>
    <w:rsid w:val="00FA6A8E"/>
    <w:rsid w:val="00FA6FB7"/>
    <w:rsid w:val="00FA7ACD"/>
    <w:rsid w:val="00FB0520"/>
    <w:rsid w:val="00FB08FB"/>
    <w:rsid w:val="00FB1931"/>
    <w:rsid w:val="00FB297B"/>
    <w:rsid w:val="00FB2FFE"/>
    <w:rsid w:val="00FB4176"/>
    <w:rsid w:val="00FB52AF"/>
    <w:rsid w:val="00FB5550"/>
    <w:rsid w:val="00FB5D55"/>
    <w:rsid w:val="00FB5F8A"/>
    <w:rsid w:val="00FB65D4"/>
    <w:rsid w:val="00FB6CED"/>
    <w:rsid w:val="00FB7DF8"/>
    <w:rsid w:val="00FC0C46"/>
    <w:rsid w:val="00FC122A"/>
    <w:rsid w:val="00FC1475"/>
    <w:rsid w:val="00FC1BEB"/>
    <w:rsid w:val="00FC256B"/>
    <w:rsid w:val="00FC29D6"/>
    <w:rsid w:val="00FC3543"/>
    <w:rsid w:val="00FC3753"/>
    <w:rsid w:val="00FC38EF"/>
    <w:rsid w:val="00FC3F6C"/>
    <w:rsid w:val="00FC42FA"/>
    <w:rsid w:val="00FC4FDF"/>
    <w:rsid w:val="00FC576E"/>
    <w:rsid w:val="00FC5D2E"/>
    <w:rsid w:val="00FC6080"/>
    <w:rsid w:val="00FC7034"/>
    <w:rsid w:val="00FC70BA"/>
    <w:rsid w:val="00FC767E"/>
    <w:rsid w:val="00FC7CED"/>
    <w:rsid w:val="00FD0D0E"/>
    <w:rsid w:val="00FD101C"/>
    <w:rsid w:val="00FD29D3"/>
    <w:rsid w:val="00FD3747"/>
    <w:rsid w:val="00FD52B6"/>
    <w:rsid w:val="00FD5CD1"/>
    <w:rsid w:val="00FE0053"/>
    <w:rsid w:val="00FE0461"/>
    <w:rsid w:val="00FE0476"/>
    <w:rsid w:val="00FE0921"/>
    <w:rsid w:val="00FE0FD5"/>
    <w:rsid w:val="00FE111A"/>
    <w:rsid w:val="00FE1406"/>
    <w:rsid w:val="00FE16E8"/>
    <w:rsid w:val="00FE1E87"/>
    <w:rsid w:val="00FE2307"/>
    <w:rsid w:val="00FE2564"/>
    <w:rsid w:val="00FE2E11"/>
    <w:rsid w:val="00FE4CD1"/>
    <w:rsid w:val="00FE5247"/>
    <w:rsid w:val="00FE5B54"/>
    <w:rsid w:val="00FE65B0"/>
    <w:rsid w:val="00FE6ED8"/>
    <w:rsid w:val="00FE7721"/>
    <w:rsid w:val="00FE7D8E"/>
    <w:rsid w:val="00FF2D4E"/>
    <w:rsid w:val="00FF449C"/>
    <w:rsid w:val="00FF449D"/>
    <w:rsid w:val="00FF4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F8059A7"/>
  <w15:docId w15:val="{1E1DCE91-E3C6-4367-9976-ECD0ED3F05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iPriority="99" w:unhideWhenUsed="1"/>
    <w:lsdException w:name="index heading" w:locked="1" w:semiHidden="1" w:unhideWhenUsed="1"/>
    <w:lsdException w:name="caption" w:locked="1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/>
    <w:lsdException w:name="List 2" w:locked="1" w:semiHidden="1" w:unhideWhenUsed="1"/>
    <w:lsdException w:name="List 3" w:locked="1" w:semiHidden="1" w:unhideWhenUsed="1"/>
    <w:lsdException w:name="List 4" w:locked="1"/>
    <w:lsdException w:name="List 5" w:lock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qFormat="1"/>
    <w:lsdException w:name="Salutation" w:locked="1"/>
    <w:lsdException w:name="Date" w:locked="1"/>
    <w:lsdException w:name="Body Text First Indent" w:lock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qFormat="1"/>
    <w:lsdException w:name="Emphasis" w:locked="1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1D64BF"/>
    <w:pPr>
      <w:ind w:firstLine="709"/>
    </w:pPr>
    <w:rPr>
      <w:rFonts w:ascii="Times New Roman" w:hAnsi="Times New Roman"/>
      <w:sz w:val="28"/>
    </w:rPr>
  </w:style>
  <w:style w:type="paragraph" w:styleId="10">
    <w:name w:val="heading 1"/>
    <w:basedOn w:val="a0"/>
    <w:next w:val="a0"/>
    <w:link w:val="11"/>
    <w:qFormat/>
    <w:rsid w:val="00FC1BEB"/>
    <w:pPr>
      <w:keepNext/>
      <w:numPr>
        <w:numId w:val="2"/>
      </w:numPr>
      <w:tabs>
        <w:tab w:val="num" w:pos="720"/>
      </w:tabs>
      <w:ind w:left="1004"/>
      <w:jc w:val="center"/>
      <w:outlineLvl w:val="0"/>
    </w:pPr>
    <w:rPr>
      <w:b/>
      <w:sz w:val="24"/>
    </w:rPr>
  </w:style>
  <w:style w:type="paragraph" w:styleId="2">
    <w:name w:val="heading 2"/>
    <w:basedOn w:val="a0"/>
    <w:next w:val="a0"/>
    <w:link w:val="20"/>
    <w:qFormat/>
    <w:rsid w:val="00FC1BEB"/>
    <w:pPr>
      <w:keepNext/>
      <w:jc w:val="center"/>
      <w:outlineLvl w:val="1"/>
    </w:pPr>
    <w:rPr>
      <w:b/>
    </w:rPr>
  </w:style>
  <w:style w:type="paragraph" w:styleId="3">
    <w:name w:val="heading 3"/>
    <w:basedOn w:val="a0"/>
    <w:next w:val="a0"/>
    <w:link w:val="30"/>
    <w:qFormat/>
    <w:rsid w:val="00FC1BEB"/>
    <w:pPr>
      <w:keepNext/>
      <w:jc w:val="center"/>
      <w:outlineLvl w:val="2"/>
    </w:pPr>
    <w:rPr>
      <w:b/>
    </w:rPr>
  </w:style>
  <w:style w:type="paragraph" w:styleId="4">
    <w:name w:val="heading 4"/>
    <w:basedOn w:val="a0"/>
    <w:next w:val="a0"/>
    <w:link w:val="40"/>
    <w:qFormat/>
    <w:rsid w:val="00FC1BEB"/>
    <w:pPr>
      <w:keepNext/>
      <w:jc w:val="center"/>
      <w:outlineLvl w:val="3"/>
    </w:pPr>
  </w:style>
  <w:style w:type="paragraph" w:styleId="5">
    <w:name w:val="heading 5"/>
    <w:basedOn w:val="a0"/>
    <w:next w:val="a0"/>
    <w:link w:val="50"/>
    <w:qFormat/>
    <w:rsid w:val="00FC1BEB"/>
    <w:pPr>
      <w:keepNext/>
      <w:jc w:val="right"/>
      <w:outlineLvl w:val="4"/>
    </w:pPr>
    <w:rPr>
      <w:b/>
    </w:rPr>
  </w:style>
  <w:style w:type="paragraph" w:styleId="6">
    <w:name w:val="heading 6"/>
    <w:basedOn w:val="a0"/>
    <w:next w:val="a0"/>
    <w:link w:val="60"/>
    <w:qFormat/>
    <w:rsid w:val="00FC1BEB"/>
    <w:pPr>
      <w:keepNext/>
      <w:outlineLvl w:val="5"/>
    </w:pPr>
  </w:style>
  <w:style w:type="paragraph" w:styleId="7">
    <w:name w:val="heading 7"/>
    <w:basedOn w:val="a0"/>
    <w:next w:val="a0"/>
    <w:link w:val="70"/>
    <w:qFormat/>
    <w:rsid w:val="00FC1BEB"/>
    <w:pPr>
      <w:keepNext/>
      <w:numPr>
        <w:numId w:val="1"/>
      </w:numPr>
      <w:shd w:val="clear" w:color="auto" w:fill="FFFFFF"/>
      <w:tabs>
        <w:tab w:val="num" w:pos="720"/>
      </w:tabs>
      <w:spacing w:before="256"/>
      <w:jc w:val="both"/>
      <w:outlineLvl w:val="6"/>
    </w:pPr>
    <w:rPr>
      <w:b/>
      <w:color w:val="000000"/>
      <w:spacing w:val="2"/>
    </w:rPr>
  </w:style>
  <w:style w:type="paragraph" w:styleId="8">
    <w:name w:val="heading 8"/>
    <w:basedOn w:val="a0"/>
    <w:next w:val="a0"/>
    <w:link w:val="80"/>
    <w:qFormat/>
    <w:rsid w:val="00FC1BEB"/>
    <w:pPr>
      <w:keepNext/>
      <w:ind w:firstLine="720"/>
      <w:jc w:val="both"/>
      <w:outlineLvl w:val="7"/>
    </w:pPr>
    <w:rPr>
      <w:b/>
    </w:rPr>
  </w:style>
  <w:style w:type="paragraph" w:styleId="9">
    <w:name w:val="heading 9"/>
    <w:basedOn w:val="a0"/>
    <w:next w:val="a0"/>
    <w:link w:val="90"/>
    <w:qFormat/>
    <w:rsid w:val="00FC1BEB"/>
    <w:pPr>
      <w:keepNext/>
      <w:outlineLvl w:val="8"/>
    </w:pPr>
    <w:rPr>
      <w:b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link w:val="10"/>
    <w:locked/>
    <w:rsid w:val="00FC1BEB"/>
    <w:rPr>
      <w:rFonts w:ascii="Times New Roman" w:hAnsi="Times New Roman"/>
      <w:b/>
      <w:sz w:val="24"/>
    </w:rPr>
  </w:style>
  <w:style w:type="character" w:customStyle="1" w:styleId="20">
    <w:name w:val="Заголовок 2 Знак"/>
    <w:link w:val="2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30">
    <w:name w:val="Заголовок 3 Знак"/>
    <w:link w:val="3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40">
    <w:name w:val="Заголовок 4 Знак"/>
    <w:link w:val="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50">
    <w:name w:val="Заголовок 5 Знак"/>
    <w:link w:val="5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60">
    <w:name w:val="Заголовок 6 Знак"/>
    <w:link w:val="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70">
    <w:name w:val="Заголовок 7 Знак"/>
    <w:link w:val="7"/>
    <w:locked/>
    <w:rsid w:val="00FC1BEB"/>
    <w:rPr>
      <w:rFonts w:ascii="Times New Roman" w:hAnsi="Times New Roman"/>
      <w:b/>
      <w:color w:val="000000"/>
      <w:spacing w:val="2"/>
      <w:sz w:val="28"/>
      <w:shd w:val="clear" w:color="auto" w:fill="FFFFFF"/>
    </w:rPr>
  </w:style>
  <w:style w:type="character" w:customStyle="1" w:styleId="80">
    <w:name w:val="Заголовок 8 Знак"/>
    <w:link w:val="8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90">
    <w:name w:val="Заголовок 9 Знак"/>
    <w:link w:val="9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a4">
    <w:name w:val="Мой"/>
    <w:basedOn w:val="a0"/>
    <w:rsid w:val="00FC1BEB"/>
    <w:pPr>
      <w:ind w:firstLine="720"/>
    </w:pPr>
    <w:rPr>
      <w:rFonts w:eastAsia="Batang"/>
    </w:rPr>
  </w:style>
  <w:style w:type="paragraph" w:styleId="21">
    <w:name w:val="Body Text Indent 2"/>
    <w:basedOn w:val="a0"/>
    <w:link w:val="22"/>
    <w:rsid w:val="00FC1BEB"/>
    <w:pPr>
      <w:shd w:val="clear" w:color="auto" w:fill="FFFFFF"/>
      <w:ind w:firstLine="720"/>
      <w:jc w:val="both"/>
    </w:pPr>
    <w:rPr>
      <w:color w:val="000000"/>
    </w:rPr>
  </w:style>
  <w:style w:type="character" w:customStyle="1" w:styleId="22">
    <w:name w:val="Основной текст с отступом 2 Знак"/>
    <w:link w:val="21"/>
    <w:locked/>
    <w:rsid w:val="00FC1BEB"/>
    <w:rPr>
      <w:rFonts w:ascii="Times New Roman" w:hAnsi="Times New Roman" w:cs="Times New Roman"/>
      <w:color w:val="000000"/>
      <w:sz w:val="20"/>
      <w:szCs w:val="20"/>
      <w:shd w:val="clear" w:color="auto" w:fill="FFFFFF"/>
      <w:lang w:eastAsia="ru-RU"/>
    </w:rPr>
  </w:style>
  <w:style w:type="paragraph" w:customStyle="1" w:styleId="12">
    <w:name w:val="Обычный1"/>
    <w:rsid w:val="00FC1BEB"/>
    <w:pPr>
      <w:widowControl w:val="0"/>
      <w:spacing w:line="260" w:lineRule="auto"/>
      <w:ind w:firstLine="400"/>
    </w:pPr>
    <w:rPr>
      <w:rFonts w:ascii="Times New Roman" w:hAnsi="Times New Roman"/>
      <w:sz w:val="18"/>
    </w:rPr>
  </w:style>
  <w:style w:type="paragraph" w:styleId="a5">
    <w:name w:val="Body Text Indent"/>
    <w:basedOn w:val="a0"/>
    <w:link w:val="a6"/>
    <w:rsid w:val="00FC1BEB"/>
    <w:pPr>
      <w:ind w:left="360" w:hanging="360"/>
    </w:pPr>
  </w:style>
  <w:style w:type="character" w:customStyle="1" w:styleId="a6">
    <w:name w:val="Основной текст с отступом Знак"/>
    <w:link w:val="a5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1">
    <w:name w:val="Body Text Indent 3"/>
    <w:basedOn w:val="a0"/>
    <w:link w:val="32"/>
    <w:rsid w:val="00FC1BEB"/>
    <w:pPr>
      <w:ind w:firstLine="720"/>
      <w:jc w:val="center"/>
    </w:pPr>
    <w:rPr>
      <w:rFonts w:eastAsia="Batang"/>
      <w:lang w:eastAsia="ko-KR"/>
    </w:rPr>
  </w:style>
  <w:style w:type="character" w:customStyle="1" w:styleId="32">
    <w:name w:val="Основной текст с отступом 3 Знак"/>
    <w:link w:val="31"/>
    <w:locked/>
    <w:rsid w:val="00FC1BEB"/>
    <w:rPr>
      <w:rFonts w:ascii="Times New Roman" w:eastAsia="Batang" w:hAnsi="Times New Roman" w:cs="Times New Roman"/>
      <w:sz w:val="20"/>
      <w:szCs w:val="20"/>
      <w:lang w:eastAsia="ko-KR"/>
    </w:rPr>
  </w:style>
  <w:style w:type="paragraph" w:styleId="a7">
    <w:name w:val="Body Text"/>
    <w:basedOn w:val="a0"/>
    <w:link w:val="a8"/>
    <w:rsid w:val="00FC1BEB"/>
    <w:pPr>
      <w:jc w:val="center"/>
    </w:pPr>
  </w:style>
  <w:style w:type="character" w:customStyle="1" w:styleId="a8">
    <w:name w:val="Основной текст Знак"/>
    <w:link w:val="a7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a9">
    <w:name w:val="header"/>
    <w:basedOn w:val="a0"/>
    <w:link w:val="aa"/>
    <w:rsid w:val="00FC1BEB"/>
    <w:pPr>
      <w:tabs>
        <w:tab w:val="center" w:pos="4153"/>
        <w:tab w:val="right" w:pos="8306"/>
      </w:tabs>
    </w:pPr>
  </w:style>
  <w:style w:type="character" w:customStyle="1" w:styleId="aa">
    <w:name w:val="Верхний колонтитул Знак"/>
    <w:link w:val="a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3">
    <w:name w:val="Body Text 3"/>
    <w:basedOn w:val="a0"/>
    <w:link w:val="34"/>
    <w:rsid w:val="00FC1BEB"/>
    <w:pPr>
      <w:jc w:val="center"/>
    </w:pPr>
    <w:rPr>
      <w:kern w:val="28"/>
    </w:rPr>
  </w:style>
  <w:style w:type="character" w:customStyle="1" w:styleId="34">
    <w:name w:val="Основной текст 3 Знак"/>
    <w:link w:val="33"/>
    <w:locked/>
    <w:rsid w:val="00FC1BEB"/>
    <w:rPr>
      <w:rFonts w:ascii="Times New Roman" w:hAnsi="Times New Roman" w:cs="Times New Roman"/>
      <w:kern w:val="28"/>
      <w:sz w:val="20"/>
      <w:szCs w:val="20"/>
      <w:lang w:eastAsia="ru-RU"/>
    </w:rPr>
  </w:style>
  <w:style w:type="paragraph" w:styleId="23">
    <w:name w:val="Body Text 2"/>
    <w:basedOn w:val="a0"/>
    <w:link w:val="24"/>
    <w:rsid w:val="00FC1BEB"/>
    <w:pPr>
      <w:jc w:val="center"/>
    </w:pPr>
    <w:rPr>
      <w:b/>
      <w:caps/>
    </w:rPr>
  </w:style>
  <w:style w:type="character" w:customStyle="1" w:styleId="24">
    <w:name w:val="Основной текст 2 Знак"/>
    <w:link w:val="23"/>
    <w:locked/>
    <w:rsid w:val="00FC1BEB"/>
    <w:rPr>
      <w:rFonts w:ascii="Times New Roman" w:hAnsi="Times New Roman" w:cs="Times New Roman"/>
      <w:b/>
      <w:caps/>
      <w:sz w:val="20"/>
      <w:szCs w:val="20"/>
      <w:lang w:eastAsia="ru-RU"/>
    </w:rPr>
  </w:style>
  <w:style w:type="paragraph" w:styleId="ab">
    <w:name w:val="Block Text"/>
    <w:basedOn w:val="a0"/>
    <w:rsid w:val="00FC1BEB"/>
    <w:pPr>
      <w:ind w:left="360" w:right="-105"/>
    </w:pPr>
  </w:style>
  <w:style w:type="paragraph" w:styleId="ac">
    <w:name w:val="footer"/>
    <w:basedOn w:val="a0"/>
    <w:link w:val="ad"/>
    <w:uiPriority w:val="99"/>
    <w:rsid w:val="00FC1BEB"/>
    <w:pPr>
      <w:tabs>
        <w:tab w:val="center" w:pos="4153"/>
        <w:tab w:val="right" w:pos="8306"/>
      </w:tabs>
    </w:pPr>
  </w:style>
  <w:style w:type="character" w:customStyle="1" w:styleId="ad">
    <w:name w:val="Нижний колонтитул Знак"/>
    <w:link w:val="ac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e">
    <w:name w:val="page number"/>
    <w:rsid w:val="00FC1BEB"/>
    <w:rPr>
      <w:rFonts w:cs="Times New Roman"/>
    </w:rPr>
  </w:style>
  <w:style w:type="paragraph" w:styleId="af">
    <w:name w:val="Title"/>
    <w:basedOn w:val="a0"/>
    <w:link w:val="af0"/>
    <w:qFormat/>
    <w:rsid w:val="00FC1BEB"/>
    <w:pPr>
      <w:widowControl w:val="0"/>
      <w:snapToGrid w:val="0"/>
      <w:spacing w:line="360" w:lineRule="auto"/>
      <w:jc w:val="center"/>
    </w:pPr>
    <w:rPr>
      <w:b/>
    </w:rPr>
  </w:style>
  <w:style w:type="character" w:customStyle="1" w:styleId="af0">
    <w:name w:val="Заголовок Знак"/>
    <w:link w:val="af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13">
    <w:name w:val="Абзац списка1"/>
    <w:basedOn w:val="a0"/>
    <w:rsid w:val="00FC1BEB"/>
    <w:pPr>
      <w:ind w:left="720"/>
      <w:contextualSpacing/>
    </w:pPr>
    <w:rPr>
      <w:rFonts w:cs="Tahoma"/>
    </w:rPr>
  </w:style>
  <w:style w:type="paragraph" w:customStyle="1" w:styleId="25">
    <w:name w:val="стиль2"/>
    <w:basedOn w:val="a0"/>
    <w:rsid w:val="00FC1BEB"/>
    <w:pPr>
      <w:spacing w:before="100" w:beforeAutospacing="1" w:after="100" w:afterAutospacing="1"/>
    </w:pPr>
    <w:rPr>
      <w:rFonts w:ascii="Tahoma" w:hAnsi="Tahoma" w:cs="Tahoma"/>
    </w:rPr>
  </w:style>
  <w:style w:type="paragraph" w:styleId="af1">
    <w:name w:val="footnote text"/>
    <w:basedOn w:val="a0"/>
    <w:link w:val="af2"/>
    <w:rsid w:val="00FC1BEB"/>
  </w:style>
  <w:style w:type="character" w:customStyle="1" w:styleId="af2">
    <w:name w:val="Текст сноски Знак"/>
    <w:link w:val="af1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f3">
    <w:name w:val="footnote reference"/>
    <w:rsid w:val="00FC1BEB"/>
    <w:rPr>
      <w:rFonts w:cs="Times New Roman"/>
      <w:vertAlign w:val="superscript"/>
    </w:rPr>
  </w:style>
  <w:style w:type="table" w:styleId="af4">
    <w:name w:val="Table Grid"/>
    <w:basedOn w:val="a2"/>
    <w:rsid w:val="00FC1BEB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5">
    <w:name w:val="Balloon Text"/>
    <w:basedOn w:val="a0"/>
    <w:link w:val="af6"/>
    <w:rsid w:val="00FC1BEB"/>
    <w:rPr>
      <w:rFonts w:ascii="Tahoma" w:hAnsi="Tahoma"/>
      <w:sz w:val="16"/>
      <w:szCs w:val="16"/>
    </w:rPr>
  </w:style>
  <w:style w:type="character" w:customStyle="1" w:styleId="af6">
    <w:name w:val="Текст выноски Знак"/>
    <w:link w:val="af5"/>
    <w:locked/>
    <w:rsid w:val="00FC1BEB"/>
    <w:rPr>
      <w:rFonts w:ascii="Tahoma" w:hAnsi="Tahoma" w:cs="Tahoma"/>
      <w:sz w:val="16"/>
      <w:szCs w:val="16"/>
      <w:lang w:eastAsia="ru-RU"/>
    </w:rPr>
  </w:style>
  <w:style w:type="character" w:styleId="af7">
    <w:name w:val="Strong"/>
    <w:qFormat/>
    <w:rsid w:val="00FC1BEB"/>
    <w:rPr>
      <w:rFonts w:cs="Times New Roman"/>
      <w:b/>
      <w:bCs/>
    </w:rPr>
  </w:style>
  <w:style w:type="character" w:styleId="af8">
    <w:name w:val="Hyperlink"/>
    <w:rsid w:val="00FC1BEB"/>
    <w:rPr>
      <w:rFonts w:cs="Times New Roman"/>
      <w:color w:val="0000FF"/>
      <w:u w:val="single"/>
    </w:rPr>
  </w:style>
  <w:style w:type="paragraph" w:customStyle="1" w:styleId="14">
    <w:name w:val="Заголовок оглавления1"/>
    <w:basedOn w:val="10"/>
    <w:next w:val="a0"/>
    <w:rsid w:val="00FC1BEB"/>
    <w:pPr>
      <w:keepLines/>
      <w:numPr>
        <w:numId w:val="0"/>
      </w:numPr>
      <w:tabs>
        <w:tab w:val="num" w:pos="1080"/>
      </w:tabs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0"/>
    <w:next w:val="a0"/>
    <w:autoRedefine/>
    <w:rsid w:val="00FC1BEB"/>
    <w:pPr>
      <w:tabs>
        <w:tab w:val="right" w:leader="dot" w:pos="9629"/>
      </w:tabs>
      <w:jc w:val="both"/>
    </w:pPr>
  </w:style>
  <w:style w:type="paragraph" w:styleId="15">
    <w:name w:val="toc 1"/>
    <w:basedOn w:val="a0"/>
    <w:next w:val="a0"/>
    <w:autoRedefine/>
    <w:rsid w:val="00FC1BEB"/>
    <w:pPr>
      <w:spacing w:after="100"/>
    </w:pPr>
  </w:style>
  <w:style w:type="paragraph" w:styleId="af9">
    <w:name w:val="List Paragraph"/>
    <w:basedOn w:val="a0"/>
    <w:uiPriority w:val="34"/>
    <w:qFormat/>
    <w:rsid w:val="00295C98"/>
    <w:pPr>
      <w:spacing w:line="276" w:lineRule="auto"/>
      <w:ind w:left="567" w:firstLine="0"/>
      <w:contextualSpacing/>
    </w:pPr>
    <w:rPr>
      <w:szCs w:val="22"/>
      <w:lang w:eastAsia="en-US"/>
    </w:rPr>
  </w:style>
  <w:style w:type="paragraph" w:customStyle="1" w:styleId="Default">
    <w:name w:val="Default"/>
    <w:rsid w:val="00E414C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post-i1">
    <w:name w:val="post-i1"/>
    <w:rsid w:val="00CF7EE1"/>
    <w:rPr>
      <w:i/>
      <w:iCs/>
    </w:rPr>
  </w:style>
  <w:style w:type="character" w:styleId="afa">
    <w:name w:val="FollowedHyperlink"/>
    <w:locked/>
    <w:rsid w:val="00C5231B"/>
    <w:rPr>
      <w:color w:val="800080"/>
      <w:u w:val="single"/>
    </w:rPr>
  </w:style>
  <w:style w:type="numbering" w:customStyle="1" w:styleId="1">
    <w:name w:val="Список1"/>
    <w:basedOn w:val="a3"/>
    <w:rsid w:val="00F33B4F"/>
    <w:pPr>
      <w:numPr>
        <w:numId w:val="3"/>
      </w:numPr>
    </w:pPr>
  </w:style>
  <w:style w:type="paragraph" w:customStyle="1" w:styleId="a">
    <w:name w:val="список с точками"/>
    <w:basedOn w:val="a0"/>
    <w:rsid w:val="006F2001"/>
    <w:pPr>
      <w:numPr>
        <w:numId w:val="5"/>
      </w:numPr>
      <w:spacing w:line="312" w:lineRule="auto"/>
      <w:jc w:val="both"/>
    </w:pPr>
    <w:rPr>
      <w:rFonts w:eastAsia="Times New Roman"/>
      <w:sz w:val="24"/>
      <w:szCs w:val="24"/>
    </w:rPr>
  </w:style>
  <w:style w:type="paragraph" w:customStyle="1" w:styleId="CharChar">
    <w:name w:val="Char Знак Знак Char Знак Знак Знак Знак Знак Знак Знак Знак Знак Знак Знак Знак Знак Знак Знак Знак"/>
    <w:basedOn w:val="a0"/>
    <w:rsid w:val="009E5FB8"/>
    <w:rPr>
      <w:rFonts w:ascii="Verdana" w:eastAsia="Times New Roman" w:hAnsi="Verdana" w:cs="Verdana"/>
      <w:lang w:val="en-US" w:eastAsia="en-US"/>
    </w:rPr>
  </w:style>
  <w:style w:type="character" w:customStyle="1" w:styleId="afb">
    <w:name w:val="формульный"/>
    <w:rsid w:val="00A23283"/>
    <w:rPr>
      <w:rFonts w:cs="Times New Roman"/>
      <w:i/>
      <w:sz w:val="32"/>
      <w:lang w:val="en-US"/>
    </w:rPr>
  </w:style>
  <w:style w:type="paragraph" w:customStyle="1" w:styleId="26">
    <w:name w:val="Абзац списка2"/>
    <w:basedOn w:val="a0"/>
    <w:rsid w:val="00371B92"/>
    <w:pPr>
      <w:ind w:left="720"/>
      <w:contextualSpacing/>
    </w:pPr>
    <w:rPr>
      <w:rFonts w:eastAsia="Times New Roman" w:cs="Tahoma"/>
    </w:rPr>
  </w:style>
  <w:style w:type="character" w:customStyle="1" w:styleId="apple-converted-space">
    <w:name w:val="apple-converted-space"/>
    <w:basedOn w:val="a1"/>
    <w:rsid w:val="00DC164F"/>
  </w:style>
  <w:style w:type="character" w:customStyle="1" w:styleId="bolighting">
    <w:name w:val="bo_lighting"/>
    <w:basedOn w:val="a1"/>
    <w:rsid w:val="00B1283E"/>
  </w:style>
  <w:style w:type="character" w:customStyle="1" w:styleId="Bodytext">
    <w:name w:val="Body text_"/>
    <w:link w:val="16"/>
    <w:rsid w:val="00293E2D"/>
    <w:rPr>
      <w:rFonts w:ascii="Times New Roman" w:eastAsia="Times New Roman" w:hAnsi="Times New Roman"/>
      <w:sz w:val="26"/>
      <w:szCs w:val="26"/>
      <w:shd w:val="clear" w:color="auto" w:fill="FFFFFF"/>
    </w:rPr>
  </w:style>
  <w:style w:type="character" w:customStyle="1" w:styleId="BodytextBoldItalic">
    <w:name w:val="Body text + Bold;Italic"/>
    <w:rsid w:val="00293E2D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6"/>
      <w:szCs w:val="26"/>
    </w:rPr>
  </w:style>
  <w:style w:type="paragraph" w:customStyle="1" w:styleId="16">
    <w:name w:val="Основной текст1"/>
    <w:basedOn w:val="a0"/>
    <w:link w:val="Bodytext"/>
    <w:rsid w:val="00293E2D"/>
    <w:pPr>
      <w:shd w:val="clear" w:color="auto" w:fill="FFFFFF"/>
      <w:spacing w:line="319" w:lineRule="exact"/>
      <w:ind w:hanging="540"/>
      <w:jc w:val="center"/>
    </w:pPr>
    <w:rPr>
      <w:rFonts w:eastAsia="Times New Roman"/>
      <w:sz w:val="26"/>
      <w:szCs w:val="26"/>
    </w:rPr>
  </w:style>
  <w:style w:type="character" w:customStyle="1" w:styleId="27">
    <w:name w:val="Основной текст (2)_"/>
    <w:link w:val="28"/>
    <w:rsid w:val="004C6A12"/>
    <w:rPr>
      <w:rFonts w:ascii="Times New Roman" w:eastAsia="Times New Roman" w:hAnsi="Times New Roman"/>
      <w:sz w:val="28"/>
      <w:szCs w:val="28"/>
      <w:shd w:val="clear" w:color="auto" w:fill="FFFFFF"/>
    </w:rPr>
  </w:style>
  <w:style w:type="paragraph" w:customStyle="1" w:styleId="28">
    <w:name w:val="Основной текст (2)"/>
    <w:basedOn w:val="a0"/>
    <w:link w:val="27"/>
    <w:rsid w:val="004C6A12"/>
    <w:pPr>
      <w:widowControl w:val="0"/>
      <w:shd w:val="clear" w:color="auto" w:fill="FFFFFF"/>
      <w:spacing w:after="660" w:line="310" w:lineRule="exact"/>
      <w:jc w:val="right"/>
    </w:pPr>
    <w:rPr>
      <w:rFonts w:eastAsia="Times New Roman"/>
      <w:szCs w:val="28"/>
    </w:rPr>
  </w:style>
  <w:style w:type="character" w:customStyle="1" w:styleId="29">
    <w:name w:val="Основной текст (2) + Курсив"/>
    <w:rsid w:val="004C6A12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51">
    <w:name w:val="Основной текст (5)_"/>
    <w:link w:val="52"/>
    <w:rsid w:val="004C6A12"/>
    <w:rPr>
      <w:rFonts w:ascii="Times New Roman" w:eastAsia="Times New Roman" w:hAnsi="Times New Roman"/>
      <w:i/>
      <w:iCs/>
      <w:sz w:val="28"/>
      <w:szCs w:val="28"/>
      <w:shd w:val="clear" w:color="auto" w:fill="FFFFFF"/>
    </w:rPr>
  </w:style>
  <w:style w:type="paragraph" w:customStyle="1" w:styleId="52">
    <w:name w:val="Основной текст (5)"/>
    <w:basedOn w:val="a0"/>
    <w:link w:val="51"/>
    <w:rsid w:val="004C6A12"/>
    <w:pPr>
      <w:widowControl w:val="0"/>
      <w:shd w:val="clear" w:color="auto" w:fill="FFFFFF"/>
      <w:spacing w:line="475" w:lineRule="exact"/>
      <w:ind w:firstLine="700"/>
    </w:pPr>
    <w:rPr>
      <w:rFonts w:eastAsia="Times New Roman"/>
      <w:i/>
      <w:iCs/>
      <w:szCs w:val="28"/>
    </w:rPr>
  </w:style>
  <w:style w:type="paragraph" w:styleId="afc">
    <w:name w:val="Normal (Web)"/>
    <w:basedOn w:val="a0"/>
    <w:locked/>
    <w:rsid w:val="004C6A12"/>
    <w:rPr>
      <w:rFonts w:eastAsia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9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2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5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2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26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09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432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17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970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095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168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92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655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889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793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054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646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360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509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8189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527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712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1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11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5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101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679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62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033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9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536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893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143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38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330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36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548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96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212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439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997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5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65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76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203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4979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282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319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718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26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7725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19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08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413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005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303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080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indow.edu.ru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rg.ru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onsultant.ru/cons/cgi/online.cgi?req=doc&amp;base=LAW&amp;n=200297&amp;rnd=244973.303096391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aup.ru/library/" TargetMode="External"/><Relationship Id="rId10" Type="http://schemas.openxmlformats.org/officeDocument/2006/relationships/hyperlink" Target="http://www.consultant.ru/cons/cgi/online.cgi?req=doc;base=LAW;n=201079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yperlink" Target="http://www.aup.ru/library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 2006"/>
</file>

<file path=customXml/itemProps1.xml><?xml version="1.0" encoding="utf-8"?>
<ds:datastoreItem xmlns:ds="http://schemas.openxmlformats.org/officeDocument/2006/customXml" ds:itemID="{D86FEFA0-AC10-4003-B695-55E91D7868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369</TotalTime>
  <Pages>15</Pages>
  <Words>4009</Words>
  <Characters>22853</Characters>
  <Application>Microsoft Office Word</Application>
  <DocSecurity>0</DocSecurity>
  <Lines>190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А</vt:lpstr>
    </vt:vector>
  </TitlesOfParts>
  <Company>Grizli777</Company>
  <LinksUpToDate>false</LinksUpToDate>
  <CharactersWithSpaces>26809</CharactersWithSpaces>
  <SharedDoc>false</SharedDoc>
  <HLinks>
    <vt:vector size="30" baseType="variant">
      <vt:variant>
        <vt:i4>8126573</vt:i4>
      </vt:variant>
      <vt:variant>
        <vt:i4>12</vt:i4>
      </vt:variant>
      <vt:variant>
        <vt:i4>0</vt:i4>
      </vt:variant>
      <vt:variant>
        <vt:i4>5</vt:i4>
      </vt:variant>
      <vt:variant>
        <vt:lpwstr>http://elibrary.ru/</vt:lpwstr>
      </vt:variant>
      <vt:variant>
        <vt:lpwstr/>
      </vt:variant>
      <vt:variant>
        <vt:i4>3670063</vt:i4>
      </vt:variant>
      <vt:variant>
        <vt:i4>9</vt:i4>
      </vt:variant>
      <vt:variant>
        <vt:i4>0</vt:i4>
      </vt:variant>
      <vt:variant>
        <vt:i4>5</vt:i4>
      </vt:variant>
      <vt:variant>
        <vt:lpwstr>http://dis.ru/library/507/</vt:lpwstr>
      </vt:variant>
      <vt:variant>
        <vt:lpwstr/>
      </vt:variant>
      <vt:variant>
        <vt:i4>2162792</vt:i4>
      </vt:variant>
      <vt:variant>
        <vt:i4>6</vt:i4>
      </vt:variant>
      <vt:variant>
        <vt:i4>0</vt:i4>
      </vt:variant>
      <vt:variant>
        <vt:i4>5</vt:i4>
      </vt:variant>
      <vt:variant>
        <vt:lpwstr>http://www.aup.ru/library/</vt:lpwstr>
      </vt:variant>
      <vt:variant>
        <vt:lpwstr/>
      </vt:variant>
      <vt:variant>
        <vt:i4>5439494</vt:i4>
      </vt:variant>
      <vt:variant>
        <vt:i4>3</vt:i4>
      </vt:variant>
      <vt:variant>
        <vt:i4>0</vt:i4>
      </vt:variant>
      <vt:variant>
        <vt:i4>5</vt:i4>
      </vt:variant>
      <vt:variant>
        <vt:lpwstr>http://www.pgups.com/</vt:lpwstr>
      </vt:variant>
      <vt:variant>
        <vt:lpwstr/>
      </vt:variant>
      <vt:variant>
        <vt:i4>5439494</vt:i4>
      </vt:variant>
      <vt:variant>
        <vt:i4>0</vt:i4>
      </vt:variant>
      <vt:variant>
        <vt:i4>0</vt:i4>
      </vt:variant>
      <vt:variant>
        <vt:i4>5</vt:i4>
      </vt:variant>
      <vt:variant>
        <vt:lpwstr>http://www.pgups.com/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А</dc:title>
  <dc:subject/>
  <dc:creator>user</dc:creator>
  <cp:keywords/>
  <cp:lastModifiedBy>Коклева</cp:lastModifiedBy>
  <cp:revision>67</cp:revision>
  <cp:lastPrinted>2017-04-06T16:17:00Z</cp:lastPrinted>
  <dcterms:created xsi:type="dcterms:W3CDTF">2015-07-03T20:13:00Z</dcterms:created>
  <dcterms:modified xsi:type="dcterms:W3CDTF">2018-02-16T14:42:00Z</dcterms:modified>
</cp:coreProperties>
</file>