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государственное бюджетное образовательное учреждение высшего </w:t>
      </w:r>
      <w:r w:rsidR="00CE4AB6">
        <w:rPr>
          <w:sz w:val="28"/>
          <w:szCs w:val="28"/>
        </w:rPr>
        <w:t xml:space="preserve">профессионального </w:t>
      </w:r>
      <w:r w:rsidRPr="00D2714B">
        <w:rPr>
          <w:sz w:val="28"/>
          <w:szCs w:val="28"/>
        </w:rPr>
        <w:t>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</w:t>
      </w:r>
      <w:r w:rsidR="00CE4AB6">
        <w:rPr>
          <w:sz w:val="28"/>
          <w:szCs w:val="28"/>
        </w:rPr>
        <w:t>П</w:t>
      </w:r>
      <w:r w:rsidRPr="00D2714B">
        <w:rPr>
          <w:sz w:val="28"/>
          <w:szCs w:val="28"/>
        </w:rPr>
        <w:t>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9968F6" w:rsidRPr="009968F6">
        <w:rPr>
          <w:sz w:val="28"/>
          <w:szCs w:val="28"/>
        </w:rPr>
        <w:t>Автоматизированное проектирование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CE4AB6" w:rsidRPr="00D2714B" w:rsidRDefault="00CE4AB6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9968F6" w:rsidRPr="009968F6">
        <w:rPr>
          <w:bCs/>
          <w:sz w:val="28"/>
        </w:rPr>
        <w:t>ОСНОВЫ WEB-ДИЗАЙНА</w:t>
      </w:r>
      <w:r w:rsidRPr="00D2714B">
        <w:rPr>
          <w:sz w:val="28"/>
          <w:szCs w:val="28"/>
        </w:rPr>
        <w:t>» (</w:t>
      </w:r>
      <w:r w:rsidR="00AC4EE4" w:rsidRPr="00AC4EE4">
        <w:rPr>
          <w:sz w:val="28"/>
          <w:szCs w:val="28"/>
        </w:rPr>
        <w:t>Б1.В.</w:t>
      </w:r>
      <w:r w:rsidR="009968F6">
        <w:rPr>
          <w:sz w:val="28"/>
          <w:szCs w:val="28"/>
        </w:rPr>
        <w:t>ДВ</w:t>
      </w:r>
      <w:r w:rsidR="00AC4EE4" w:rsidRPr="00AC4EE4">
        <w:rPr>
          <w:sz w:val="28"/>
          <w:szCs w:val="28"/>
        </w:rPr>
        <w:t>.</w:t>
      </w:r>
      <w:r w:rsidR="00B30DED" w:rsidRPr="00B30DED">
        <w:rPr>
          <w:sz w:val="28"/>
          <w:szCs w:val="28"/>
        </w:rPr>
        <w:t>1</w:t>
      </w:r>
      <w:r w:rsidR="004D598C">
        <w:rPr>
          <w:sz w:val="28"/>
          <w:szCs w:val="28"/>
        </w:rPr>
        <w:t>3</w:t>
      </w:r>
      <w:r w:rsidR="009968F6">
        <w:rPr>
          <w:sz w:val="28"/>
          <w:szCs w:val="28"/>
        </w:rPr>
        <w:t>.2</w:t>
      </w:r>
      <w:r w:rsidRPr="00D2714B">
        <w:rPr>
          <w:sz w:val="28"/>
          <w:szCs w:val="28"/>
        </w:rPr>
        <w:t>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D01D64" w:rsidRPr="00D01D64" w:rsidRDefault="00D01D64" w:rsidP="00D01D64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01D64">
        <w:rPr>
          <w:sz w:val="28"/>
          <w:szCs w:val="28"/>
        </w:rPr>
        <w:t>38.03.0</w:t>
      </w:r>
      <w:r w:rsidR="00F43C70">
        <w:rPr>
          <w:sz w:val="28"/>
          <w:szCs w:val="28"/>
        </w:rPr>
        <w:t>2</w:t>
      </w:r>
      <w:r w:rsidRPr="00D01D64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«</w:t>
      </w:r>
      <w:r w:rsidR="00AC4EE4">
        <w:rPr>
          <w:sz w:val="28"/>
          <w:szCs w:val="28"/>
        </w:rPr>
        <w:t>Менеджмент</w:t>
      </w:r>
      <w:r w:rsidRPr="00D2714B">
        <w:rPr>
          <w:sz w:val="28"/>
          <w:szCs w:val="28"/>
        </w:rPr>
        <w:t>»</w:t>
      </w:r>
    </w:p>
    <w:p w:rsidR="008649D8" w:rsidRPr="00D2714B" w:rsidRDefault="00D01D6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  <w:r w:rsidR="008649D8" w:rsidRPr="00D2714B">
        <w:rPr>
          <w:sz w:val="28"/>
          <w:szCs w:val="28"/>
        </w:rPr>
        <w:t xml:space="preserve">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4D598C">
        <w:rPr>
          <w:sz w:val="28"/>
          <w:szCs w:val="28"/>
        </w:rPr>
        <w:t>Финансовый менеджмент</w:t>
      </w:r>
      <w:r w:rsidRPr="00D2714B">
        <w:rPr>
          <w:sz w:val="28"/>
          <w:szCs w:val="28"/>
        </w:rPr>
        <w:t xml:space="preserve">»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очная, заочная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E4AB6" w:rsidRDefault="00CE4AB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E4AB6" w:rsidRDefault="00CE4AB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E4AB6" w:rsidRDefault="00CE4AB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E4AB6" w:rsidRDefault="00CE4AB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E4AB6" w:rsidRDefault="00CE4AB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E4AB6" w:rsidRDefault="00CE4AB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E4AB6" w:rsidRDefault="00CE4AB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069C7" w:rsidRDefault="001069C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069C7" w:rsidRDefault="001069C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18594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314994" w:rsidRDefault="008649D8" w:rsidP="00314994">
      <w:pPr>
        <w:widowControl/>
        <w:spacing w:line="240" w:lineRule="auto"/>
        <w:ind w:firstLine="0"/>
        <w:jc w:val="left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314994">
        <w:rPr>
          <w:noProof/>
          <w:sz w:val="28"/>
          <w:szCs w:val="28"/>
        </w:rPr>
        <w:lastRenderedPageBreak/>
        <w:drawing>
          <wp:inline distT="0" distB="0" distL="0" distR="0">
            <wp:extent cx="6076950" cy="866744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66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994" w:rsidRDefault="00314994" w:rsidP="00314994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314994" w:rsidRDefault="00314994" w:rsidP="00314994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314994" w:rsidRDefault="00417BBE" w:rsidP="00314994">
      <w:pPr>
        <w:widowControl/>
        <w:spacing w:line="240" w:lineRule="auto"/>
        <w:ind w:firstLine="0"/>
        <w:jc w:val="left"/>
        <w:rPr>
          <w:sz w:val="28"/>
          <w:szCs w:val="28"/>
        </w:rPr>
      </w:pPr>
      <w:r w:rsidRPr="00417BBE">
        <w:rPr>
          <w:sz w:val="28"/>
          <w:szCs w:val="28"/>
        </w:rPr>
        <w:lastRenderedPageBreak/>
        <w:drawing>
          <wp:inline distT="0" distB="0" distL="0" distR="0">
            <wp:extent cx="5940425" cy="8933180"/>
            <wp:effectExtent l="19050" t="0" r="3175" b="0"/>
            <wp:docPr id="3" name="Рисунок 2" descr="File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0526.jpg"/>
                    <pic:cNvPicPr/>
                  </pic:nvPicPr>
                  <pic:blipFill>
                    <a:blip r:embed="rId6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3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BBE" w:rsidRDefault="00417BBE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E2096C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E2096C">
        <w:rPr>
          <w:sz w:val="28"/>
          <w:szCs w:val="28"/>
        </w:rPr>
        <w:t>Рабочая программа составлена в соответствии с ФГОС ВО, утвержденным «</w:t>
      </w:r>
      <w:r w:rsidR="00EA48BD" w:rsidRPr="00E2096C">
        <w:rPr>
          <w:sz w:val="28"/>
          <w:szCs w:val="28"/>
        </w:rPr>
        <w:t>12</w:t>
      </w:r>
      <w:r w:rsidRPr="00E2096C">
        <w:rPr>
          <w:sz w:val="28"/>
          <w:szCs w:val="28"/>
        </w:rPr>
        <w:t xml:space="preserve">» </w:t>
      </w:r>
      <w:r w:rsidR="00642028" w:rsidRPr="00E2096C">
        <w:rPr>
          <w:sz w:val="28"/>
          <w:szCs w:val="28"/>
        </w:rPr>
        <w:t>января</w:t>
      </w:r>
      <w:r w:rsidR="00EA48BD" w:rsidRPr="00E2096C">
        <w:rPr>
          <w:sz w:val="28"/>
          <w:szCs w:val="28"/>
        </w:rPr>
        <w:t xml:space="preserve"> 201</w:t>
      </w:r>
      <w:r w:rsidR="00642028" w:rsidRPr="00E2096C">
        <w:rPr>
          <w:sz w:val="28"/>
          <w:szCs w:val="28"/>
        </w:rPr>
        <w:t>6</w:t>
      </w:r>
      <w:r w:rsidRPr="00E2096C">
        <w:rPr>
          <w:sz w:val="28"/>
          <w:szCs w:val="28"/>
        </w:rPr>
        <w:t xml:space="preserve"> г., приказ № </w:t>
      </w:r>
      <w:r w:rsidR="00642028" w:rsidRPr="00E2096C">
        <w:rPr>
          <w:sz w:val="28"/>
          <w:szCs w:val="28"/>
        </w:rPr>
        <w:t>7</w:t>
      </w:r>
      <w:r w:rsidRPr="00E2096C">
        <w:rPr>
          <w:sz w:val="28"/>
          <w:szCs w:val="28"/>
        </w:rPr>
        <w:t xml:space="preserve"> по направлению </w:t>
      </w:r>
      <w:r w:rsidR="00EA48BD" w:rsidRPr="00E2096C">
        <w:rPr>
          <w:sz w:val="28"/>
          <w:szCs w:val="28"/>
        </w:rPr>
        <w:t>38.03.0</w:t>
      </w:r>
      <w:r w:rsidR="00642028" w:rsidRPr="00E2096C">
        <w:rPr>
          <w:sz w:val="28"/>
          <w:szCs w:val="28"/>
        </w:rPr>
        <w:t>2</w:t>
      </w:r>
      <w:r w:rsidR="00EA48BD" w:rsidRPr="00E2096C">
        <w:rPr>
          <w:sz w:val="28"/>
          <w:szCs w:val="28"/>
        </w:rPr>
        <w:t xml:space="preserve"> «</w:t>
      </w:r>
      <w:r w:rsidR="00642028" w:rsidRPr="00E2096C">
        <w:rPr>
          <w:sz w:val="28"/>
          <w:szCs w:val="28"/>
        </w:rPr>
        <w:t>Менеджмент</w:t>
      </w:r>
      <w:r w:rsidR="00EA48BD" w:rsidRPr="00E2096C">
        <w:rPr>
          <w:sz w:val="28"/>
          <w:szCs w:val="28"/>
        </w:rPr>
        <w:t xml:space="preserve">» </w:t>
      </w:r>
      <w:r w:rsidRPr="00E2096C">
        <w:rPr>
          <w:sz w:val="28"/>
          <w:szCs w:val="28"/>
        </w:rPr>
        <w:t>по дисциплине «</w:t>
      </w:r>
      <w:r w:rsidR="00A45F92" w:rsidRPr="00E2096C">
        <w:rPr>
          <w:bCs/>
          <w:sz w:val="28"/>
          <w:szCs w:val="28"/>
        </w:rPr>
        <w:t xml:space="preserve">Основы </w:t>
      </w:r>
      <w:r w:rsidR="00A45F92" w:rsidRPr="00E2096C">
        <w:rPr>
          <w:bCs/>
          <w:sz w:val="28"/>
          <w:szCs w:val="28"/>
          <w:lang w:val="en-US"/>
        </w:rPr>
        <w:t>Web</w:t>
      </w:r>
      <w:r w:rsidR="00A45F92" w:rsidRPr="00E2096C">
        <w:rPr>
          <w:bCs/>
          <w:sz w:val="28"/>
          <w:szCs w:val="28"/>
        </w:rPr>
        <w:t>-дизайна</w:t>
      </w:r>
      <w:r w:rsidRPr="00E2096C">
        <w:rPr>
          <w:sz w:val="28"/>
          <w:szCs w:val="28"/>
        </w:rPr>
        <w:t>».</w:t>
      </w:r>
    </w:p>
    <w:p w:rsidR="00CE4AB6" w:rsidRPr="0000510F" w:rsidRDefault="00CE4AB6" w:rsidP="00CE4AB6">
      <w:pPr>
        <w:spacing w:line="240" w:lineRule="auto"/>
        <w:ind w:firstLine="851"/>
        <w:rPr>
          <w:sz w:val="28"/>
          <w:szCs w:val="28"/>
        </w:rPr>
      </w:pPr>
      <w:r w:rsidRPr="0000510F"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CE4AB6" w:rsidRPr="0000510F" w:rsidRDefault="00CE4AB6" w:rsidP="00CE4AB6">
      <w:pPr>
        <w:spacing w:line="240" w:lineRule="auto"/>
        <w:ind w:firstLine="851"/>
        <w:rPr>
          <w:sz w:val="28"/>
          <w:szCs w:val="28"/>
        </w:rPr>
      </w:pPr>
      <w:r w:rsidRPr="0000510F">
        <w:rPr>
          <w:sz w:val="28"/>
          <w:szCs w:val="28"/>
        </w:rPr>
        <w:t>Для достижения поставленной цели решаются следующие задачи:</w:t>
      </w:r>
    </w:p>
    <w:p w:rsidR="00CE4AB6" w:rsidRPr="0000510F" w:rsidRDefault="00CE4AB6" w:rsidP="00CE4AB6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00510F"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CE4AB6" w:rsidRPr="0000510F" w:rsidRDefault="00CE4AB6" w:rsidP="00CE4AB6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00510F">
        <w:rPr>
          <w:sz w:val="28"/>
          <w:szCs w:val="28"/>
        </w:rPr>
        <w:t>- приобретение умений, указанных в разделе 2 рабочей программы;</w:t>
      </w:r>
    </w:p>
    <w:p w:rsidR="00CE4AB6" w:rsidRPr="000B2013" w:rsidRDefault="00CE4AB6" w:rsidP="00CE4AB6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00510F">
        <w:rPr>
          <w:sz w:val="28"/>
          <w:szCs w:val="28"/>
        </w:rPr>
        <w:t>- приобретение навыков, указанных в разделе 2 рабочей программы.</w:t>
      </w:r>
    </w:p>
    <w:p w:rsidR="008649D8" w:rsidRPr="00D2714B" w:rsidRDefault="008649D8" w:rsidP="006C2F5E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A45F92" w:rsidRPr="001D7F57" w:rsidRDefault="00A45F92" w:rsidP="00A45F92">
      <w:pPr>
        <w:widowControl/>
        <w:numPr>
          <w:ilvl w:val="0"/>
          <w:numId w:val="36"/>
        </w:numPr>
        <w:autoSpaceDE w:val="0"/>
        <w:autoSpaceDN w:val="0"/>
        <w:adjustRightInd w:val="0"/>
        <w:snapToGrid w:val="0"/>
        <w:spacing w:line="240" w:lineRule="auto"/>
        <w:jc w:val="left"/>
        <w:rPr>
          <w:color w:val="000000"/>
          <w:sz w:val="28"/>
          <w:szCs w:val="28"/>
        </w:rPr>
      </w:pPr>
      <w:r w:rsidRPr="001D7F57">
        <w:rPr>
          <w:color w:val="000000"/>
          <w:sz w:val="28"/>
          <w:szCs w:val="28"/>
        </w:rPr>
        <w:t xml:space="preserve">основы web-дизайна и </w:t>
      </w:r>
      <w:proofErr w:type="spellStart"/>
      <w:r w:rsidRPr="001D7F57">
        <w:rPr>
          <w:color w:val="000000"/>
          <w:sz w:val="28"/>
          <w:szCs w:val="28"/>
        </w:rPr>
        <w:t>Internet</w:t>
      </w:r>
      <w:proofErr w:type="spellEnd"/>
      <w:r w:rsidRPr="001D7F57">
        <w:rPr>
          <w:color w:val="000000"/>
          <w:sz w:val="28"/>
          <w:szCs w:val="28"/>
        </w:rPr>
        <w:t xml:space="preserve"> программирования</w:t>
      </w:r>
      <w:r>
        <w:rPr>
          <w:color w:val="000000"/>
          <w:sz w:val="28"/>
          <w:szCs w:val="28"/>
        </w:rPr>
        <w:t>;</w:t>
      </w:r>
    </w:p>
    <w:p w:rsidR="00A45F92" w:rsidRPr="001D7F57" w:rsidRDefault="00A45F92" w:rsidP="00A45F92">
      <w:pPr>
        <w:widowControl/>
        <w:numPr>
          <w:ilvl w:val="0"/>
          <w:numId w:val="36"/>
        </w:numPr>
        <w:autoSpaceDE w:val="0"/>
        <w:autoSpaceDN w:val="0"/>
        <w:adjustRightInd w:val="0"/>
        <w:snapToGrid w:val="0"/>
        <w:spacing w:line="240" w:lineRule="auto"/>
        <w:jc w:val="left"/>
        <w:rPr>
          <w:color w:val="000000"/>
          <w:sz w:val="28"/>
          <w:szCs w:val="28"/>
        </w:rPr>
      </w:pPr>
      <w:r w:rsidRPr="001D7F57">
        <w:rPr>
          <w:color w:val="000000"/>
          <w:sz w:val="28"/>
          <w:szCs w:val="28"/>
        </w:rPr>
        <w:t>основы проектирования сайтов и технологии проектирования</w:t>
      </w:r>
      <w:r>
        <w:rPr>
          <w:color w:val="000000"/>
          <w:sz w:val="28"/>
          <w:szCs w:val="28"/>
        </w:rPr>
        <w:t>;</w:t>
      </w:r>
    </w:p>
    <w:p w:rsidR="00A45F92" w:rsidRPr="001D7F57" w:rsidRDefault="00A45F92" w:rsidP="00A45F92">
      <w:pPr>
        <w:widowControl/>
        <w:numPr>
          <w:ilvl w:val="0"/>
          <w:numId w:val="36"/>
        </w:numPr>
        <w:autoSpaceDE w:val="0"/>
        <w:autoSpaceDN w:val="0"/>
        <w:adjustRightInd w:val="0"/>
        <w:snapToGrid w:val="0"/>
        <w:spacing w:line="240" w:lineRule="auto"/>
        <w:jc w:val="left"/>
        <w:rPr>
          <w:color w:val="000000"/>
          <w:sz w:val="28"/>
          <w:szCs w:val="28"/>
        </w:rPr>
      </w:pPr>
      <w:r w:rsidRPr="001D7F57">
        <w:rPr>
          <w:color w:val="000000"/>
          <w:sz w:val="28"/>
          <w:szCs w:val="28"/>
        </w:rPr>
        <w:t>основы программирования сайтов различными программными средствами.</w:t>
      </w:r>
    </w:p>
    <w:p w:rsidR="00A45F92" w:rsidRPr="00A45F92" w:rsidRDefault="00A45F9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A45F92" w:rsidRPr="00A839D8" w:rsidRDefault="00A45F92" w:rsidP="00A45F92">
      <w:pPr>
        <w:widowControl/>
        <w:numPr>
          <w:ilvl w:val="0"/>
          <w:numId w:val="37"/>
        </w:numPr>
        <w:autoSpaceDE w:val="0"/>
        <w:autoSpaceDN w:val="0"/>
        <w:adjustRightInd w:val="0"/>
        <w:snapToGrid w:val="0"/>
        <w:spacing w:line="240" w:lineRule="auto"/>
        <w:jc w:val="left"/>
        <w:rPr>
          <w:rFonts w:ascii="mesNewRomanPSMT" w:hAnsi="mesNewRomanPSMT" w:cs="mesNewRomanPSMT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применять различные инструментальные средства для разработки </w:t>
      </w:r>
      <w:r>
        <w:rPr>
          <w:sz w:val="28"/>
          <w:szCs w:val="28"/>
        </w:rPr>
        <w:t>web-страниц и web-узлов</w:t>
      </w:r>
      <w:r w:rsidRPr="00AE11E1">
        <w:rPr>
          <w:rFonts w:ascii="Calibri" w:hAnsi="Calibri" w:cs="mesNewRomanPSMT"/>
          <w:color w:val="000000"/>
          <w:sz w:val="28"/>
          <w:szCs w:val="28"/>
        </w:rPr>
        <w:t>;</w:t>
      </w:r>
    </w:p>
    <w:p w:rsidR="00A45F92" w:rsidRPr="00A839D8" w:rsidRDefault="00A45F92" w:rsidP="00A45F92">
      <w:pPr>
        <w:widowControl/>
        <w:numPr>
          <w:ilvl w:val="0"/>
          <w:numId w:val="37"/>
        </w:numPr>
        <w:autoSpaceDE w:val="0"/>
        <w:autoSpaceDN w:val="0"/>
        <w:adjustRightInd w:val="0"/>
        <w:snapToGrid w:val="0"/>
        <w:spacing w:line="240" w:lineRule="auto"/>
        <w:jc w:val="left"/>
        <w:rPr>
          <w:rFonts w:ascii="mesNewRomanPSMT" w:hAnsi="mesNewRomanPSMT" w:cs="mesNewRomanPSMT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создавать различные элементы мультимедиа, используя при этом современные программно-аппаратные средства;</w:t>
      </w:r>
    </w:p>
    <w:p w:rsidR="00A45F92" w:rsidRPr="00A839D8" w:rsidRDefault="00A45F92" w:rsidP="00A45F92">
      <w:pPr>
        <w:widowControl/>
        <w:numPr>
          <w:ilvl w:val="0"/>
          <w:numId w:val="37"/>
        </w:numPr>
        <w:autoSpaceDE w:val="0"/>
        <w:autoSpaceDN w:val="0"/>
        <w:adjustRightInd w:val="0"/>
        <w:snapToGrid w:val="0"/>
        <w:spacing w:line="240" w:lineRule="auto"/>
        <w:jc w:val="left"/>
        <w:rPr>
          <w:rFonts w:ascii="mesNewRomanPSMT" w:hAnsi="mesNewRomanPSMT" w:cs="mesNewRomanPSMT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осуществлять выбор средств и методов для решения поставленных профессиональных задач.</w:t>
      </w:r>
    </w:p>
    <w:p w:rsidR="008A5835" w:rsidRDefault="008A5835" w:rsidP="0095427B">
      <w:pPr>
        <w:widowControl/>
        <w:spacing w:line="240" w:lineRule="auto"/>
        <w:ind w:firstLine="851"/>
        <w:rPr>
          <w:b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A45F92" w:rsidRDefault="00A45F92" w:rsidP="00A45F92">
      <w:pPr>
        <w:pStyle w:val="Default"/>
        <w:numPr>
          <w:ilvl w:val="0"/>
          <w:numId w:val="38"/>
        </w:num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н</w:t>
      </w:r>
      <w:r w:rsidRPr="001D7F57">
        <w:rPr>
          <w:color w:val="auto"/>
          <w:sz w:val="28"/>
          <w:szCs w:val="28"/>
        </w:rPr>
        <w:t xml:space="preserve">авыками </w:t>
      </w:r>
      <w:r w:rsidRPr="001D7F57">
        <w:rPr>
          <w:color w:val="auto"/>
          <w:sz w:val="28"/>
          <w:szCs w:val="28"/>
          <w:lang w:val="en-US"/>
        </w:rPr>
        <w:t>Internet</w:t>
      </w:r>
      <w:r w:rsidRPr="001D7F57">
        <w:rPr>
          <w:color w:val="auto"/>
          <w:sz w:val="28"/>
          <w:szCs w:val="28"/>
        </w:rPr>
        <w:t xml:space="preserve">-программирования при разработке </w:t>
      </w:r>
      <w:r w:rsidRPr="001D7F57">
        <w:rPr>
          <w:color w:val="auto"/>
          <w:sz w:val="28"/>
          <w:szCs w:val="28"/>
          <w:lang w:val="en-US"/>
        </w:rPr>
        <w:t>Web</w:t>
      </w:r>
      <w:r w:rsidRPr="001D7F57">
        <w:rPr>
          <w:color w:val="auto"/>
          <w:sz w:val="28"/>
          <w:szCs w:val="28"/>
        </w:rPr>
        <w:t>-сайтов;</w:t>
      </w:r>
    </w:p>
    <w:p w:rsidR="00A45F92" w:rsidRPr="001D7F57" w:rsidRDefault="00A45F92" w:rsidP="00A45F92">
      <w:pPr>
        <w:pStyle w:val="Default"/>
        <w:numPr>
          <w:ilvl w:val="0"/>
          <w:numId w:val="38"/>
        </w:numPr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>методикой формирования элементов мультимедиа с помощью современных программных средств.</w:t>
      </w:r>
    </w:p>
    <w:p w:rsidR="00CE4AB6" w:rsidRDefault="00CE4AB6" w:rsidP="00CE4AB6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CE4AB6" w:rsidRDefault="00CE4AB6" w:rsidP="00CE4AB6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CE4AB6" w:rsidRDefault="00CE4AB6" w:rsidP="00CE4AB6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   способность</w:t>
      </w:r>
      <w:r w:rsidRPr="008326CB">
        <w:rPr>
          <w:sz w:val="28"/>
          <w:szCs w:val="28"/>
        </w:rPr>
        <w:t xml:space="preserve"> к коммуникации в устной и письменной формах на русском и иностранном языках для решения задач межличностного и межкультурного взаимодействия</w:t>
      </w:r>
      <w:r>
        <w:rPr>
          <w:sz w:val="28"/>
          <w:szCs w:val="28"/>
        </w:rPr>
        <w:t xml:space="preserve"> </w:t>
      </w:r>
      <w:r w:rsidRPr="00C30D4F">
        <w:rPr>
          <w:bCs/>
          <w:sz w:val="28"/>
          <w:szCs w:val="28"/>
        </w:rPr>
        <w:t>(ОК-</w:t>
      </w:r>
      <w:r>
        <w:rPr>
          <w:bCs/>
          <w:sz w:val="28"/>
          <w:szCs w:val="28"/>
        </w:rPr>
        <w:t>4);</w:t>
      </w:r>
    </w:p>
    <w:p w:rsidR="00CE4AB6" w:rsidRDefault="00CE4AB6" w:rsidP="00CE4AB6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C30D4F">
        <w:rPr>
          <w:bCs/>
          <w:sz w:val="28"/>
          <w:szCs w:val="28"/>
        </w:rPr>
        <w:t xml:space="preserve">способность </w:t>
      </w:r>
      <w:r>
        <w:rPr>
          <w:bCs/>
          <w:sz w:val="28"/>
          <w:szCs w:val="28"/>
        </w:rPr>
        <w:t>работать в коллективе, толерантно воспринимая социальные, этнические, конфессиональные и культурные различия</w:t>
      </w:r>
      <w:r w:rsidRPr="00C30D4F">
        <w:rPr>
          <w:bCs/>
          <w:sz w:val="28"/>
          <w:szCs w:val="28"/>
        </w:rPr>
        <w:t xml:space="preserve"> (ОК-</w:t>
      </w:r>
      <w:r>
        <w:rPr>
          <w:bCs/>
          <w:sz w:val="28"/>
          <w:szCs w:val="28"/>
        </w:rPr>
        <w:t>6).</w:t>
      </w:r>
    </w:p>
    <w:p w:rsidR="00CE4AB6" w:rsidRDefault="00CE4AB6" w:rsidP="00CE4AB6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</w:t>
      </w:r>
      <w:r>
        <w:rPr>
          <w:sz w:val="28"/>
          <w:szCs w:val="28"/>
        </w:rPr>
        <w:t xml:space="preserve">их </w:t>
      </w:r>
      <w:proofErr w:type="spellStart"/>
      <w:r>
        <w:rPr>
          <w:b/>
          <w:sz w:val="28"/>
          <w:szCs w:val="28"/>
        </w:rPr>
        <w:t>общепрофессиональных</w:t>
      </w:r>
      <w:proofErr w:type="spellEnd"/>
      <w:r>
        <w:rPr>
          <w:b/>
          <w:sz w:val="28"/>
          <w:szCs w:val="28"/>
        </w:rPr>
        <w:t xml:space="preserve">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CE4AB6" w:rsidRDefault="00CE4AB6" w:rsidP="00CE4AB6">
      <w:pPr>
        <w:widowControl/>
        <w:numPr>
          <w:ilvl w:val="0"/>
          <w:numId w:val="1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9156FB">
        <w:rPr>
          <w:sz w:val="28"/>
          <w:szCs w:val="28"/>
        </w:rPr>
        <w:t>способност</w:t>
      </w:r>
      <w:r>
        <w:rPr>
          <w:sz w:val="28"/>
          <w:szCs w:val="28"/>
        </w:rPr>
        <w:t>и</w:t>
      </w:r>
      <w:r w:rsidRPr="009156FB">
        <w:rPr>
          <w:sz w:val="28"/>
          <w:szCs w:val="28"/>
        </w:rPr>
        <w:t xml:space="preserve">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</w:t>
      </w:r>
      <w:r>
        <w:rPr>
          <w:noProof/>
          <w:sz w:val="28"/>
          <w:szCs w:val="28"/>
        </w:rPr>
        <w:drawing>
          <wp:inline distT="0" distB="0" distL="0" distR="0">
            <wp:extent cx="9525" cy="9525"/>
            <wp:effectExtent l="19050" t="0" r="9525" b="0"/>
            <wp:docPr id="2" name="Picture 12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1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56FB">
        <w:rPr>
          <w:sz w:val="28"/>
          <w:szCs w:val="28"/>
        </w:rPr>
        <w:t>информационной безопасности</w:t>
      </w:r>
      <w:r>
        <w:rPr>
          <w:sz w:val="28"/>
          <w:szCs w:val="28"/>
        </w:rPr>
        <w:t xml:space="preserve"> (ОПК-7).</w:t>
      </w:r>
    </w:p>
    <w:p w:rsidR="00CE4AB6" w:rsidRPr="00A52159" w:rsidRDefault="00CE4AB6" w:rsidP="00CE4AB6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Pr="00A52159">
        <w:rPr>
          <w:bCs/>
          <w:sz w:val="28"/>
          <w:szCs w:val="28"/>
        </w:rPr>
        <w:t xml:space="preserve"> </w:t>
      </w:r>
      <w:r w:rsidRPr="001D3C32">
        <w:rPr>
          <w:bCs/>
          <w:sz w:val="28"/>
          <w:szCs w:val="28"/>
        </w:rPr>
        <w:t xml:space="preserve">видам профессиональной деятельности, на которые ориентирована программа </w:t>
      </w:r>
      <w:proofErr w:type="spellStart"/>
      <w:r w:rsidRPr="001D3C32">
        <w:rPr>
          <w:bCs/>
          <w:sz w:val="28"/>
          <w:szCs w:val="28"/>
        </w:rPr>
        <w:t>бакалавриата</w:t>
      </w:r>
      <w:proofErr w:type="spellEnd"/>
      <w:r w:rsidRPr="001D3C32">
        <w:rPr>
          <w:bCs/>
          <w:sz w:val="28"/>
          <w:szCs w:val="28"/>
        </w:rPr>
        <w:t>:</w:t>
      </w:r>
    </w:p>
    <w:p w:rsidR="00CE4AB6" w:rsidRPr="00485E2C" w:rsidRDefault="00CE4AB6" w:rsidP="00CE4AB6">
      <w:pPr>
        <w:ind w:left="33" w:right="14" w:firstLine="807"/>
        <w:rPr>
          <w:i/>
          <w:sz w:val="28"/>
          <w:szCs w:val="28"/>
        </w:rPr>
      </w:pPr>
      <w:r w:rsidRPr="00485E2C">
        <w:rPr>
          <w:i/>
          <w:sz w:val="28"/>
          <w:szCs w:val="28"/>
        </w:rPr>
        <w:t>информационно-аналитическая деятельность:</w:t>
      </w:r>
    </w:p>
    <w:p w:rsidR="00CE4AB6" w:rsidRPr="009156FB" w:rsidRDefault="00CE4AB6" w:rsidP="00CE4AB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052EF">
        <w:rPr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>умение</w:t>
      </w:r>
      <w:r w:rsidRPr="008326CB">
        <w:rPr>
          <w:sz w:val="28"/>
          <w:szCs w:val="28"/>
        </w:rPr>
        <w:t xml:space="preserve"> организовать и поддерживать связи с деловыми партнерами, используя системы сбора необходимой информации для расширения внешних связей и обмена опытом при реализации проектов, направленных на развитие организации (предприятия, органа государственного или муниципального управления) </w:t>
      </w:r>
      <w:r w:rsidRPr="009156FB">
        <w:rPr>
          <w:bCs/>
          <w:sz w:val="28"/>
          <w:szCs w:val="28"/>
        </w:rPr>
        <w:t>(ПК-1</w:t>
      </w:r>
      <w:r>
        <w:rPr>
          <w:bCs/>
          <w:sz w:val="28"/>
          <w:szCs w:val="28"/>
        </w:rPr>
        <w:t>2</w:t>
      </w:r>
      <w:r w:rsidRPr="009156FB">
        <w:rPr>
          <w:bCs/>
          <w:sz w:val="28"/>
          <w:szCs w:val="28"/>
        </w:rPr>
        <w:t xml:space="preserve">). </w:t>
      </w:r>
    </w:p>
    <w:p w:rsidR="00CE4AB6" w:rsidRPr="0041178C" w:rsidRDefault="00CE4AB6" w:rsidP="00CE4AB6">
      <w:pPr>
        <w:widowControl/>
        <w:spacing w:line="240" w:lineRule="auto"/>
        <w:ind w:firstLine="851"/>
        <w:rPr>
          <w:sz w:val="28"/>
          <w:szCs w:val="28"/>
        </w:rPr>
      </w:pPr>
      <w:r w:rsidRPr="0041178C">
        <w:rPr>
          <w:sz w:val="28"/>
          <w:szCs w:val="28"/>
        </w:rPr>
        <w:t xml:space="preserve">Область профессиональной деятельности обучающихся, освоивших данную дисциплину, приведена в п. 2.1 </w:t>
      </w:r>
      <w:r>
        <w:rPr>
          <w:sz w:val="28"/>
          <w:szCs w:val="28"/>
        </w:rPr>
        <w:t xml:space="preserve">общей характеристики </w:t>
      </w:r>
      <w:r w:rsidRPr="0041178C">
        <w:rPr>
          <w:sz w:val="28"/>
          <w:szCs w:val="28"/>
        </w:rPr>
        <w:t>ОПОП.</w:t>
      </w:r>
    </w:p>
    <w:p w:rsidR="00CE4AB6" w:rsidRPr="0041178C" w:rsidRDefault="00CE4AB6" w:rsidP="00CE4AB6">
      <w:pPr>
        <w:widowControl/>
        <w:spacing w:line="240" w:lineRule="auto"/>
        <w:ind w:firstLine="851"/>
        <w:rPr>
          <w:sz w:val="28"/>
          <w:szCs w:val="28"/>
        </w:rPr>
      </w:pPr>
      <w:r w:rsidRPr="0041178C">
        <w:rPr>
          <w:sz w:val="28"/>
          <w:szCs w:val="28"/>
        </w:rPr>
        <w:t xml:space="preserve">Объекты профессиональной деятельности обучающихся, освоивших данную дисциплину, приведены в п. 2.2 </w:t>
      </w:r>
      <w:r>
        <w:rPr>
          <w:sz w:val="28"/>
          <w:szCs w:val="28"/>
        </w:rPr>
        <w:t xml:space="preserve">общей характеристики </w:t>
      </w:r>
      <w:r w:rsidRPr="0041178C">
        <w:rPr>
          <w:sz w:val="28"/>
          <w:szCs w:val="28"/>
        </w:rPr>
        <w:t>ОПОП.</w:t>
      </w:r>
    </w:p>
    <w:p w:rsidR="008649D8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A5835" w:rsidRPr="00D2714B" w:rsidRDefault="008A58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3D456E" w:rsidRPr="009968F6">
        <w:rPr>
          <w:bCs/>
          <w:sz w:val="28"/>
        </w:rPr>
        <w:t>Основы Web-дизайна</w:t>
      </w:r>
      <w:r w:rsidR="003D456E" w:rsidRPr="00D2714B">
        <w:rPr>
          <w:sz w:val="28"/>
          <w:szCs w:val="28"/>
        </w:rPr>
        <w:t>» (</w:t>
      </w:r>
      <w:r w:rsidR="003D456E" w:rsidRPr="00AC4EE4">
        <w:rPr>
          <w:sz w:val="28"/>
          <w:szCs w:val="28"/>
        </w:rPr>
        <w:t>Б1.В.</w:t>
      </w:r>
      <w:r w:rsidR="003D456E">
        <w:rPr>
          <w:sz w:val="28"/>
          <w:szCs w:val="28"/>
        </w:rPr>
        <w:t>ДВ</w:t>
      </w:r>
      <w:r w:rsidR="003D456E" w:rsidRPr="00AC4EE4">
        <w:rPr>
          <w:sz w:val="28"/>
          <w:szCs w:val="28"/>
        </w:rPr>
        <w:t>.</w:t>
      </w:r>
      <w:r w:rsidR="00B30DED" w:rsidRPr="00B30DED">
        <w:rPr>
          <w:sz w:val="28"/>
          <w:szCs w:val="28"/>
        </w:rPr>
        <w:t>1</w:t>
      </w:r>
      <w:r w:rsidR="004D598C">
        <w:rPr>
          <w:sz w:val="28"/>
          <w:szCs w:val="28"/>
        </w:rPr>
        <w:t>3</w:t>
      </w:r>
      <w:r w:rsidR="003D456E">
        <w:rPr>
          <w:sz w:val="28"/>
          <w:szCs w:val="28"/>
        </w:rPr>
        <w:t>.2</w:t>
      </w:r>
      <w:r w:rsidR="003D456E" w:rsidRPr="00D2714B">
        <w:rPr>
          <w:sz w:val="28"/>
          <w:szCs w:val="28"/>
        </w:rPr>
        <w:t>)</w:t>
      </w:r>
      <w:r w:rsidR="003D456E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относится к </w:t>
      </w:r>
      <w:r w:rsidRPr="00A779FB">
        <w:rPr>
          <w:sz w:val="28"/>
          <w:szCs w:val="28"/>
        </w:rPr>
        <w:t>вариативной</w:t>
      </w:r>
      <w:r w:rsidRPr="00D2714B">
        <w:rPr>
          <w:sz w:val="28"/>
          <w:szCs w:val="28"/>
        </w:rPr>
        <w:t xml:space="preserve"> части и является </w:t>
      </w:r>
      <w:r w:rsidRPr="00A779FB">
        <w:rPr>
          <w:sz w:val="28"/>
          <w:szCs w:val="28"/>
        </w:rPr>
        <w:t>дисциплиной</w:t>
      </w:r>
      <w:r w:rsidR="00855082">
        <w:rPr>
          <w:sz w:val="28"/>
          <w:szCs w:val="28"/>
        </w:rPr>
        <w:t xml:space="preserve"> по выбору</w:t>
      </w:r>
      <w:r w:rsidRPr="00D2714B">
        <w:rPr>
          <w:sz w:val="28"/>
          <w:szCs w:val="28"/>
        </w:rPr>
        <w:t>.</w:t>
      </w:r>
    </w:p>
    <w:p w:rsidR="00A779FB" w:rsidRDefault="00A779FB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A5835" w:rsidRDefault="008A58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E4AB6" w:rsidRDefault="00CE4AB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E4AB6" w:rsidRDefault="00CE4AB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E4AB6" w:rsidRDefault="00CE4AB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E4AB6" w:rsidRDefault="00CE4AB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E4AB6" w:rsidRDefault="00CE4AB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E4AB6" w:rsidRDefault="00CE4AB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E4AB6" w:rsidRDefault="00CE4AB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E4AB6" w:rsidRDefault="00CE4AB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A779FB" w:rsidRPr="00D2714B" w:rsidRDefault="00A779FB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89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940"/>
        <w:gridCol w:w="1701"/>
      </w:tblGrid>
      <w:tr w:rsidR="00A779FB" w:rsidRPr="00D2714B" w:rsidTr="00A35C84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A779FB" w:rsidRPr="00D2714B" w:rsidRDefault="00A779FB" w:rsidP="00A35C8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940" w:type="dxa"/>
            <w:vMerge w:val="restart"/>
            <w:vAlign w:val="center"/>
          </w:tcPr>
          <w:p w:rsidR="00A779FB" w:rsidRPr="00D2714B" w:rsidRDefault="00A779FB" w:rsidP="00A35C8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701" w:type="dxa"/>
            <w:vAlign w:val="center"/>
          </w:tcPr>
          <w:p w:rsidR="00A779FB" w:rsidRPr="00D2714B" w:rsidRDefault="00A779FB" w:rsidP="00A35C8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A779FB" w:rsidRPr="00D2714B" w:rsidTr="00A35C84">
        <w:trPr>
          <w:tblHeader/>
          <w:jc w:val="center"/>
        </w:trPr>
        <w:tc>
          <w:tcPr>
            <w:tcW w:w="5353" w:type="dxa"/>
            <w:vMerge/>
            <w:tcBorders>
              <w:bottom w:val="single" w:sz="4" w:space="0" w:color="auto"/>
            </w:tcBorders>
            <w:vAlign w:val="center"/>
          </w:tcPr>
          <w:p w:rsidR="00A779FB" w:rsidRPr="00D2714B" w:rsidRDefault="00A779FB" w:rsidP="00A35C8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40" w:type="dxa"/>
            <w:vMerge/>
            <w:tcBorders>
              <w:bottom w:val="single" w:sz="4" w:space="0" w:color="auto"/>
            </w:tcBorders>
            <w:vAlign w:val="center"/>
          </w:tcPr>
          <w:p w:rsidR="00A779FB" w:rsidRPr="00D2714B" w:rsidRDefault="00A779FB" w:rsidP="00A35C8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A779FB" w:rsidRPr="008D2B1D" w:rsidRDefault="00B30DED" w:rsidP="00A35C8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3</w:t>
            </w:r>
          </w:p>
        </w:tc>
      </w:tr>
      <w:tr w:rsidR="00CA163A" w:rsidRPr="00D2714B" w:rsidTr="00A35C84">
        <w:trPr>
          <w:trHeight w:val="630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163A" w:rsidRDefault="00CA163A" w:rsidP="00CA163A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Контактная работа </w:t>
            </w:r>
          </w:p>
          <w:p w:rsidR="00CA163A" w:rsidRPr="00D2714B" w:rsidRDefault="00CA163A" w:rsidP="00CA163A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(по видам учебных занятий)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163A" w:rsidRPr="00D2714B" w:rsidRDefault="00855082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163A" w:rsidRPr="00D2714B" w:rsidRDefault="00855082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  <w:tr w:rsidR="00CA163A" w:rsidRPr="00D2714B" w:rsidTr="00A35C84">
        <w:trPr>
          <w:trHeight w:val="649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163A" w:rsidRPr="00D2714B" w:rsidRDefault="00CA163A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CA163A" w:rsidRPr="00D2714B" w:rsidRDefault="00CA163A" w:rsidP="00CA163A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163A" w:rsidRDefault="00CA163A" w:rsidP="00CA163A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A163A" w:rsidRDefault="00855082" w:rsidP="00CA163A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163A" w:rsidRDefault="00CA163A" w:rsidP="00CA163A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A163A" w:rsidRDefault="00855082" w:rsidP="00CA163A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CA163A" w:rsidRPr="00D2714B" w:rsidTr="00A35C84">
        <w:trPr>
          <w:trHeight w:val="34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163A" w:rsidRPr="00D2714B" w:rsidRDefault="00CA163A" w:rsidP="00CA163A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163A" w:rsidRDefault="00CA163A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163A" w:rsidRDefault="00CA163A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CA163A" w:rsidRPr="00D2714B" w:rsidTr="00A35C84">
        <w:trPr>
          <w:trHeight w:val="40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63A" w:rsidRPr="00D2714B" w:rsidRDefault="00CA163A" w:rsidP="00CA163A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63A" w:rsidRDefault="00CA163A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63A" w:rsidRDefault="00CA163A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CA163A" w:rsidRPr="00D2714B" w:rsidTr="00A35C84">
        <w:trPr>
          <w:jc w:val="center"/>
        </w:trPr>
        <w:tc>
          <w:tcPr>
            <w:tcW w:w="5353" w:type="dxa"/>
            <w:tcBorders>
              <w:top w:val="single" w:sz="4" w:space="0" w:color="auto"/>
            </w:tcBorders>
            <w:vAlign w:val="center"/>
          </w:tcPr>
          <w:p w:rsidR="00CA163A" w:rsidRPr="00D2714B" w:rsidRDefault="00CA163A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40" w:type="dxa"/>
            <w:tcBorders>
              <w:top w:val="single" w:sz="4" w:space="0" w:color="auto"/>
            </w:tcBorders>
            <w:vAlign w:val="center"/>
          </w:tcPr>
          <w:p w:rsidR="00CA163A" w:rsidRPr="008D2B1D" w:rsidRDefault="00B30DED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54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CA163A" w:rsidRPr="008D2B1D" w:rsidRDefault="00B30DED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54</w:t>
            </w:r>
          </w:p>
        </w:tc>
      </w:tr>
      <w:tr w:rsidR="00CA163A" w:rsidRPr="00D2714B" w:rsidTr="00A35C84">
        <w:trPr>
          <w:jc w:val="center"/>
        </w:trPr>
        <w:tc>
          <w:tcPr>
            <w:tcW w:w="5353" w:type="dxa"/>
            <w:vAlign w:val="center"/>
          </w:tcPr>
          <w:p w:rsidR="00CA163A" w:rsidRPr="00D2714B" w:rsidRDefault="00CA163A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940" w:type="dxa"/>
            <w:vAlign w:val="center"/>
          </w:tcPr>
          <w:p w:rsidR="00CA163A" w:rsidRPr="00D2714B" w:rsidRDefault="00CA163A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CA163A" w:rsidRPr="00D2714B" w:rsidRDefault="00CA163A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CA163A" w:rsidRPr="00D2714B" w:rsidTr="00A35C84">
        <w:trPr>
          <w:jc w:val="center"/>
        </w:trPr>
        <w:tc>
          <w:tcPr>
            <w:tcW w:w="5353" w:type="dxa"/>
            <w:vAlign w:val="center"/>
          </w:tcPr>
          <w:p w:rsidR="00CA163A" w:rsidRPr="00D2714B" w:rsidRDefault="00CA163A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940" w:type="dxa"/>
            <w:vAlign w:val="center"/>
          </w:tcPr>
          <w:p w:rsidR="00CA163A" w:rsidRPr="00D2714B" w:rsidRDefault="00855082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CE4AB6">
              <w:rPr>
                <w:sz w:val="28"/>
                <w:szCs w:val="28"/>
              </w:rPr>
              <w:t>ачет</w:t>
            </w:r>
          </w:p>
        </w:tc>
        <w:tc>
          <w:tcPr>
            <w:tcW w:w="1701" w:type="dxa"/>
            <w:vAlign w:val="center"/>
          </w:tcPr>
          <w:p w:rsidR="00CA163A" w:rsidRPr="00D2714B" w:rsidRDefault="00855082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CE4AB6">
              <w:rPr>
                <w:sz w:val="28"/>
                <w:szCs w:val="28"/>
              </w:rPr>
              <w:t>ачет</w:t>
            </w:r>
          </w:p>
        </w:tc>
      </w:tr>
      <w:tr w:rsidR="00CA163A" w:rsidRPr="00D2714B" w:rsidTr="00A35C84">
        <w:trPr>
          <w:jc w:val="center"/>
        </w:trPr>
        <w:tc>
          <w:tcPr>
            <w:tcW w:w="5353" w:type="dxa"/>
            <w:vAlign w:val="center"/>
          </w:tcPr>
          <w:p w:rsidR="00CA163A" w:rsidRPr="00D2714B" w:rsidRDefault="00CA163A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940" w:type="dxa"/>
            <w:vAlign w:val="center"/>
          </w:tcPr>
          <w:p w:rsidR="00CA163A" w:rsidRPr="008D2B1D" w:rsidRDefault="00855082" w:rsidP="00B30DE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</w:t>
            </w:r>
            <w:r w:rsidR="00B30DED">
              <w:rPr>
                <w:sz w:val="28"/>
                <w:szCs w:val="28"/>
                <w:lang w:val="en-US"/>
              </w:rPr>
              <w:t>08</w:t>
            </w:r>
            <w:r w:rsidR="00CA163A">
              <w:rPr>
                <w:sz w:val="28"/>
                <w:szCs w:val="28"/>
              </w:rPr>
              <w:t xml:space="preserve"> </w:t>
            </w:r>
            <w:r w:rsidR="00CA163A" w:rsidRPr="00D2714B">
              <w:rPr>
                <w:sz w:val="28"/>
                <w:szCs w:val="28"/>
              </w:rPr>
              <w:t>/</w:t>
            </w:r>
            <w:r w:rsidR="00CA163A">
              <w:rPr>
                <w:sz w:val="28"/>
                <w:szCs w:val="28"/>
              </w:rPr>
              <w:t xml:space="preserve"> </w:t>
            </w:r>
            <w:r w:rsidR="00B30DED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1701" w:type="dxa"/>
            <w:vAlign w:val="center"/>
          </w:tcPr>
          <w:p w:rsidR="00CA163A" w:rsidRPr="008D2B1D" w:rsidRDefault="00855082" w:rsidP="00B30DE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</w:t>
            </w:r>
            <w:r w:rsidR="00B30DED">
              <w:rPr>
                <w:sz w:val="28"/>
                <w:szCs w:val="28"/>
                <w:lang w:val="en-US"/>
              </w:rPr>
              <w:t>08</w:t>
            </w:r>
            <w:r w:rsidR="00CA163A">
              <w:rPr>
                <w:sz w:val="28"/>
                <w:szCs w:val="28"/>
              </w:rPr>
              <w:t xml:space="preserve"> </w:t>
            </w:r>
            <w:r w:rsidR="00CA163A" w:rsidRPr="00D2714B">
              <w:rPr>
                <w:sz w:val="28"/>
                <w:szCs w:val="28"/>
              </w:rPr>
              <w:t>/</w:t>
            </w:r>
            <w:r w:rsidR="00CA163A">
              <w:rPr>
                <w:sz w:val="28"/>
                <w:szCs w:val="28"/>
              </w:rPr>
              <w:t xml:space="preserve"> </w:t>
            </w:r>
            <w:r w:rsidR="00B30DED">
              <w:rPr>
                <w:sz w:val="28"/>
                <w:szCs w:val="28"/>
                <w:lang w:val="en-US"/>
              </w:rPr>
              <w:t>3</w:t>
            </w:r>
          </w:p>
        </w:tc>
      </w:tr>
    </w:tbl>
    <w:p w:rsidR="008649D8" w:rsidRDefault="008649D8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8649D8" w:rsidRDefault="008649D8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A779FB" w:rsidRDefault="00A779FB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tbl>
      <w:tblPr>
        <w:tblW w:w="9114" w:type="dxa"/>
        <w:jc w:val="center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87"/>
        <w:gridCol w:w="1884"/>
        <w:gridCol w:w="1843"/>
      </w:tblGrid>
      <w:tr w:rsidR="00A779FB" w:rsidRPr="00D2714B" w:rsidTr="00FE0C32">
        <w:trPr>
          <w:tblHeader/>
          <w:jc w:val="center"/>
        </w:trPr>
        <w:tc>
          <w:tcPr>
            <w:tcW w:w="5387" w:type="dxa"/>
            <w:vMerge w:val="restart"/>
            <w:vAlign w:val="center"/>
          </w:tcPr>
          <w:p w:rsidR="00A779FB" w:rsidRPr="00D2714B" w:rsidRDefault="00A779FB" w:rsidP="00A35C8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84" w:type="dxa"/>
            <w:vMerge w:val="restart"/>
            <w:vAlign w:val="center"/>
          </w:tcPr>
          <w:p w:rsidR="00A779FB" w:rsidRPr="00D2714B" w:rsidRDefault="00A779FB" w:rsidP="00A35C8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843" w:type="dxa"/>
            <w:vAlign w:val="center"/>
          </w:tcPr>
          <w:p w:rsidR="00A779FB" w:rsidRPr="00D2714B" w:rsidRDefault="00A779FB" w:rsidP="00A35C8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A779FB" w:rsidRPr="00D2714B" w:rsidTr="00FE0C32">
        <w:trPr>
          <w:tblHeader/>
          <w:jc w:val="center"/>
        </w:trPr>
        <w:tc>
          <w:tcPr>
            <w:tcW w:w="5387" w:type="dxa"/>
            <w:vMerge/>
            <w:tcBorders>
              <w:bottom w:val="single" w:sz="4" w:space="0" w:color="auto"/>
            </w:tcBorders>
            <w:vAlign w:val="center"/>
          </w:tcPr>
          <w:p w:rsidR="00A779FB" w:rsidRPr="00D2714B" w:rsidRDefault="00A779FB" w:rsidP="00A35C8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84" w:type="dxa"/>
            <w:vMerge/>
            <w:tcBorders>
              <w:bottom w:val="single" w:sz="4" w:space="0" w:color="auto"/>
            </w:tcBorders>
            <w:vAlign w:val="center"/>
          </w:tcPr>
          <w:p w:rsidR="00A779FB" w:rsidRPr="00D2714B" w:rsidRDefault="00A779FB" w:rsidP="00A35C8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A779FB" w:rsidRPr="00822DFC" w:rsidRDefault="00B30DED" w:rsidP="00A35C8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2</w:t>
            </w:r>
          </w:p>
        </w:tc>
      </w:tr>
      <w:tr w:rsidR="00CA163A" w:rsidRPr="00D2714B" w:rsidTr="00FE0C32">
        <w:trPr>
          <w:trHeight w:val="630"/>
          <w:jc w:val="center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163A" w:rsidRDefault="00CA163A" w:rsidP="00CA163A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Контактная работа </w:t>
            </w:r>
          </w:p>
          <w:p w:rsidR="00CA163A" w:rsidRPr="00D2714B" w:rsidRDefault="00CA163A" w:rsidP="00CA163A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(по видам учебных занятий)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163A" w:rsidRPr="00822DFC" w:rsidRDefault="00822DFC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163A" w:rsidRPr="00822DFC" w:rsidRDefault="00822DFC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12</w:t>
            </w:r>
          </w:p>
        </w:tc>
      </w:tr>
      <w:tr w:rsidR="00CA163A" w:rsidRPr="00D2714B" w:rsidTr="00FE0C32">
        <w:trPr>
          <w:trHeight w:val="649"/>
          <w:jc w:val="center"/>
        </w:trPr>
        <w:tc>
          <w:tcPr>
            <w:tcW w:w="53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163A" w:rsidRPr="00D2714B" w:rsidRDefault="00CA163A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CA163A" w:rsidRPr="00D2714B" w:rsidRDefault="00CA163A" w:rsidP="00CA163A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</w:tc>
        <w:tc>
          <w:tcPr>
            <w:tcW w:w="18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163A" w:rsidRDefault="00CA163A" w:rsidP="00CA163A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A163A" w:rsidRDefault="00855082" w:rsidP="00CA163A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163A" w:rsidRDefault="00CA163A" w:rsidP="00CA163A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A163A" w:rsidRDefault="00855082" w:rsidP="00CA163A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CA163A" w:rsidRPr="00D2714B" w:rsidTr="00FE0C32">
        <w:trPr>
          <w:trHeight w:val="345"/>
          <w:jc w:val="center"/>
        </w:trPr>
        <w:tc>
          <w:tcPr>
            <w:tcW w:w="53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163A" w:rsidRPr="00D2714B" w:rsidRDefault="00CA163A" w:rsidP="00CA163A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18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163A" w:rsidRPr="00822DFC" w:rsidRDefault="00822DFC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163A" w:rsidRPr="00822DFC" w:rsidRDefault="00822DFC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</w:tc>
      </w:tr>
      <w:tr w:rsidR="00CA163A" w:rsidRPr="00D2714B" w:rsidTr="00FE0C32">
        <w:trPr>
          <w:trHeight w:val="405"/>
          <w:jc w:val="center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63A" w:rsidRPr="00D2714B" w:rsidRDefault="00CA163A" w:rsidP="00CA163A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63A" w:rsidRDefault="00CA163A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63A" w:rsidRDefault="00CA163A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CA163A" w:rsidRPr="00D2714B" w:rsidTr="00FE0C32">
        <w:trPr>
          <w:jc w:val="center"/>
        </w:trPr>
        <w:tc>
          <w:tcPr>
            <w:tcW w:w="5387" w:type="dxa"/>
            <w:tcBorders>
              <w:top w:val="single" w:sz="4" w:space="0" w:color="auto"/>
            </w:tcBorders>
            <w:vAlign w:val="center"/>
          </w:tcPr>
          <w:p w:rsidR="00CA163A" w:rsidRPr="00D2714B" w:rsidRDefault="00CA163A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84" w:type="dxa"/>
            <w:tcBorders>
              <w:top w:val="single" w:sz="4" w:space="0" w:color="auto"/>
            </w:tcBorders>
            <w:vAlign w:val="center"/>
          </w:tcPr>
          <w:p w:rsidR="00CA163A" w:rsidRPr="00822DFC" w:rsidRDefault="00B30DED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92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CA163A" w:rsidRPr="00822DFC" w:rsidRDefault="00B30DED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92</w:t>
            </w:r>
          </w:p>
        </w:tc>
      </w:tr>
      <w:tr w:rsidR="00CA163A" w:rsidRPr="00D2714B" w:rsidTr="00FE0C32">
        <w:trPr>
          <w:jc w:val="center"/>
        </w:trPr>
        <w:tc>
          <w:tcPr>
            <w:tcW w:w="5387" w:type="dxa"/>
            <w:vAlign w:val="center"/>
          </w:tcPr>
          <w:p w:rsidR="00CA163A" w:rsidRPr="00D2714B" w:rsidRDefault="00CA163A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884" w:type="dxa"/>
            <w:vAlign w:val="center"/>
          </w:tcPr>
          <w:p w:rsidR="00CA163A" w:rsidRPr="00D2714B" w:rsidRDefault="00855082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843" w:type="dxa"/>
            <w:vAlign w:val="center"/>
          </w:tcPr>
          <w:p w:rsidR="00CA163A" w:rsidRPr="00D2714B" w:rsidRDefault="00855082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CA163A" w:rsidRPr="00D2714B" w:rsidTr="00FE0C32">
        <w:trPr>
          <w:jc w:val="center"/>
        </w:trPr>
        <w:tc>
          <w:tcPr>
            <w:tcW w:w="5387" w:type="dxa"/>
            <w:vAlign w:val="center"/>
          </w:tcPr>
          <w:p w:rsidR="00CA163A" w:rsidRPr="00D2714B" w:rsidRDefault="00CA163A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84" w:type="dxa"/>
            <w:vAlign w:val="center"/>
          </w:tcPr>
          <w:p w:rsidR="00CA163A" w:rsidRPr="00B30DED" w:rsidRDefault="00855082" w:rsidP="00B30DE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З</w:t>
            </w:r>
            <w:r w:rsidR="00CE4AB6">
              <w:rPr>
                <w:sz w:val="28"/>
                <w:szCs w:val="28"/>
              </w:rPr>
              <w:t>ачет</w:t>
            </w:r>
          </w:p>
        </w:tc>
        <w:tc>
          <w:tcPr>
            <w:tcW w:w="1843" w:type="dxa"/>
            <w:vAlign w:val="center"/>
          </w:tcPr>
          <w:p w:rsidR="00CA163A" w:rsidRPr="00D2714B" w:rsidRDefault="00855082" w:rsidP="00B30DE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CE4AB6">
              <w:rPr>
                <w:sz w:val="28"/>
                <w:szCs w:val="28"/>
              </w:rPr>
              <w:t>ачет</w:t>
            </w:r>
          </w:p>
        </w:tc>
      </w:tr>
      <w:tr w:rsidR="00CA163A" w:rsidRPr="00D2714B" w:rsidTr="00FE0C32">
        <w:trPr>
          <w:jc w:val="center"/>
        </w:trPr>
        <w:tc>
          <w:tcPr>
            <w:tcW w:w="5387" w:type="dxa"/>
            <w:vAlign w:val="center"/>
          </w:tcPr>
          <w:p w:rsidR="00CA163A" w:rsidRPr="00D2714B" w:rsidRDefault="00CA163A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84" w:type="dxa"/>
            <w:vAlign w:val="center"/>
          </w:tcPr>
          <w:p w:rsidR="00CA163A" w:rsidRPr="00822DFC" w:rsidRDefault="00CA163A" w:rsidP="00B30DE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CA163A">
              <w:rPr>
                <w:sz w:val="28"/>
                <w:szCs w:val="28"/>
              </w:rPr>
              <w:t>1</w:t>
            </w:r>
            <w:r w:rsidR="00B30DED">
              <w:rPr>
                <w:sz w:val="28"/>
                <w:szCs w:val="28"/>
                <w:lang w:val="en-US"/>
              </w:rPr>
              <w:t>08</w:t>
            </w:r>
            <w:r w:rsidRPr="00CA163A">
              <w:rPr>
                <w:sz w:val="28"/>
                <w:szCs w:val="28"/>
              </w:rPr>
              <w:t xml:space="preserve"> / </w:t>
            </w:r>
            <w:r w:rsidR="00B30DED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1843" w:type="dxa"/>
            <w:vAlign w:val="center"/>
          </w:tcPr>
          <w:p w:rsidR="00CA163A" w:rsidRPr="00822DFC" w:rsidRDefault="00CA163A" w:rsidP="00B30DE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CA163A">
              <w:rPr>
                <w:sz w:val="28"/>
                <w:szCs w:val="28"/>
              </w:rPr>
              <w:t>1</w:t>
            </w:r>
            <w:r w:rsidR="00B30DED">
              <w:rPr>
                <w:sz w:val="28"/>
                <w:szCs w:val="28"/>
                <w:lang w:val="en-US"/>
              </w:rPr>
              <w:t>08</w:t>
            </w:r>
            <w:r w:rsidRPr="00CA163A">
              <w:rPr>
                <w:sz w:val="28"/>
                <w:szCs w:val="28"/>
              </w:rPr>
              <w:t xml:space="preserve"> / </w:t>
            </w:r>
            <w:r w:rsidR="00B30DED">
              <w:rPr>
                <w:sz w:val="28"/>
                <w:szCs w:val="28"/>
                <w:lang w:val="en-US"/>
              </w:rPr>
              <w:t>3</w:t>
            </w:r>
          </w:p>
        </w:tc>
      </w:tr>
    </w:tbl>
    <w:p w:rsidR="00A779FB" w:rsidRDefault="00A779FB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8649D8" w:rsidRPr="00D2714B" w:rsidRDefault="008649D8" w:rsidP="00876F1E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17"/>
        <w:gridCol w:w="2485"/>
        <w:gridCol w:w="6219"/>
      </w:tblGrid>
      <w:tr w:rsidR="008649D8" w:rsidRPr="00D2714B" w:rsidTr="0018594F">
        <w:trPr>
          <w:tblHeader/>
          <w:jc w:val="center"/>
        </w:trPr>
        <w:tc>
          <w:tcPr>
            <w:tcW w:w="617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2485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219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566A52" w:rsidRPr="00D2714B" w:rsidTr="0018594F">
        <w:trPr>
          <w:jc w:val="center"/>
        </w:trPr>
        <w:tc>
          <w:tcPr>
            <w:tcW w:w="617" w:type="dxa"/>
          </w:tcPr>
          <w:p w:rsidR="00566A52" w:rsidRPr="00566A52" w:rsidRDefault="00566A52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66A52">
              <w:rPr>
                <w:sz w:val="24"/>
                <w:szCs w:val="24"/>
              </w:rPr>
              <w:t>1</w:t>
            </w:r>
          </w:p>
        </w:tc>
        <w:tc>
          <w:tcPr>
            <w:tcW w:w="2485" w:type="dxa"/>
          </w:tcPr>
          <w:p w:rsidR="00566A52" w:rsidRPr="00A1052C" w:rsidRDefault="00A1052C" w:rsidP="00A1052C">
            <w:pPr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Информация </w:t>
            </w:r>
            <w:r w:rsidRPr="00A1052C">
              <w:rPr>
                <w:sz w:val="24"/>
              </w:rPr>
              <w:t xml:space="preserve">и бизнес. Определение, классификация и характеристика </w:t>
            </w:r>
            <w:r w:rsidRPr="00A1052C">
              <w:rPr>
                <w:sz w:val="24"/>
                <w:lang w:val="en-US"/>
              </w:rPr>
              <w:t>WEB</w:t>
            </w:r>
            <w:r w:rsidRPr="00A1052C">
              <w:rPr>
                <w:sz w:val="24"/>
              </w:rPr>
              <w:t>-</w:t>
            </w:r>
            <w:r w:rsidRPr="00A1052C">
              <w:rPr>
                <w:sz w:val="24"/>
              </w:rPr>
              <w:lastRenderedPageBreak/>
              <w:t>сайтов по различным признакам</w:t>
            </w:r>
          </w:p>
        </w:tc>
        <w:tc>
          <w:tcPr>
            <w:tcW w:w="6219" w:type="dxa"/>
          </w:tcPr>
          <w:p w:rsidR="00566A52" w:rsidRPr="00A1052C" w:rsidRDefault="00A1052C" w:rsidP="00A1052C">
            <w:pPr>
              <w:pStyle w:val="3"/>
              <w:rPr>
                <w:b w:val="0"/>
                <w:szCs w:val="24"/>
              </w:rPr>
            </w:pPr>
            <w:r w:rsidRPr="00A1052C">
              <w:rPr>
                <w:b w:val="0"/>
                <w:sz w:val="24"/>
              </w:rPr>
              <w:lastRenderedPageBreak/>
              <w:t xml:space="preserve">Введение. Предмет, основные цели, задачи и содержание курса. Место и роль курса среди других дисциплин. Основные понятия. Правовые основы информационной работы в России. Основные правовые акты, определяющие порядок формирования и использования </w:t>
            </w:r>
            <w:r w:rsidRPr="00A1052C">
              <w:rPr>
                <w:b w:val="0"/>
                <w:sz w:val="24"/>
              </w:rPr>
              <w:lastRenderedPageBreak/>
              <w:t>информационных ресурсов.</w:t>
            </w:r>
            <w:r w:rsidRPr="00A1052C">
              <w:rPr>
                <w:rFonts w:eastAsia="Calibri"/>
                <w:b w:val="0"/>
                <w:sz w:val="24"/>
              </w:rPr>
              <w:t xml:space="preserve"> Идеология WWW. Распространенные форматы данных в Интернете. </w:t>
            </w:r>
            <w:r w:rsidRPr="00A1052C">
              <w:rPr>
                <w:b w:val="0"/>
                <w:sz w:val="24"/>
              </w:rPr>
              <w:t>Архитектура клиент-сервер. Основы работы web-сервера.</w:t>
            </w:r>
          </w:p>
        </w:tc>
      </w:tr>
      <w:tr w:rsidR="00566A52" w:rsidRPr="00D2714B" w:rsidTr="0018594F">
        <w:trPr>
          <w:jc w:val="center"/>
        </w:trPr>
        <w:tc>
          <w:tcPr>
            <w:tcW w:w="617" w:type="dxa"/>
          </w:tcPr>
          <w:p w:rsidR="00566A52" w:rsidRPr="00566A52" w:rsidRDefault="00566A52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66A52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2485" w:type="dxa"/>
          </w:tcPr>
          <w:p w:rsidR="00566A52" w:rsidRPr="00566A52" w:rsidRDefault="00A1052C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1052C">
              <w:rPr>
                <w:sz w:val="24"/>
              </w:rPr>
              <w:t xml:space="preserve">Структура </w:t>
            </w:r>
            <w:r w:rsidRPr="00A1052C">
              <w:rPr>
                <w:sz w:val="24"/>
                <w:lang w:val="en-US"/>
              </w:rPr>
              <w:t>WEB</w:t>
            </w:r>
            <w:r w:rsidRPr="00A1052C">
              <w:rPr>
                <w:sz w:val="24"/>
              </w:rPr>
              <w:t>-сайта</w:t>
            </w:r>
          </w:p>
        </w:tc>
        <w:tc>
          <w:tcPr>
            <w:tcW w:w="6219" w:type="dxa"/>
          </w:tcPr>
          <w:p w:rsidR="00566A52" w:rsidRPr="00A1052C" w:rsidRDefault="00A1052C" w:rsidP="00A1052C">
            <w:pPr>
              <w:pStyle w:val="3"/>
              <w:rPr>
                <w:b w:val="0"/>
                <w:sz w:val="24"/>
                <w:szCs w:val="24"/>
              </w:rPr>
            </w:pPr>
            <w:r w:rsidRPr="00A1052C">
              <w:rPr>
                <w:b w:val="0"/>
                <w:sz w:val="24"/>
                <w:szCs w:val="24"/>
              </w:rPr>
              <w:t xml:space="preserve">Принципы функционирования Web-сайта. Определение  логических блоков </w:t>
            </w:r>
            <w:r w:rsidRPr="00A1052C">
              <w:rPr>
                <w:b w:val="0"/>
                <w:sz w:val="24"/>
                <w:szCs w:val="24"/>
                <w:lang w:val="en-US"/>
              </w:rPr>
              <w:t>WEB</w:t>
            </w:r>
            <w:r w:rsidRPr="00A1052C">
              <w:rPr>
                <w:b w:val="0"/>
                <w:sz w:val="24"/>
                <w:szCs w:val="24"/>
              </w:rPr>
              <w:t>-страницы. Понятие что такое пользовательский интерфейс и навигация. Логическая структура сайта и её типы. Интерактивность и типы обратной связи.</w:t>
            </w:r>
          </w:p>
        </w:tc>
      </w:tr>
      <w:tr w:rsidR="00EE3A62" w:rsidRPr="00D2714B" w:rsidTr="0018594F">
        <w:trPr>
          <w:jc w:val="center"/>
        </w:trPr>
        <w:tc>
          <w:tcPr>
            <w:tcW w:w="617" w:type="dxa"/>
          </w:tcPr>
          <w:p w:rsidR="00EE3A62" w:rsidRPr="00566A52" w:rsidRDefault="00EE3A62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66A52">
              <w:rPr>
                <w:sz w:val="24"/>
                <w:szCs w:val="24"/>
              </w:rPr>
              <w:t>3</w:t>
            </w:r>
          </w:p>
          <w:p w:rsidR="00EE3A62" w:rsidRPr="00566A52" w:rsidRDefault="00EE3A62" w:rsidP="00A35C84">
            <w:pPr>
              <w:jc w:val="left"/>
              <w:rPr>
                <w:sz w:val="24"/>
                <w:szCs w:val="24"/>
              </w:rPr>
            </w:pPr>
            <w:r w:rsidRPr="00566A52">
              <w:rPr>
                <w:sz w:val="24"/>
                <w:szCs w:val="24"/>
              </w:rPr>
              <w:t>5</w:t>
            </w:r>
          </w:p>
        </w:tc>
        <w:tc>
          <w:tcPr>
            <w:tcW w:w="2485" w:type="dxa"/>
          </w:tcPr>
          <w:p w:rsidR="00EE3A62" w:rsidRPr="00566A52" w:rsidRDefault="00A1052C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1052C">
              <w:rPr>
                <w:sz w:val="24"/>
              </w:rPr>
              <w:t>Основы HTML</w:t>
            </w:r>
          </w:p>
        </w:tc>
        <w:tc>
          <w:tcPr>
            <w:tcW w:w="6219" w:type="dxa"/>
          </w:tcPr>
          <w:p w:rsidR="00EE3A62" w:rsidRPr="00A1052C" w:rsidRDefault="00A1052C" w:rsidP="00EE3A62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1052C">
              <w:rPr>
                <w:rFonts w:eastAsia="Calibri"/>
                <w:sz w:val="24"/>
              </w:rPr>
              <w:t xml:space="preserve">Эволюция HTML. Составные элементы HTML-документа. Типы данных HTML. Структура HTML-документа. Общие атрибуты элементов HTML. Теги заголовка документа.  Теги тела документа. Блочные и строчные элементы разметки. Работа с текстом. Заголовки и абзацы. Списки: нумерованные, маркированные. Объекты HTML-документов. Типы файлов иллюстраций. Управление размещением иллюстрации и обтеканием текста. Вставка объектов. Карты ссылок. </w:t>
            </w:r>
            <w:r w:rsidRPr="00A1052C">
              <w:rPr>
                <w:sz w:val="24"/>
              </w:rPr>
              <w:t>Создание гиперссылок. Понятие внешней и внутренней ссылки. Способы указания источника файла для ссылок и иллюстраций: абсолютный, относительный, URL.</w:t>
            </w:r>
          </w:p>
        </w:tc>
      </w:tr>
      <w:tr w:rsidR="00566A52" w:rsidRPr="00D2714B" w:rsidTr="0018594F">
        <w:trPr>
          <w:jc w:val="center"/>
        </w:trPr>
        <w:tc>
          <w:tcPr>
            <w:tcW w:w="617" w:type="dxa"/>
          </w:tcPr>
          <w:p w:rsidR="00566A52" w:rsidRPr="00566A52" w:rsidRDefault="00EE3A62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485" w:type="dxa"/>
          </w:tcPr>
          <w:p w:rsidR="00566A52" w:rsidRPr="00A1052C" w:rsidRDefault="00A1052C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1052C">
              <w:rPr>
                <w:sz w:val="24"/>
                <w:szCs w:val="24"/>
              </w:rPr>
              <w:t>Таблицы в документах HTML</w:t>
            </w:r>
          </w:p>
        </w:tc>
        <w:tc>
          <w:tcPr>
            <w:tcW w:w="6219" w:type="dxa"/>
          </w:tcPr>
          <w:p w:rsidR="00566A52" w:rsidRPr="00A1052C" w:rsidRDefault="00A1052C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1052C">
              <w:rPr>
                <w:rFonts w:eastAsia="Calibri"/>
                <w:sz w:val="24"/>
                <w:szCs w:val="24"/>
              </w:rPr>
              <w:t>Таблицы — основное средство для управления расположением материалов в современном HTML. Основные теги создания таблиц. Основные атрибуты таблиц, строк, ячеек. Логическое форматирование фрагментов таблиц. Объединение ячеек. Особенности использования таблиц для верстки web-документов. Вложенные таблицы.</w:t>
            </w:r>
          </w:p>
        </w:tc>
      </w:tr>
      <w:tr w:rsidR="00A1052C" w:rsidRPr="00D2714B" w:rsidTr="0018594F">
        <w:trPr>
          <w:jc w:val="center"/>
        </w:trPr>
        <w:tc>
          <w:tcPr>
            <w:tcW w:w="617" w:type="dxa"/>
          </w:tcPr>
          <w:p w:rsidR="00A1052C" w:rsidRDefault="00A954A2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485" w:type="dxa"/>
          </w:tcPr>
          <w:p w:rsidR="00A1052C" w:rsidRPr="00A1052C" w:rsidRDefault="00A1052C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1052C">
              <w:rPr>
                <w:sz w:val="24"/>
                <w:szCs w:val="24"/>
              </w:rPr>
              <w:t>Объекты, формы и фреймы</w:t>
            </w:r>
          </w:p>
        </w:tc>
        <w:tc>
          <w:tcPr>
            <w:tcW w:w="6219" w:type="dxa"/>
          </w:tcPr>
          <w:p w:rsidR="00A1052C" w:rsidRPr="00A1052C" w:rsidRDefault="00A1052C" w:rsidP="00A35C8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1052C">
              <w:rPr>
                <w:rFonts w:eastAsia="Calibri"/>
                <w:sz w:val="24"/>
                <w:szCs w:val="24"/>
              </w:rPr>
              <w:t xml:space="preserve">Понятие объекта в HTML-документах. Вставка изображений. Карта ссылок. Вставка </w:t>
            </w:r>
            <w:proofErr w:type="spellStart"/>
            <w:r w:rsidRPr="00A1052C">
              <w:rPr>
                <w:rFonts w:eastAsia="Calibri"/>
                <w:sz w:val="24"/>
                <w:szCs w:val="24"/>
              </w:rPr>
              <w:t>апплетов</w:t>
            </w:r>
            <w:proofErr w:type="spellEnd"/>
            <w:r w:rsidRPr="00A1052C">
              <w:rPr>
                <w:rFonts w:eastAsia="Calibri"/>
                <w:sz w:val="24"/>
                <w:szCs w:val="24"/>
              </w:rPr>
              <w:t xml:space="preserve">, элементов </w:t>
            </w:r>
            <w:proofErr w:type="spellStart"/>
            <w:r w:rsidRPr="00A1052C">
              <w:rPr>
                <w:rFonts w:eastAsia="Calibri"/>
                <w:sz w:val="24"/>
                <w:szCs w:val="24"/>
              </w:rPr>
              <w:t>ActiveX</w:t>
            </w:r>
            <w:proofErr w:type="spellEnd"/>
            <w:r w:rsidRPr="00A1052C">
              <w:rPr>
                <w:rFonts w:eastAsia="Calibri"/>
                <w:sz w:val="24"/>
                <w:szCs w:val="24"/>
              </w:rPr>
              <w:t xml:space="preserve">, объектов, обрабатываемых с помощью расширений обозревателя, и др. Элементы форм. Типы управляющих элементов. Ввод данных: элемент INPUT. Меню. Многострочный текст. Кнопки. Группы управляющих элементов. Правила работы с формами. </w:t>
            </w:r>
            <w:r w:rsidRPr="00A1052C">
              <w:rPr>
                <w:sz w:val="24"/>
                <w:szCs w:val="24"/>
              </w:rPr>
              <w:t>Понятие фреймовой структуры web-страницы. Особенности использования фреймов. Описание фрейма на языке HTML. Задание логики взаимодействия фреймов. Проблемы фреймовой организации страницы.</w:t>
            </w:r>
          </w:p>
        </w:tc>
      </w:tr>
      <w:tr w:rsidR="00A1052C" w:rsidRPr="00D2714B" w:rsidTr="0018594F">
        <w:trPr>
          <w:jc w:val="center"/>
        </w:trPr>
        <w:tc>
          <w:tcPr>
            <w:tcW w:w="617" w:type="dxa"/>
          </w:tcPr>
          <w:p w:rsidR="00A1052C" w:rsidRDefault="00A954A2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485" w:type="dxa"/>
          </w:tcPr>
          <w:p w:rsidR="00A1052C" w:rsidRPr="00A1052C" w:rsidRDefault="00A1052C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1052C">
              <w:rPr>
                <w:rFonts w:eastAsia="Calibri"/>
                <w:sz w:val="24"/>
                <w:szCs w:val="24"/>
              </w:rPr>
              <w:t>Стилевое оформление HTML-документов</w:t>
            </w:r>
          </w:p>
        </w:tc>
        <w:tc>
          <w:tcPr>
            <w:tcW w:w="6219" w:type="dxa"/>
          </w:tcPr>
          <w:p w:rsidR="00A1052C" w:rsidRPr="00A1052C" w:rsidRDefault="00A1052C" w:rsidP="00A1052C">
            <w:pPr>
              <w:pStyle w:val="3"/>
              <w:rPr>
                <w:b w:val="0"/>
              </w:rPr>
            </w:pPr>
            <w:r w:rsidRPr="00A1052C">
              <w:rPr>
                <w:rFonts w:eastAsia="Calibri"/>
                <w:b w:val="0"/>
                <w:sz w:val="24"/>
              </w:rPr>
              <w:t xml:space="preserve">Каскадные таблицы стилей (CSS). Эволюция. Операторы, директивы и правила. Поддержка браузерами CSS. Основные понятия и определения. Размещение стилевого описания документа. Типы данных CSS. Типы простых селекторов. Селекторы. Использование </w:t>
            </w:r>
            <w:proofErr w:type="spellStart"/>
            <w:r w:rsidRPr="00A1052C">
              <w:rPr>
                <w:rFonts w:eastAsia="Calibri"/>
                <w:b w:val="0"/>
                <w:sz w:val="24"/>
              </w:rPr>
              <w:t>псевдоклассов</w:t>
            </w:r>
            <w:proofErr w:type="spellEnd"/>
            <w:r w:rsidRPr="00A1052C">
              <w:rPr>
                <w:rFonts w:eastAsia="Calibri"/>
                <w:b w:val="0"/>
                <w:sz w:val="24"/>
              </w:rPr>
              <w:t xml:space="preserve"> и </w:t>
            </w:r>
            <w:proofErr w:type="spellStart"/>
            <w:r w:rsidRPr="00A1052C">
              <w:rPr>
                <w:rFonts w:eastAsia="Calibri"/>
                <w:b w:val="0"/>
                <w:sz w:val="24"/>
              </w:rPr>
              <w:t>псевдоэлементов</w:t>
            </w:r>
            <w:proofErr w:type="spellEnd"/>
            <w:r w:rsidRPr="00A1052C">
              <w:rPr>
                <w:rFonts w:eastAsia="Calibri"/>
                <w:b w:val="0"/>
                <w:sz w:val="24"/>
              </w:rPr>
              <w:t xml:space="preserve">. Принципы наследования, Каскадирования и группировки. Специфичность селектора. Применение стилей и классов к элементам документа HTML. Создание слоев при помощи CSS. Границы, заполнители и рамки. Позиционирование </w:t>
            </w:r>
            <w:r w:rsidRPr="00A1052C">
              <w:rPr>
                <w:rFonts w:eastAsia="Calibri"/>
                <w:b w:val="0"/>
                <w:sz w:val="24"/>
              </w:rPr>
              <w:lastRenderedPageBreak/>
              <w:t>элементов. Цвет элемента и цвет фона. Свойства шрифта. Свойства текста. Фильтры изображений. Эффекты перехода.</w:t>
            </w:r>
          </w:p>
        </w:tc>
      </w:tr>
      <w:tr w:rsidR="00A1052C" w:rsidRPr="00D2714B" w:rsidTr="0018594F">
        <w:trPr>
          <w:jc w:val="center"/>
        </w:trPr>
        <w:tc>
          <w:tcPr>
            <w:tcW w:w="617" w:type="dxa"/>
          </w:tcPr>
          <w:p w:rsidR="00A1052C" w:rsidRDefault="00A954A2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2485" w:type="dxa"/>
          </w:tcPr>
          <w:p w:rsidR="00A1052C" w:rsidRPr="00A1052C" w:rsidRDefault="00A1052C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1052C">
              <w:rPr>
                <w:rFonts w:eastAsia="Calibri"/>
                <w:sz w:val="24"/>
                <w:szCs w:val="24"/>
              </w:rPr>
              <w:t>Основные понятия компьютерной графики</w:t>
            </w:r>
          </w:p>
        </w:tc>
        <w:tc>
          <w:tcPr>
            <w:tcW w:w="6219" w:type="dxa"/>
          </w:tcPr>
          <w:p w:rsidR="00A1052C" w:rsidRPr="00A1052C" w:rsidRDefault="00A1052C" w:rsidP="00A1052C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1052C">
              <w:rPr>
                <w:rFonts w:eastAsia="Calibri"/>
                <w:sz w:val="24"/>
                <w:szCs w:val="24"/>
              </w:rPr>
              <w:t xml:space="preserve">Особенности восприятия цвета человеком. Понятие цветовой модели. Модели RGB и CMYK. Цветовой куб модели RGB. Понятия цветового тона, насыщенности и яркости. Цветовые модели HSB, HLS. Другие цветовые модели. Цветовая схема </w:t>
            </w:r>
            <w:proofErr w:type="spellStart"/>
            <w:r w:rsidRPr="00A1052C">
              <w:rPr>
                <w:rFonts w:eastAsia="Calibri"/>
                <w:sz w:val="24"/>
                <w:szCs w:val="24"/>
              </w:rPr>
              <w:t>Йоханнеса</w:t>
            </w:r>
            <w:proofErr w:type="spellEnd"/>
            <w:r w:rsidRPr="00A1052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A1052C">
              <w:rPr>
                <w:rFonts w:eastAsia="Calibri"/>
                <w:sz w:val="24"/>
                <w:szCs w:val="24"/>
              </w:rPr>
              <w:t>Иттена</w:t>
            </w:r>
            <w:proofErr w:type="spellEnd"/>
            <w:r w:rsidRPr="00A1052C">
              <w:rPr>
                <w:rFonts w:eastAsia="Calibri"/>
                <w:sz w:val="24"/>
                <w:szCs w:val="24"/>
              </w:rPr>
              <w:t xml:space="preserve">. Цветовой круг. Проблемы подбора гармоничных цветов. Формирование изображения с помощью компьютера. Оцифровка изображений. Устройства цифрового ввода и вывода изображений. Векторный и растровый способ формирования изображений. Векторная графика и ее математические основы. </w:t>
            </w:r>
            <w:proofErr w:type="spellStart"/>
            <w:r w:rsidRPr="00A1052C">
              <w:rPr>
                <w:rFonts w:eastAsia="Calibri"/>
                <w:sz w:val="24"/>
                <w:szCs w:val="24"/>
              </w:rPr>
              <w:t>Сплайн-функции</w:t>
            </w:r>
            <w:proofErr w:type="spellEnd"/>
            <w:r w:rsidRPr="00A1052C">
              <w:rPr>
                <w:rFonts w:eastAsia="Calibri"/>
                <w:sz w:val="24"/>
                <w:szCs w:val="24"/>
              </w:rPr>
              <w:t xml:space="preserve">. Кривые Безье. Контур и вложенная область. Изменение объектов векторной графики. Построение сложных объектов векторной графики. Программы для работы с объектами растровой и векторной графики: обзор, основные функции, области применения. Форматы файлов. Требования к иллюстрациям в Интернете. Методы сжатия. Обзор форматов иллюстраций JPEG, GIF, PNG, </w:t>
            </w:r>
            <w:r>
              <w:rPr>
                <w:rFonts w:eastAsia="Calibri"/>
                <w:sz w:val="24"/>
                <w:szCs w:val="24"/>
              </w:rPr>
              <w:t>SWF..</w:t>
            </w:r>
            <w:r w:rsidRPr="00A1052C">
              <w:rPr>
                <w:rFonts w:eastAsia="Calibri"/>
                <w:sz w:val="24"/>
                <w:szCs w:val="24"/>
              </w:rPr>
              <w:t>. Выбор формата графического файла. Понятие палитры. Формат GIF. Выбор палитры.. GIF-анимация. Оптимизация изображений. Использование графики в ссылках.</w:t>
            </w:r>
          </w:p>
        </w:tc>
      </w:tr>
      <w:tr w:rsidR="00A1052C" w:rsidRPr="00D2714B" w:rsidTr="0018594F">
        <w:trPr>
          <w:jc w:val="center"/>
        </w:trPr>
        <w:tc>
          <w:tcPr>
            <w:tcW w:w="617" w:type="dxa"/>
          </w:tcPr>
          <w:p w:rsidR="00A1052C" w:rsidRDefault="00A954A2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485" w:type="dxa"/>
          </w:tcPr>
          <w:p w:rsidR="00A1052C" w:rsidRPr="00A1052C" w:rsidRDefault="00A1052C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A1052C">
              <w:rPr>
                <w:rFonts w:eastAsia="Calibri"/>
                <w:sz w:val="24"/>
                <w:szCs w:val="24"/>
              </w:rPr>
              <w:t>Web-cерверы</w:t>
            </w:r>
            <w:proofErr w:type="spellEnd"/>
          </w:p>
        </w:tc>
        <w:tc>
          <w:tcPr>
            <w:tcW w:w="6219" w:type="dxa"/>
          </w:tcPr>
          <w:p w:rsidR="00A1052C" w:rsidRPr="00A1052C" w:rsidRDefault="00A1052C" w:rsidP="00A35C8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1052C">
              <w:rPr>
                <w:rFonts w:eastAsia="Calibri"/>
                <w:sz w:val="24"/>
                <w:szCs w:val="24"/>
              </w:rPr>
              <w:t xml:space="preserve">Пассивные и активные </w:t>
            </w:r>
            <w:proofErr w:type="spellStart"/>
            <w:r w:rsidRPr="00A1052C">
              <w:rPr>
                <w:rFonts w:eastAsia="Calibri"/>
                <w:sz w:val="24"/>
                <w:szCs w:val="24"/>
              </w:rPr>
              <w:t>web-cерверы</w:t>
            </w:r>
            <w:proofErr w:type="spellEnd"/>
            <w:r w:rsidRPr="00A1052C">
              <w:rPr>
                <w:rFonts w:eastAsia="Calibri"/>
                <w:sz w:val="24"/>
                <w:szCs w:val="24"/>
              </w:rPr>
              <w:t xml:space="preserve">. Основы клиент-серверного взаимодействия. Передача данных методами GET и POST. URL-кодирование данных. Обзор существующих web-серверов. Области их применения.  Серверные сценарии и приложения. Обзор технологий серверного </w:t>
            </w:r>
            <w:proofErr w:type="spellStart"/>
            <w:r w:rsidRPr="00A1052C">
              <w:rPr>
                <w:rFonts w:eastAsia="Calibri"/>
                <w:sz w:val="24"/>
                <w:szCs w:val="24"/>
              </w:rPr>
              <w:t>интернет-программирования</w:t>
            </w:r>
            <w:proofErr w:type="spellEnd"/>
            <w:r w:rsidRPr="00A1052C">
              <w:rPr>
                <w:rFonts w:eastAsia="Calibri"/>
                <w:sz w:val="24"/>
                <w:szCs w:val="24"/>
              </w:rPr>
              <w:t xml:space="preserve"> (CGI/</w:t>
            </w:r>
            <w:proofErr w:type="spellStart"/>
            <w:r w:rsidRPr="00A1052C">
              <w:rPr>
                <w:rFonts w:eastAsia="Calibri"/>
                <w:sz w:val="24"/>
                <w:szCs w:val="24"/>
              </w:rPr>
              <w:t>Perl</w:t>
            </w:r>
            <w:proofErr w:type="spellEnd"/>
            <w:r w:rsidRPr="00A1052C">
              <w:rPr>
                <w:rFonts w:eastAsia="Calibri"/>
                <w:sz w:val="24"/>
                <w:szCs w:val="24"/>
              </w:rPr>
              <w:t>, PHP, ASP, SSI и др.), их поддержка различными операционными системами и web-серверами. Технология SSI (</w:t>
            </w:r>
            <w:proofErr w:type="spellStart"/>
            <w:r w:rsidRPr="00A1052C">
              <w:rPr>
                <w:rFonts w:eastAsia="Calibri"/>
                <w:sz w:val="24"/>
                <w:szCs w:val="24"/>
              </w:rPr>
              <w:t>Server</w:t>
            </w:r>
            <w:proofErr w:type="spellEnd"/>
            <w:r w:rsidRPr="00A1052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A1052C">
              <w:rPr>
                <w:rFonts w:eastAsia="Calibri"/>
                <w:sz w:val="24"/>
                <w:szCs w:val="24"/>
              </w:rPr>
              <w:t>Side</w:t>
            </w:r>
            <w:proofErr w:type="spellEnd"/>
            <w:r w:rsidRPr="00A1052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A1052C">
              <w:rPr>
                <w:rFonts w:eastAsia="Calibri"/>
                <w:sz w:val="24"/>
                <w:szCs w:val="24"/>
              </w:rPr>
              <w:t>Include</w:t>
            </w:r>
            <w:proofErr w:type="spellEnd"/>
            <w:r w:rsidRPr="00A1052C">
              <w:rPr>
                <w:rFonts w:eastAsia="Calibri"/>
                <w:sz w:val="24"/>
                <w:szCs w:val="24"/>
              </w:rPr>
              <w:t xml:space="preserve">). Обзор команд. Основные сведения о IIS. Понятие «виртуального» сервера. Серверные решения на основе IIS. Применение технологий ASP и PHP. Интерфейсы web-сервера. Интерфейсы CGI и ISAPI. Технология ASP. Языки программирования. Особенности и возможности. Объекты сервера. Основные приемы работы с данными. ASP-компоненты. Основы работы с базами данных в </w:t>
            </w:r>
            <w:proofErr w:type="spellStart"/>
            <w:r w:rsidRPr="00A1052C">
              <w:rPr>
                <w:rFonts w:eastAsia="Calibri"/>
                <w:sz w:val="24"/>
                <w:szCs w:val="24"/>
              </w:rPr>
              <w:t>интернет-приложениях</w:t>
            </w:r>
            <w:proofErr w:type="spellEnd"/>
            <w:r w:rsidRPr="00A1052C">
              <w:rPr>
                <w:rFonts w:eastAsia="Calibri"/>
                <w:sz w:val="24"/>
                <w:szCs w:val="24"/>
              </w:rPr>
              <w:t xml:space="preserve">. Обзор типичных </w:t>
            </w:r>
            <w:proofErr w:type="spellStart"/>
            <w:r w:rsidRPr="00A1052C">
              <w:rPr>
                <w:rFonts w:eastAsia="Calibri"/>
                <w:sz w:val="24"/>
                <w:szCs w:val="24"/>
              </w:rPr>
              <w:t>интернет-технологий</w:t>
            </w:r>
            <w:proofErr w:type="spellEnd"/>
            <w:r w:rsidRPr="00A1052C">
              <w:rPr>
                <w:rFonts w:eastAsia="Calibri"/>
                <w:sz w:val="24"/>
                <w:szCs w:val="24"/>
              </w:rPr>
              <w:t xml:space="preserve"> баз данных. Универсальные механизмы доступа к БД (</w:t>
            </w:r>
            <w:proofErr w:type="spellStart"/>
            <w:r w:rsidRPr="00A1052C">
              <w:rPr>
                <w:rFonts w:eastAsia="Calibri"/>
                <w:sz w:val="24"/>
                <w:szCs w:val="24"/>
              </w:rPr>
              <w:t>Microsoft</w:t>
            </w:r>
            <w:proofErr w:type="spellEnd"/>
            <w:r w:rsidRPr="00A1052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A1052C">
              <w:rPr>
                <w:rFonts w:eastAsia="Calibri"/>
                <w:sz w:val="24"/>
                <w:szCs w:val="24"/>
              </w:rPr>
              <w:t>Universal</w:t>
            </w:r>
            <w:proofErr w:type="spellEnd"/>
            <w:r w:rsidRPr="00A1052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A1052C">
              <w:rPr>
                <w:rFonts w:eastAsia="Calibri"/>
                <w:sz w:val="24"/>
                <w:szCs w:val="24"/>
              </w:rPr>
              <w:t>Data</w:t>
            </w:r>
            <w:proofErr w:type="spellEnd"/>
            <w:r w:rsidRPr="00A1052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A1052C">
              <w:rPr>
                <w:rFonts w:eastAsia="Calibri"/>
                <w:sz w:val="24"/>
                <w:szCs w:val="24"/>
              </w:rPr>
              <w:t>Access</w:t>
            </w:r>
            <w:proofErr w:type="spellEnd"/>
            <w:r w:rsidRPr="00A1052C">
              <w:rPr>
                <w:rFonts w:eastAsia="Calibri"/>
                <w:sz w:val="24"/>
                <w:szCs w:val="24"/>
              </w:rPr>
              <w:t>). Интерфейс ADO. Типовая последовательность работы с данными.</w:t>
            </w:r>
          </w:p>
        </w:tc>
      </w:tr>
      <w:tr w:rsidR="00A1052C" w:rsidRPr="00D2714B" w:rsidTr="0018594F">
        <w:trPr>
          <w:jc w:val="center"/>
        </w:trPr>
        <w:tc>
          <w:tcPr>
            <w:tcW w:w="617" w:type="dxa"/>
          </w:tcPr>
          <w:p w:rsidR="00A1052C" w:rsidRDefault="00A954A2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485" w:type="dxa"/>
          </w:tcPr>
          <w:p w:rsidR="00A1052C" w:rsidRPr="00A1052C" w:rsidRDefault="00A1052C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1052C">
              <w:rPr>
                <w:rFonts w:eastAsia="Calibri"/>
                <w:sz w:val="24"/>
                <w:szCs w:val="24"/>
              </w:rPr>
              <w:t>Основы XML</w:t>
            </w:r>
          </w:p>
        </w:tc>
        <w:tc>
          <w:tcPr>
            <w:tcW w:w="6219" w:type="dxa"/>
          </w:tcPr>
          <w:p w:rsidR="00A1052C" w:rsidRPr="00A1052C" w:rsidRDefault="00A1052C" w:rsidP="00A35C8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1052C">
              <w:rPr>
                <w:rFonts w:eastAsia="Calibri"/>
                <w:sz w:val="24"/>
                <w:szCs w:val="24"/>
              </w:rPr>
              <w:t xml:space="preserve">XML: начальные сведения, стандарты, области применения, связанные технологии и возможности. Синтаксические правила XML. Структура документа, </w:t>
            </w:r>
            <w:r w:rsidRPr="00A1052C">
              <w:rPr>
                <w:rFonts w:eastAsia="Calibri"/>
                <w:sz w:val="24"/>
                <w:szCs w:val="24"/>
              </w:rPr>
              <w:lastRenderedPageBreak/>
              <w:t>директивы анализатора. Формально-правильные и правильные XML-документы. Примеры. Содержимое XML-документа: наборы элементов, секции CDATA, директивы анализатора, комментарии, ссылки на сущность. Примеры. Пространство имен. Основные понятия. Задание пространства имен в XML-документе. Синтаксис объявления. Спецификация «XML информационное множество». Типы информационных элементов данных. Единицы информации комментария, символа, документа. DTD — определение типа документа. Основные структурные элементы DTD. Внешние и внутренние DTD. Использование, конструкции, размещение. Модели содержания элементов. Объявление элемента. Объявление атрибутов. Объявление сущностей. Примеры. XML-схемы. Сравнение DTD и XML-схем.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6B2278" w:rsidRDefault="006B227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6B2278" w:rsidRDefault="006B227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6B2278" w:rsidRDefault="006B227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642F98">
        <w:trPr>
          <w:tblHeader/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920C7F" w:rsidRPr="00D2714B" w:rsidTr="0019417F">
        <w:trPr>
          <w:jc w:val="center"/>
        </w:trPr>
        <w:tc>
          <w:tcPr>
            <w:tcW w:w="628" w:type="dxa"/>
          </w:tcPr>
          <w:p w:rsidR="00920C7F" w:rsidRPr="00566A52" w:rsidRDefault="00920C7F" w:rsidP="00654EA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66A52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</w:tcPr>
          <w:p w:rsidR="00920C7F" w:rsidRPr="006B2278" w:rsidRDefault="00920C7F" w:rsidP="006B2278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6B2278">
              <w:rPr>
                <w:sz w:val="24"/>
              </w:rPr>
              <w:t xml:space="preserve">Информация и бизнес. Определение, классификация и характеристика </w:t>
            </w:r>
            <w:r w:rsidRPr="006B2278">
              <w:rPr>
                <w:sz w:val="24"/>
                <w:lang w:val="en-US"/>
              </w:rPr>
              <w:t>WEB</w:t>
            </w:r>
            <w:r w:rsidRPr="006B2278">
              <w:rPr>
                <w:sz w:val="24"/>
              </w:rPr>
              <w:t>-сайтов по различным признакам</w:t>
            </w:r>
          </w:p>
        </w:tc>
        <w:tc>
          <w:tcPr>
            <w:tcW w:w="992" w:type="dxa"/>
            <w:vAlign w:val="center"/>
          </w:tcPr>
          <w:p w:rsidR="00920C7F" w:rsidRPr="00D2714B" w:rsidRDefault="00920C7F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20C7F" w:rsidRPr="00D2714B" w:rsidRDefault="00920C7F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920C7F" w:rsidRPr="00D2714B" w:rsidRDefault="00920C7F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20C7F" w:rsidRPr="00D2714B" w:rsidRDefault="00920C7F" w:rsidP="00186FD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2</w:t>
            </w:r>
          </w:p>
        </w:tc>
      </w:tr>
      <w:tr w:rsidR="00920C7F" w:rsidRPr="00D2714B" w:rsidTr="0019417F">
        <w:trPr>
          <w:jc w:val="center"/>
        </w:trPr>
        <w:tc>
          <w:tcPr>
            <w:tcW w:w="628" w:type="dxa"/>
          </w:tcPr>
          <w:p w:rsidR="00920C7F" w:rsidRPr="00566A52" w:rsidRDefault="00920C7F" w:rsidP="00654EA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66A52"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</w:tcPr>
          <w:p w:rsidR="00920C7F" w:rsidRPr="006B2278" w:rsidRDefault="00920C7F" w:rsidP="006B2278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6B2278">
              <w:rPr>
                <w:sz w:val="24"/>
              </w:rPr>
              <w:t xml:space="preserve">Структура </w:t>
            </w:r>
            <w:r w:rsidRPr="006B2278">
              <w:rPr>
                <w:sz w:val="24"/>
                <w:lang w:val="en-US"/>
              </w:rPr>
              <w:t>WEB</w:t>
            </w:r>
            <w:r w:rsidRPr="006B2278">
              <w:rPr>
                <w:sz w:val="24"/>
              </w:rPr>
              <w:t>-сайта</w:t>
            </w:r>
          </w:p>
        </w:tc>
        <w:tc>
          <w:tcPr>
            <w:tcW w:w="992" w:type="dxa"/>
            <w:vAlign w:val="center"/>
          </w:tcPr>
          <w:p w:rsidR="00920C7F" w:rsidRPr="00D2714B" w:rsidRDefault="00920C7F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20C7F" w:rsidRPr="00D2714B" w:rsidRDefault="00920C7F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920C7F" w:rsidRPr="00D2714B" w:rsidRDefault="00920C7F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20C7F" w:rsidRPr="00D2714B" w:rsidRDefault="00920C7F" w:rsidP="00186FD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920C7F" w:rsidRPr="00D2714B" w:rsidTr="00A35C84">
        <w:trPr>
          <w:jc w:val="center"/>
        </w:trPr>
        <w:tc>
          <w:tcPr>
            <w:tcW w:w="628" w:type="dxa"/>
          </w:tcPr>
          <w:p w:rsidR="00920C7F" w:rsidRPr="00566A52" w:rsidRDefault="00920C7F" w:rsidP="00654EA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66A52"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</w:tcPr>
          <w:p w:rsidR="00920C7F" w:rsidRPr="006B2278" w:rsidRDefault="00920C7F" w:rsidP="006B2278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6B2278">
              <w:rPr>
                <w:sz w:val="24"/>
              </w:rPr>
              <w:t>Основы HTML</w:t>
            </w:r>
          </w:p>
        </w:tc>
        <w:tc>
          <w:tcPr>
            <w:tcW w:w="992" w:type="dxa"/>
            <w:vAlign w:val="center"/>
          </w:tcPr>
          <w:p w:rsidR="00920C7F" w:rsidRPr="00D2714B" w:rsidRDefault="00920C7F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20C7F" w:rsidRPr="00D2714B" w:rsidRDefault="00920C7F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920C7F" w:rsidRPr="00D2714B" w:rsidRDefault="00920C7F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20C7F" w:rsidRPr="00D2714B" w:rsidRDefault="00920C7F" w:rsidP="00186FD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920C7F" w:rsidRPr="00D2714B" w:rsidTr="00A35C84">
        <w:trPr>
          <w:jc w:val="center"/>
        </w:trPr>
        <w:tc>
          <w:tcPr>
            <w:tcW w:w="628" w:type="dxa"/>
          </w:tcPr>
          <w:p w:rsidR="00920C7F" w:rsidRPr="00566A52" w:rsidRDefault="00920C7F" w:rsidP="00654EA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</w:tcPr>
          <w:p w:rsidR="00920C7F" w:rsidRPr="006B2278" w:rsidRDefault="00920C7F" w:rsidP="006B2278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6B2278">
              <w:rPr>
                <w:sz w:val="24"/>
              </w:rPr>
              <w:t>Таблицы в документах HTML</w:t>
            </w:r>
          </w:p>
        </w:tc>
        <w:tc>
          <w:tcPr>
            <w:tcW w:w="992" w:type="dxa"/>
            <w:vAlign w:val="center"/>
          </w:tcPr>
          <w:p w:rsidR="00920C7F" w:rsidRDefault="00920C7F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20C7F" w:rsidRDefault="00920C7F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920C7F" w:rsidRPr="00D2714B" w:rsidRDefault="00920C7F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20C7F" w:rsidRPr="00D2714B" w:rsidRDefault="00920C7F" w:rsidP="00186FD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920C7F" w:rsidRPr="00D2714B" w:rsidTr="00A35C84">
        <w:trPr>
          <w:jc w:val="center"/>
        </w:trPr>
        <w:tc>
          <w:tcPr>
            <w:tcW w:w="628" w:type="dxa"/>
          </w:tcPr>
          <w:p w:rsidR="00920C7F" w:rsidRDefault="00920C7F" w:rsidP="00654EA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</w:tcPr>
          <w:p w:rsidR="00920C7F" w:rsidRPr="006B2278" w:rsidRDefault="00920C7F" w:rsidP="006B2278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6B2278">
              <w:rPr>
                <w:sz w:val="24"/>
              </w:rPr>
              <w:t>Объекты, формы и фреймы</w:t>
            </w:r>
          </w:p>
        </w:tc>
        <w:tc>
          <w:tcPr>
            <w:tcW w:w="992" w:type="dxa"/>
            <w:vAlign w:val="center"/>
          </w:tcPr>
          <w:p w:rsidR="00920C7F" w:rsidRDefault="00920C7F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20C7F" w:rsidRDefault="00920C7F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920C7F" w:rsidRDefault="00920C7F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20C7F" w:rsidRDefault="00920C7F" w:rsidP="00186FD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920C7F" w:rsidRPr="00D2714B" w:rsidTr="00A35C84">
        <w:trPr>
          <w:jc w:val="center"/>
        </w:trPr>
        <w:tc>
          <w:tcPr>
            <w:tcW w:w="628" w:type="dxa"/>
          </w:tcPr>
          <w:p w:rsidR="00920C7F" w:rsidRDefault="00920C7F" w:rsidP="00654EA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896" w:type="dxa"/>
          </w:tcPr>
          <w:p w:rsidR="00920C7F" w:rsidRPr="006B2278" w:rsidRDefault="00920C7F" w:rsidP="006B2278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6B2278">
              <w:rPr>
                <w:rFonts w:eastAsia="Calibri"/>
                <w:sz w:val="24"/>
              </w:rPr>
              <w:t>Стилевое оформление HTML-документов</w:t>
            </w:r>
          </w:p>
        </w:tc>
        <w:tc>
          <w:tcPr>
            <w:tcW w:w="992" w:type="dxa"/>
            <w:vAlign w:val="center"/>
          </w:tcPr>
          <w:p w:rsidR="00920C7F" w:rsidRDefault="00920C7F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20C7F" w:rsidRDefault="00920C7F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920C7F" w:rsidRDefault="00920C7F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20C7F" w:rsidRDefault="00920C7F" w:rsidP="00186FD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920C7F" w:rsidRPr="00D2714B" w:rsidTr="00A35C84">
        <w:trPr>
          <w:jc w:val="center"/>
        </w:trPr>
        <w:tc>
          <w:tcPr>
            <w:tcW w:w="628" w:type="dxa"/>
          </w:tcPr>
          <w:p w:rsidR="00920C7F" w:rsidRDefault="00920C7F" w:rsidP="00654EA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896" w:type="dxa"/>
          </w:tcPr>
          <w:p w:rsidR="00920C7F" w:rsidRPr="006B2278" w:rsidRDefault="00920C7F" w:rsidP="006B2278">
            <w:pPr>
              <w:spacing w:line="240" w:lineRule="auto"/>
              <w:ind w:firstLine="0"/>
              <w:jc w:val="left"/>
              <w:rPr>
                <w:rFonts w:eastAsia="Calibri"/>
                <w:sz w:val="24"/>
              </w:rPr>
            </w:pPr>
            <w:r w:rsidRPr="006B2278">
              <w:rPr>
                <w:rFonts w:eastAsia="Calibri"/>
                <w:sz w:val="24"/>
              </w:rPr>
              <w:t>Основные понятия компьютерной графики</w:t>
            </w:r>
          </w:p>
        </w:tc>
        <w:tc>
          <w:tcPr>
            <w:tcW w:w="992" w:type="dxa"/>
            <w:vAlign w:val="center"/>
          </w:tcPr>
          <w:p w:rsidR="00920C7F" w:rsidRDefault="00920C7F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20C7F" w:rsidRDefault="00920C7F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920C7F" w:rsidRDefault="00920C7F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20C7F" w:rsidRDefault="00920C7F" w:rsidP="00186FD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920C7F" w:rsidRPr="00D2714B" w:rsidTr="00A35C84">
        <w:trPr>
          <w:jc w:val="center"/>
        </w:trPr>
        <w:tc>
          <w:tcPr>
            <w:tcW w:w="628" w:type="dxa"/>
          </w:tcPr>
          <w:p w:rsidR="00920C7F" w:rsidRDefault="00920C7F" w:rsidP="00654EA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896" w:type="dxa"/>
          </w:tcPr>
          <w:p w:rsidR="00920C7F" w:rsidRPr="006B2278" w:rsidRDefault="00920C7F" w:rsidP="006B2278">
            <w:pPr>
              <w:spacing w:line="240" w:lineRule="auto"/>
              <w:ind w:firstLine="0"/>
              <w:jc w:val="left"/>
              <w:rPr>
                <w:rFonts w:eastAsia="Calibri"/>
                <w:sz w:val="24"/>
              </w:rPr>
            </w:pPr>
            <w:proofErr w:type="spellStart"/>
            <w:r w:rsidRPr="006B2278">
              <w:rPr>
                <w:rFonts w:eastAsia="Calibri"/>
                <w:sz w:val="24"/>
              </w:rPr>
              <w:t>Web-cерверы</w:t>
            </w:r>
            <w:proofErr w:type="spellEnd"/>
          </w:p>
        </w:tc>
        <w:tc>
          <w:tcPr>
            <w:tcW w:w="992" w:type="dxa"/>
            <w:vAlign w:val="center"/>
          </w:tcPr>
          <w:p w:rsidR="00920C7F" w:rsidRDefault="00920C7F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20C7F" w:rsidRDefault="00920C7F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920C7F" w:rsidRDefault="00920C7F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20C7F" w:rsidRDefault="00920C7F" w:rsidP="00186FD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920C7F" w:rsidRPr="00D2714B" w:rsidTr="00A35C84">
        <w:trPr>
          <w:jc w:val="center"/>
        </w:trPr>
        <w:tc>
          <w:tcPr>
            <w:tcW w:w="628" w:type="dxa"/>
          </w:tcPr>
          <w:p w:rsidR="00920C7F" w:rsidRDefault="00920C7F" w:rsidP="00654EA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896" w:type="dxa"/>
          </w:tcPr>
          <w:p w:rsidR="00920C7F" w:rsidRPr="006B2278" w:rsidRDefault="00920C7F" w:rsidP="006B2278">
            <w:pPr>
              <w:spacing w:line="240" w:lineRule="auto"/>
              <w:ind w:firstLine="0"/>
              <w:jc w:val="left"/>
              <w:rPr>
                <w:rFonts w:eastAsia="Calibri"/>
                <w:sz w:val="24"/>
              </w:rPr>
            </w:pPr>
            <w:r w:rsidRPr="006B2278">
              <w:rPr>
                <w:rFonts w:eastAsia="Calibri"/>
                <w:sz w:val="24"/>
              </w:rPr>
              <w:t>Основы XML</w:t>
            </w:r>
          </w:p>
        </w:tc>
        <w:tc>
          <w:tcPr>
            <w:tcW w:w="992" w:type="dxa"/>
            <w:vAlign w:val="center"/>
          </w:tcPr>
          <w:p w:rsidR="00920C7F" w:rsidRDefault="00920C7F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20C7F" w:rsidRDefault="00920C7F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920C7F" w:rsidRDefault="00920C7F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20C7F" w:rsidRDefault="00920C7F" w:rsidP="00186FD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920C7F" w:rsidRPr="00D2714B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920C7F" w:rsidRPr="00D2714B" w:rsidRDefault="00920C7F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920C7F" w:rsidRPr="00D2714B" w:rsidRDefault="00920C7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920C7F" w:rsidRPr="00D2714B" w:rsidRDefault="00920C7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992" w:type="dxa"/>
            <w:vAlign w:val="center"/>
          </w:tcPr>
          <w:p w:rsidR="00920C7F" w:rsidRPr="00D2714B" w:rsidRDefault="00920C7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20C7F" w:rsidRPr="00822DFC" w:rsidRDefault="00920C7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54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642F98">
        <w:trPr>
          <w:tblHeader/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6B2278" w:rsidRPr="00D2714B" w:rsidTr="0081352A">
        <w:trPr>
          <w:jc w:val="center"/>
        </w:trPr>
        <w:tc>
          <w:tcPr>
            <w:tcW w:w="628" w:type="dxa"/>
          </w:tcPr>
          <w:p w:rsidR="006B2278" w:rsidRPr="00566A52" w:rsidRDefault="006B2278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66A52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</w:tcPr>
          <w:p w:rsidR="006B2278" w:rsidRPr="006B2278" w:rsidRDefault="006B2278" w:rsidP="00472C4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6B2278">
              <w:rPr>
                <w:sz w:val="24"/>
              </w:rPr>
              <w:t xml:space="preserve">Информация и бизнес. Определение, классификация и характеристика </w:t>
            </w:r>
            <w:r w:rsidRPr="006B2278">
              <w:rPr>
                <w:sz w:val="24"/>
                <w:lang w:val="en-US"/>
              </w:rPr>
              <w:t>WEB</w:t>
            </w:r>
            <w:r w:rsidRPr="006B2278">
              <w:rPr>
                <w:sz w:val="24"/>
              </w:rPr>
              <w:t>-</w:t>
            </w:r>
            <w:r w:rsidRPr="006B2278">
              <w:rPr>
                <w:sz w:val="24"/>
              </w:rPr>
              <w:lastRenderedPageBreak/>
              <w:t>сайтов по различным признакам</w:t>
            </w:r>
          </w:p>
        </w:tc>
        <w:tc>
          <w:tcPr>
            <w:tcW w:w="992" w:type="dxa"/>
            <w:vAlign w:val="center"/>
          </w:tcPr>
          <w:p w:rsidR="006B2278" w:rsidRPr="00D2714B" w:rsidRDefault="006B2278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0,25</w:t>
            </w:r>
          </w:p>
        </w:tc>
        <w:tc>
          <w:tcPr>
            <w:tcW w:w="992" w:type="dxa"/>
            <w:vAlign w:val="center"/>
          </w:tcPr>
          <w:p w:rsidR="006B2278" w:rsidRPr="00D2714B" w:rsidRDefault="008A2350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B2278" w:rsidRPr="00D2714B" w:rsidRDefault="006B2278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B2278" w:rsidRPr="00401B2E" w:rsidRDefault="00920C7F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</w:tr>
      <w:tr w:rsidR="006B2278" w:rsidRPr="00D2714B" w:rsidTr="0081352A">
        <w:trPr>
          <w:jc w:val="center"/>
        </w:trPr>
        <w:tc>
          <w:tcPr>
            <w:tcW w:w="628" w:type="dxa"/>
          </w:tcPr>
          <w:p w:rsidR="006B2278" w:rsidRPr="00566A52" w:rsidRDefault="006B2278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66A52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4896" w:type="dxa"/>
          </w:tcPr>
          <w:p w:rsidR="006B2278" w:rsidRPr="006B2278" w:rsidRDefault="006B2278" w:rsidP="00472C4C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6B2278">
              <w:rPr>
                <w:sz w:val="24"/>
              </w:rPr>
              <w:t xml:space="preserve">Структура </w:t>
            </w:r>
            <w:r w:rsidRPr="006B2278">
              <w:rPr>
                <w:sz w:val="24"/>
                <w:lang w:val="en-US"/>
              </w:rPr>
              <w:t>WEB</w:t>
            </w:r>
            <w:r w:rsidRPr="006B2278">
              <w:rPr>
                <w:sz w:val="24"/>
              </w:rPr>
              <w:t>-сайта</w:t>
            </w:r>
          </w:p>
        </w:tc>
        <w:tc>
          <w:tcPr>
            <w:tcW w:w="992" w:type="dxa"/>
            <w:vAlign w:val="center"/>
          </w:tcPr>
          <w:p w:rsidR="006B2278" w:rsidRPr="00D2714B" w:rsidRDefault="006B2278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0,25</w:t>
            </w:r>
          </w:p>
        </w:tc>
        <w:tc>
          <w:tcPr>
            <w:tcW w:w="992" w:type="dxa"/>
            <w:vAlign w:val="center"/>
          </w:tcPr>
          <w:p w:rsidR="006B2278" w:rsidRPr="00D2714B" w:rsidRDefault="008A2350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B2278" w:rsidRPr="00D2714B" w:rsidRDefault="006B2278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B2278" w:rsidRPr="00401B2E" w:rsidRDefault="00920C7F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12</w:t>
            </w:r>
          </w:p>
        </w:tc>
      </w:tr>
      <w:tr w:rsidR="006B2278" w:rsidRPr="00D2714B" w:rsidTr="00A35C84">
        <w:trPr>
          <w:jc w:val="center"/>
        </w:trPr>
        <w:tc>
          <w:tcPr>
            <w:tcW w:w="628" w:type="dxa"/>
          </w:tcPr>
          <w:p w:rsidR="006B2278" w:rsidRPr="00566A52" w:rsidRDefault="006B2278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66A52"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</w:tcPr>
          <w:p w:rsidR="006B2278" w:rsidRPr="006B2278" w:rsidRDefault="006B2278" w:rsidP="00472C4C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6B2278">
              <w:rPr>
                <w:sz w:val="24"/>
              </w:rPr>
              <w:t>Основы HTML</w:t>
            </w:r>
          </w:p>
        </w:tc>
        <w:tc>
          <w:tcPr>
            <w:tcW w:w="992" w:type="dxa"/>
            <w:vAlign w:val="center"/>
          </w:tcPr>
          <w:p w:rsidR="006B2278" w:rsidRPr="00D2714B" w:rsidRDefault="006B2278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6B2278" w:rsidRPr="00401B2E" w:rsidRDefault="00401B2E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992" w:type="dxa"/>
            <w:vAlign w:val="center"/>
          </w:tcPr>
          <w:p w:rsidR="006B2278" w:rsidRPr="00D2714B" w:rsidRDefault="006B2278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B2278" w:rsidRPr="00401B2E" w:rsidRDefault="00920C7F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12</w:t>
            </w:r>
          </w:p>
        </w:tc>
      </w:tr>
      <w:tr w:rsidR="006B2278" w:rsidRPr="00D2714B" w:rsidTr="0081352A">
        <w:trPr>
          <w:jc w:val="center"/>
        </w:trPr>
        <w:tc>
          <w:tcPr>
            <w:tcW w:w="628" w:type="dxa"/>
          </w:tcPr>
          <w:p w:rsidR="006B2278" w:rsidRPr="00566A52" w:rsidRDefault="006B2278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</w:tcPr>
          <w:p w:rsidR="006B2278" w:rsidRPr="006B2278" w:rsidRDefault="006B2278" w:rsidP="00472C4C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6B2278">
              <w:rPr>
                <w:sz w:val="24"/>
              </w:rPr>
              <w:t>Таблицы в документах HTML</w:t>
            </w:r>
          </w:p>
        </w:tc>
        <w:tc>
          <w:tcPr>
            <w:tcW w:w="992" w:type="dxa"/>
            <w:vAlign w:val="center"/>
          </w:tcPr>
          <w:p w:rsidR="006B2278" w:rsidRPr="00D2714B" w:rsidRDefault="006B2278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6B2278" w:rsidRPr="00D2714B" w:rsidRDefault="008A2350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B2278" w:rsidRPr="00D2714B" w:rsidRDefault="006B2278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B2278" w:rsidRPr="00401B2E" w:rsidRDefault="00920C7F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</w:t>
            </w:r>
          </w:p>
        </w:tc>
      </w:tr>
      <w:tr w:rsidR="006B2278" w:rsidRPr="00D2714B" w:rsidTr="0081352A">
        <w:trPr>
          <w:jc w:val="center"/>
        </w:trPr>
        <w:tc>
          <w:tcPr>
            <w:tcW w:w="628" w:type="dxa"/>
          </w:tcPr>
          <w:p w:rsidR="006B2278" w:rsidRDefault="006B2278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</w:tcPr>
          <w:p w:rsidR="006B2278" w:rsidRPr="006B2278" w:rsidRDefault="006B2278" w:rsidP="00472C4C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6B2278">
              <w:rPr>
                <w:sz w:val="24"/>
              </w:rPr>
              <w:t>Объекты, формы и фреймы</w:t>
            </w:r>
          </w:p>
        </w:tc>
        <w:tc>
          <w:tcPr>
            <w:tcW w:w="992" w:type="dxa"/>
            <w:vAlign w:val="center"/>
          </w:tcPr>
          <w:p w:rsidR="006B2278" w:rsidRDefault="006B2278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6B2278" w:rsidRDefault="008A2350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B2278" w:rsidRDefault="008A2350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B2278" w:rsidRPr="00401B2E" w:rsidRDefault="00920C7F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</w:t>
            </w:r>
          </w:p>
        </w:tc>
      </w:tr>
      <w:tr w:rsidR="006B2278" w:rsidRPr="00D2714B" w:rsidTr="0081352A">
        <w:trPr>
          <w:jc w:val="center"/>
        </w:trPr>
        <w:tc>
          <w:tcPr>
            <w:tcW w:w="628" w:type="dxa"/>
          </w:tcPr>
          <w:p w:rsidR="006B2278" w:rsidRDefault="006B2278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896" w:type="dxa"/>
          </w:tcPr>
          <w:p w:rsidR="006B2278" w:rsidRPr="006B2278" w:rsidRDefault="006B2278" w:rsidP="00472C4C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6B2278">
              <w:rPr>
                <w:rFonts w:eastAsia="Calibri"/>
                <w:sz w:val="24"/>
              </w:rPr>
              <w:t>Стилевое оформление HTML-документов</w:t>
            </w:r>
          </w:p>
        </w:tc>
        <w:tc>
          <w:tcPr>
            <w:tcW w:w="992" w:type="dxa"/>
            <w:vAlign w:val="center"/>
          </w:tcPr>
          <w:p w:rsidR="006B2278" w:rsidRDefault="006B2278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6B2278" w:rsidRPr="00401B2E" w:rsidRDefault="00401B2E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992" w:type="dxa"/>
            <w:vAlign w:val="center"/>
          </w:tcPr>
          <w:p w:rsidR="006B2278" w:rsidRDefault="008A2350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B2278" w:rsidRPr="00401B2E" w:rsidRDefault="00920C7F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</w:t>
            </w:r>
          </w:p>
        </w:tc>
      </w:tr>
      <w:tr w:rsidR="006B2278" w:rsidRPr="00D2714B" w:rsidTr="0081352A">
        <w:trPr>
          <w:jc w:val="center"/>
        </w:trPr>
        <w:tc>
          <w:tcPr>
            <w:tcW w:w="628" w:type="dxa"/>
          </w:tcPr>
          <w:p w:rsidR="006B2278" w:rsidRDefault="006B2278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896" w:type="dxa"/>
          </w:tcPr>
          <w:p w:rsidR="006B2278" w:rsidRPr="006B2278" w:rsidRDefault="006B2278" w:rsidP="00472C4C">
            <w:pPr>
              <w:spacing w:line="240" w:lineRule="auto"/>
              <w:ind w:firstLine="0"/>
              <w:jc w:val="left"/>
              <w:rPr>
                <w:rFonts w:eastAsia="Calibri"/>
                <w:sz w:val="24"/>
              </w:rPr>
            </w:pPr>
            <w:r w:rsidRPr="006B2278">
              <w:rPr>
                <w:rFonts w:eastAsia="Calibri"/>
                <w:sz w:val="24"/>
              </w:rPr>
              <w:t>Основные понятия компьютерной графики</w:t>
            </w:r>
          </w:p>
        </w:tc>
        <w:tc>
          <w:tcPr>
            <w:tcW w:w="992" w:type="dxa"/>
            <w:vAlign w:val="center"/>
          </w:tcPr>
          <w:p w:rsidR="006B2278" w:rsidRDefault="006B2278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6B2278" w:rsidRDefault="008A2350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B2278" w:rsidRDefault="008A2350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B2278" w:rsidRPr="00401B2E" w:rsidRDefault="00920C7F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12</w:t>
            </w:r>
          </w:p>
        </w:tc>
      </w:tr>
      <w:tr w:rsidR="006B2278" w:rsidRPr="00D2714B" w:rsidTr="0081352A">
        <w:trPr>
          <w:jc w:val="center"/>
        </w:trPr>
        <w:tc>
          <w:tcPr>
            <w:tcW w:w="628" w:type="dxa"/>
          </w:tcPr>
          <w:p w:rsidR="006B2278" w:rsidRDefault="006B2278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896" w:type="dxa"/>
          </w:tcPr>
          <w:p w:rsidR="006B2278" w:rsidRPr="006B2278" w:rsidRDefault="006B2278" w:rsidP="00472C4C">
            <w:pPr>
              <w:spacing w:line="240" w:lineRule="auto"/>
              <w:ind w:firstLine="0"/>
              <w:jc w:val="left"/>
              <w:rPr>
                <w:rFonts w:eastAsia="Calibri"/>
                <w:sz w:val="24"/>
              </w:rPr>
            </w:pPr>
            <w:proofErr w:type="spellStart"/>
            <w:r w:rsidRPr="006B2278">
              <w:rPr>
                <w:rFonts w:eastAsia="Calibri"/>
                <w:sz w:val="24"/>
              </w:rPr>
              <w:t>Web-cерверы</w:t>
            </w:r>
            <w:proofErr w:type="spellEnd"/>
          </w:p>
        </w:tc>
        <w:tc>
          <w:tcPr>
            <w:tcW w:w="992" w:type="dxa"/>
            <w:vAlign w:val="center"/>
          </w:tcPr>
          <w:p w:rsidR="006B2278" w:rsidRDefault="006B2278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6B2278" w:rsidRDefault="008A2350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B2278" w:rsidRDefault="008A2350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B2278" w:rsidRPr="00401B2E" w:rsidRDefault="00920C7F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</w:t>
            </w:r>
          </w:p>
        </w:tc>
      </w:tr>
      <w:tr w:rsidR="006B2278" w:rsidRPr="00D2714B" w:rsidTr="0081352A">
        <w:trPr>
          <w:jc w:val="center"/>
        </w:trPr>
        <w:tc>
          <w:tcPr>
            <w:tcW w:w="628" w:type="dxa"/>
          </w:tcPr>
          <w:p w:rsidR="006B2278" w:rsidRDefault="006B2278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896" w:type="dxa"/>
          </w:tcPr>
          <w:p w:rsidR="006B2278" w:rsidRPr="006B2278" w:rsidRDefault="006B2278" w:rsidP="00472C4C">
            <w:pPr>
              <w:spacing w:line="240" w:lineRule="auto"/>
              <w:ind w:firstLine="0"/>
              <w:jc w:val="left"/>
              <w:rPr>
                <w:rFonts w:eastAsia="Calibri"/>
                <w:sz w:val="24"/>
              </w:rPr>
            </w:pPr>
            <w:r w:rsidRPr="006B2278">
              <w:rPr>
                <w:rFonts w:eastAsia="Calibri"/>
                <w:sz w:val="24"/>
              </w:rPr>
              <w:t>Основы XML</w:t>
            </w:r>
          </w:p>
        </w:tc>
        <w:tc>
          <w:tcPr>
            <w:tcW w:w="992" w:type="dxa"/>
            <w:vAlign w:val="center"/>
          </w:tcPr>
          <w:p w:rsidR="006B2278" w:rsidRDefault="006B2278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6B2278" w:rsidRDefault="008A2350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B2278" w:rsidRDefault="008A2350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B2278" w:rsidRPr="00401B2E" w:rsidRDefault="00920C7F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12</w:t>
            </w:r>
          </w:p>
        </w:tc>
      </w:tr>
      <w:tr w:rsidR="008649D8" w:rsidRPr="00D2714B" w:rsidTr="000A1736">
        <w:trPr>
          <w:jc w:val="center"/>
        </w:trPr>
        <w:tc>
          <w:tcPr>
            <w:tcW w:w="5524" w:type="dxa"/>
            <w:gridSpan w:val="2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8649D8" w:rsidRPr="00D2714B" w:rsidRDefault="006B2278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8649D8" w:rsidRPr="00401B2E" w:rsidRDefault="00401B2E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992" w:type="dxa"/>
            <w:vAlign w:val="center"/>
          </w:tcPr>
          <w:p w:rsidR="008649D8" w:rsidRPr="00D2714B" w:rsidRDefault="001069C7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649D8" w:rsidRPr="00401B2E" w:rsidRDefault="00920C7F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92</w:t>
            </w:r>
          </w:p>
        </w:tc>
      </w:tr>
    </w:tbl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A5835" w:rsidRDefault="008A58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40"/>
        <w:gridCol w:w="2929"/>
        <w:gridCol w:w="6202"/>
      </w:tblGrid>
      <w:tr w:rsidR="008649D8" w:rsidRPr="00D2714B" w:rsidTr="00325F87">
        <w:trPr>
          <w:tblHeader/>
          <w:jc w:val="center"/>
        </w:trPr>
        <w:tc>
          <w:tcPr>
            <w:tcW w:w="440" w:type="dxa"/>
            <w:vAlign w:val="center"/>
          </w:tcPr>
          <w:p w:rsidR="008649D8" w:rsidRPr="00D2714B" w:rsidRDefault="008649D8" w:rsidP="00C80DAC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2929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20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391FA7" w:rsidRPr="00D2714B" w:rsidTr="001413B8">
        <w:trPr>
          <w:jc w:val="center"/>
        </w:trPr>
        <w:tc>
          <w:tcPr>
            <w:tcW w:w="440" w:type="dxa"/>
          </w:tcPr>
          <w:p w:rsidR="00391FA7" w:rsidRPr="00566A52" w:rsidRDefault="00391FA7" w:rsidP="00FE7F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66A52">
              <w:rPr>
                <w:sz w:val="24"/>
                <w:szCs w:val="24"/>
              </w:rPr>
              <w:t>1</w:t>
            </w:r>
          </w:p>
        </w:tc>
        <w:tc>
          <w:tcPr>
            <w:tcW w:w="2929" w:type="dxa"/>
          </w:tcPr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  <w:szCs w:val="28"/>
              </w:rPr>
            </w:pPr>
            <w:r w:rsidRPr="00391FA7">
              <w:rPr>
                <w:b w:val="0"/>
                <w:sz w:val="24"/>
              </w:rPr>
              <w:t>Информация и бизнес.</w:t>
            </w:r>
            <w:r>
              <w:rPr>
                <w:b w:val="0"/>
                <w:sz w:val="24"/>
              </w:rPr>
              <w:t xml:space="preserve"> </w:t>
            </w:r>
            <w:r w:rsidRPr="00391FA7">
              <w:rPr>
                <w:b w:val="0"/>
                <w:sz w:val="24"/>
              </w:rPr>
              <w:t xml:space="preserve">Определение, классификация и характеристика </w:t>
            </w:r>
            <w:r w:rsidRPr="00391FA7">
              <w:rPr>
                <w:b w:val="0"/>
                <w:sz w:val="24"/>
                <w:lang w:val="en-US"/>
              </w:rPr>
              <w:t>WEB</w:t>
            </w:r>
            <w:r w:rsidRPr="00391FA7">
              <w:rPr>
                <w:b w:val="0"/>
                <w:sz w:val="24"/>
              </w:rPr>
              <w:t>-сайтов по различным признакам систем. Основные понятия. Единое информационное пространство.</w:t>
            </w:r>
          </w:p>
        </w:tc>
        <w:tc>
          <w:tcPr>
            <w:tcW w:w="6202" w:type="dxa"/>
          </w:tcPr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</w:rPr>
            </w:pPr>
            <w:r w:rsidRPr="00391FA7">
              <w:rPr>
                <w:b w:val="0"/>
                <w:sz w:val="24"/>
              </w:rPr>
              <w:t>И.В.Успенский</w:t>
            </w:r>
            <w:r w:rsidRPr="00391FA7">
              <w:rPr>
                <w:b w:val="0"/>
                <w:sz w:val="24"/>
              </w:rPr>
              <w:br/>
              <w:t>ИНТЕРНЕТ-МАРКЕТИНГ</w:t>
            </w:r>
            <w:r w:rsidRPr="00391FA7">
              <w:rPr>
                <w:b w:val="0"/>
                <w:sz w:val="24"/>
              </w:rPr>
              <w:br/>
              <w:t>http://www.aup.ru/books/m80/</w:t>
            </w:r>
          </w:p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</w:rPr>
            </w:pPr>
            <w:r w:rsidRPr="00391FA7">
              <w:rPr>
                <w:b w:val="0"/>
                <w:sz w:val="24"/>
              </w:rPr>
              <w:t>Основы работы глобальной сети</w:t>
            </w:r>
            <w:r w:rsidRPr="00391FA7">
              <w:rPr>
                <w:b w:val="0"/>
                <w:sz w:val="24"/>
              </w:rPr>
              <w:br/>
            </w:r>
            <w:proofErr w:type="spellStart"/>
            <w:r w:rsidRPr="00391FA7">
              <w:rPr>
                <w:b w:val="0"/>
                <w:sz w:val="24"/>
              </w:rPr>
              <w:t>Internet</w:t>
            </w:r>
            <w:proofErr w:type="spellEnd"/>
            <w:r w:rsidRPr="00391FA7">
              <w:rPr>
                <w:b w:val="0"/>
                <w:sz w:val="24"/>
              </w:rPr>
              <w:t>- http://www.lessons-tva.info/edu/trainbus/1.html</w:t>
            </w:r>
          </w:p>
          <w:p w:rsidR="00391FA7" w:rsidRPr="00822DFC" w:rsidRDefault="00391FA7" w:rsidP="00FE7FDB">
            <w:pPr>
              <w:pStyle w:val="3"/>
              <w:spacing w:after="0" w:afterAutospacing="0"/>
              <w:rPr>
                <w:b w:val="0"/>
                <w:sz w:val="24"/>
              </w:rPr>
            </w:pPr>
            <w:r w:rsidRPr="00391FA7">
              <w:rPr>
                <w:b w:val="0"/>
                <w:sz w:val="24"/>
              </w:rPr>
              <w:t>Основы компьютерных сетей - http://kom-seti.narod.ru/index.files/1.htm</w:t>
            </w:r>
          </w:p>
          <w:p w:rsidR="002D1157" w:rsidRDefault="002D1157" w:rsidP="002D1157">
            <w:pPr>
              <w:spacing w:line="240" w:lineRule="auto"/>
              <w:ind w:firstLine="0"/>
              <w:rPr>
                <w:bCs/>
                <w:sz w:val="24"/>
                <w:szCs w:val="28"/>
              </w:rPr>
            </w:pPr>
          </w:p>
          <w:p w:rsidR="002D1157" w:rsidRDefault="002D1157" w:rsidP="002D1157">
            <w:pPr>
              <w:spacing w:line="240" w:lineRule="auto"/>
              <w:ind w:firstLine="0"/>
              <w:rPr>
                <w:sz w:val="24"/>
                <w:szCs w:val="28"/>
              </w:rPr>
            </w:pPr>
            <w:r w:rsidRPr="009327B8">
              <w:rPr>
                <w:bCs/>
                <w:sz w:val="24"/>
                <w:szCs w:val="28"/>
              </w:rPr>
              <w:t>Автоматизированное проектирование в</w:t>
            </w:r>
            <w:r w:rsidRPr="009327B8">
              <w:rPr>
                <w:sz w:val="24"/>
                <w:szCs w:val="28"/>
              </w:rPr>
              <w:t xml:space="preserve"> </w:t>
            </w:r>
            <w:proofErr w:type="spellStart"/>
            <w:r w:rsidRPr="009327B8">
              <w:rPr>
                <w:sz w:val="24"/>
                <w:szCs w:val="28"/>
              </w:rPr>
              <w:t>ИПИ-технологиях</w:t>
            </w:r>
            <w:proofErr w:type="spellEnd"/>
            <w:r w:rsidRPr="009327B8">
              <w:rPr>
                <w:sz w:val="24"/>
                <w:szCs w:val="28"/>
              </w:rPr>
              <w:t xml:space="preserve"> : учеб. </w:t>
            </w:r>
            <w:r w:rsidRPr="009327B8">
              <w:rPr>
                <w:sz w:val="24"/>
                <w:szCs w:val="28"/>
              </w:rPr>
              <w:tab/>
              <w:t xml:space="preserve">пособие / Я. С. </w:t>
            </w:r>
            <w:proofErr w:type="spellStart"/>
            <w:r w:rsidRPr="009327B8">
              <w:rPr>
                <w:sz w:val="24"/>
                <w:szCs w:val="28"/>
              </w:rPr>
              <w:t>Ватулин</w:t>
            </w:r>
            <w:proofErr w:type="spellEnd"/>
            <w:r w:rsidRPr="009327B8">
              <w:rPr>
                <w:sz w:val="24"/>
                <w:szCs w:val="28"/>
              </w:rPr>
              <w:t xml:space="preserve"> [и др.]. - СПб. : ПГУПС, 2010. - 125 с. : </w:t>
            </w:r>
            <w:r w:rsidRPr="009327B8">
              <w:rPr>
                <w:sz w:val="24"/>
                <w:szCs w:val="28"/>
              </w:rPr>
              <w:tab/>
              <w:t xml:space="preserve">ил. </w:t>
            </w:r>
          </w:p>
          <w:p w:rsidR="002D1157" w:rsidRPr="009327B8" w:rsidRDefault="002D1157" w:rsidP="002D1157">
            <w:pPr>
              <w:spacing w:line="240" w:lineRule="auto"/>
              <w:ind w:firstLine="0"/>
              <w:rPr>
                <w:sz w:val="24"/>
                <w:szCs w:val="28"/>
              </w:rPr>
            </w:pPr>
          </w:p>
          <w:p w:rsidR="002D1157" w:rsidRDefault="002D1157" w:rsidP="002D1157">
            <w:pPr>
              <w:widowControl/>
              <w:spacing w:line="240" w:lineRule="auto"/>
              <w:ind w:left="33" w:firstLine="0"/>
              <w:rPr>
                <w:bCs/>
                <w:sz w:val="24"/>
                <w:szCs w:val="28"/>
              </w:rPr>
            </w:pPr>
            <w:r w:rsidRPr="009327B8">
              <w:rPr>
                <w:bCs/>
                <w:sz w:val="24"/>
                <w:szCs w:val="28"/>
              </w:rPr>
              <w:t xml:space="preserve">Системы автоматизированного проектирования. Основные   </w:t>
            </w:r>
            <w:r w:rsidRPr="009327B8">
              <w:rPr>
                <w:bCs/>
                <w:sz w:val="24"/>
                <w:szCs w:val="28"/>
              </w:rPr>
              <w:tab/>
              <w:t xml:space="preserve">положения. ГОСТ 23501.101-87. - М.: Издательство стандартов, </w:t>
            </w:r>
            <w:r w:rsidRPr="009327B8">
              <w:rPr>
                <w:bCs/>
                <w:sz w:val="24"/>
                <w:szCs w:val="28"/>
              </w:rPr>
              <w:tab/>
              <w:t>1987.</w:t>
            </w:r>
          </w:p>
          <w:p w:rsidR="002D1157" w:rsidRPr="009327B8" w:rsidRDefault="002D1157" w:rsidP="002D1157">
            <w:pPr>
              <w:widowControl/>
              <w:spacing w:line="240" w:lineRule="auto"/>
              <w:ind w:left="33" w:firstLine="0"/>
              <w:rPr>
                <w:bCs/>
                <w:sz w:val="24"/>
                <w:szCs w:val="28"/>
              </w:rPr>
            </w:pPr>
          </w:p>
          <w:p w:rsidR="002D1157" w:rsidRPr="00391FA7" w:rsidRDefault="002D1157" w:rsidP="002D1157">
            <w:pPr>
              <w:widowControl/>
              <w:spacing w:line="240" w:lineRule="auto"/>
              <w:ind w:left="33" w:firstLine="0"/>
              <w:rPr>
                <w:b/>
                <w:sz w:val="24"/>
              </w:rPr>
            </w:pPr>
            <w:proofErr w:type="spellStart"/>
            <w:r w:rsidRPr="009327B8">
              <w:rPr>
                <w:bCs/>
                <w:sz w:val="24"/>
                <w:szCs w:val="28"/>
              </w:rPr>
              <w:t>Норенков</w:t>
            </w:r>
            <w:proofErr w:type="spellEnd"/>
            <w:r w:rsidRPr="009327B8">
              <w:rPr>
                <w:bCs/>
                <w:sz w:val="24"/>
                <w:szCs w:val="28"/>
              </w:rPr>
              <w:t>, И. П.</w:t>
            </w:r>
            <w:r w:rsidRPr="009327B8">
              <w:rPr>
                <w:sz w:val="24"/>
                <w:szCs w:val="28"/>
              </w:rPr>
              <w:t xml:space="preserve"> Основы автоматизированного проектирования </w:t>
            </w:r>
            <w:r w:rsidRPr="009327B8">
              <w:rPr>
                <w:sz w:val="24"/>
                <w:szCs w:val="28"/>
              </w:rPr>
              <w:tab/>
              <w:t xml:space="preserve">[Текст] : учеб. для вузов / И. </w:t>
            </w:r>
            <w:proofErr w:type="spellStart"/>
            <w:r w:rsidRPr="009327B8">
              <w:rPr>
                <w:sz w:val="24"/>
                <w:szCs w:val="28"/>
              </w:rPr>
              <w:t>П.Норенков</w:t>
            </w:r>
            <w:proofErr w:type="spellEnd"/>
            <w:r w:rsidRPr="009327B8">
              <w:rPr>
                <w:sz w:val="24"/>
                <w:szCs w:val="28"/>
              </w:rPr>
              <w:t xml:space="preserve">. - Изд. 3-е, </w:t>
            </w:r>
            <w:proofErr w:type="spellStart"/>
            <w:r w:rsidRPr="009327B8">
              <w:rPr>
                <w:sz w:val="24"/>
                <w:szCs w:val="28"/>
              </w:rPr>
              <w:t>перераб</w:t>
            </w:r>
            <w:proofErr w:type="spellEnd"/>
            <w:r w:rsidRPr="009327B8">
              <w:rPr>
                <w:sz w:val="24"/>
                <w:szCs w:val="28"/>
              </w:rPr>
              <w:t xml:space="preserve">. и </w:t>
            </w:r>
            <w:r w:rsidRPr="009327B8">
              <w:rPr>
                <w:sz w:val="24"/>
                <w:szCs w:val="28"/>
              </w:rPr>
              <w:tab/>
              <w:t>доп. - М. : Изд-во МГТУ им. Н. Э. Баумана, 2006. - 447 с. : ил.</w:t>
            </w:r>
          </w:p>
        </w:tc>
      </w:tr>
      <w:tr w:rsidR="00391FA7" w:rsidRPr="00D2714B" w:rsidTr="001413B8">
        <w:trPr>
          <w:jc w:val="center"/>
        </w:trPr>
        <w:tc>
          <w:tcPr>
            <w:tcW w:w="440" w:type="dxa"/>
          </w:tcPr>
          <w:p w:rsidR="00391FA7" w:rsidRPr="00566A52" w:rsidRDefault="00391FA7" w:rsidP="00FE7F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66A52">
              <w:rPr>
                <w:sz w:val="24"/>
                <w:szCs w:val="24"/>
              </w:rPr>
              <w:t>2</w:t>
            </w:r>
          </w:p>
        </w:tc>
        <w:tc>
          <w:tcPr>
            <w:tcW w:w="2929" w:type="dxa"/>
          </w:tcPr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</w:rPr>
            </w:pPr>
            <w:r w:rsidRPr="00391FA7">
              <w:rPr>
                <w:b w:val="0"/>
                <w:sz w:val="24"/>
              </w:rPr>
              <w:t xml:space="preserve">Структура </w:t>
            </w:r>
            <w:r w:rsidRPr="00391FA7">
              <w:rPr>
                <w:b w:val="0"/>
                <w:sz w:val="24"/>
                <w:lang w:val="en-US"/>
              </w:rPr>
              <w:t>WEB</w:t>
            </w:r>
            <w:r w:rsidRPr="00391FA7">
              <w:rPr>
                <w:b w:val="0"/>
                <w:sz w:val="24"/>
              </w:rPr>
              <w:t>-сайта</w:t>
            </w:r>
          </w:p>
        </w:tc>
        <w:tc>
          <w:tcPr>
            <w:tcW w:w="6202" w:type="dxa"/>
          </w:tcPr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  <w:lang w:val="en-US"/>
              </w:rPr>
            </w:pPr>
            <w:r w:rsidRPr="00391FA7">
              <w:rPr>
                <w:b w:val="0"/>
                <w:sz w:val="24"/>
                <w:lang w:val="en-US"/>
              </w:rPr>
              <w:t>life-</w:t>
            </w:r>
            <w:proofErr w:type="spellStart"/>
            <w:r w:rsidRPr="00391FA7">
              <w:rPr>
                <w:b w:val="0"/>
                <w:sz w:val="24"/>
                <w:lang w:val="en-US"/>
              </w:rPr>
              <w:t>prog</w:t>
            </w:r>
            <w:proofErr w:type="spellEnd"/>
            <w:r w:rsidRPr="00391FA7">
              <w:rPr>
                <w:b w:val="0"/>
                <w:sz w:val="24"/>
                <w:lang w:val="en-US"/>
              </w:rPr>
              <w:t xml:space="preserve"> http://www.life-prog.ru/1_2151_modeli-organizatsii-logicheskih-struktur-web-saytov.html</w:t>
            </w:r>
          </w:p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</w:rPr>
            </w:pPr>
            <w:proofErr w:type="spellStart"/>
            <w:r w:rsidRPr="00391FA7">
              <w:rPr>
                <w:b w:val="0"/>
                <w:sz w:val="24"/>
              </w:rPr>
              <w:t>Glosbe</w:t>
            </w:r>
            <w:proofErr w:type="spellEnd"/>
            <w:r w:rsidRPr="00391FA7">
              <w:rPr>
                <w:b w:val="0"/>
                <w:sz w:val="24"/>
              </w:rPr>
              <w:t xml:space="preserve"> - многоязычный </w:t>
            </w:r>
            <w:proofErr w:type="spellStart"/>
            <w:r w:rsidRPr="00391FA7">
              <w:rPr>
                <w:b w:val="0"/>
                <w:sz w:val="24"/>
              </w:rPr>
              <w:t>онлайн</w:t>
            </w:r>
            <w:proofErr w:type="spellEnd"/>
            <w:r w:rsidRPr="00391FA7">
              <w:rPr>
                <w:b w:val="0"/>
                <w:sz w:val="24"/>
              </w:rPr>
              <w:t xml:space="preserve"> словарь</w:t>
            </w:r>
          </w:p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</w:rPr>
            </w:pPr>
            <w:r w:rsidRPr="00391FA7">
              <w:rPr>
                <w:b w:val="0"/>
                <w:sz w:val="24"/>
                <w:lang w:val="en-US"/>
              </w:rPr>
              <w:t>https</w:t>
            </w:r>
            <w:r w:rsidRPr="00391FA7">
              <w:rPr>
                <w:b w:val="0"/>
                <w:sz w:val="24"/>
              </w:rPr>
              <w:t>://</w:t>
            </w:r>
            <w:proofErr w:type="spellStart"/>
            <w:r w:rsidRPr="00391FA7">
              <w:rPr>
                <w:b w:val="0"/>
                <w:sz w:val="24"/>
                <w:lang w:val="en-US"/>
              </w:rPr>
              <w:t>ru</w:t>
            </w:r>
            <w:proofErr w:type="spellEnd"/>
            <w:r w:rsidRPr="00391FA7">
              <w:rPr>
                <w:b w:val="0"/>
                <w:sz w:val="24"/>
              </w:rPr>
              <w:t>.</w:t>
            </w:r>
            <w:proofErr w:type="spellStart"/>
            <w:r w:rsidRPr="00391FA7">
              <w:rPr>
                <w:b w:val="0"/>
                <w:sz w:val="24"/>
                <w:lang w:val="en-US"/>
              </w:rPr>
              <w:t>glosbe</w:t>
            </w:r>
            <w:proofErr w:type="spellEnd"/>
            <w:r w:rsidRPr="00391FA7">
              <w:rPr>
                <w:b w:val="0"/>
                <w:sz w:val="24"/>
              </w:rPr>
              <w:t>.</w:t>
            </w:r>
            <w:r w:rsidRPr="00391FA7">
              <w:rPr>
                <w:b w:val="0"/>
                <w:sz w:val="24"/>
                <w:lang w:val="en-US"/>
              </w:rPr>
              <w:t>com</w:t>
            </w:r>
            <w:r w:rsidRPr="00391FA7">
              <w:rPr>
                <w:b w:val="0"/>
                <w:sz w:val="24"/>
              </w:rPr>
              <w:t>/</w:t>
            </w:r>
            <w:proofErr w:type="spellStart"/>
            <w:r w:rsidRPr="00391FA7">
              <w:rPr>
                <w:b w:val="0"/>
                <w:sz w:val="24"/>
                <w:lang w:val="en-US"/>
              </w:rPr>
              <w:t>ru</w:t>
            </w:r>
            <w:proofErr w:type="spellEnd"/>
            <w:r w:rsidRPr="00391FA7">
              <w:rPr>
                <w:b w:val="0"/>
                <w:sz w:val="24"/>
              </w:rPr>
              <w:t>/</w:t>
            </w:r>
            <w:r w:rsidRPr="00391FA7">
              <w:rPr>
                <w:b w:val="0"/>
                <w:sz w:val="24"/>
                <w:lang w:val="en-US"/>
              </w:rPr>
              <w:t>en</w:t>
            </w:r>
            <w:r w:rsidRPr="00391FA7">
              <w:rPr>
                <w:b w:val="0"/>
                <w:sz w:val="24"/>
              </w:rPr>
              <w:t xml:space="preserve">/структура навигации </w:t>
            </w:r>
            <w:proofErr w:type="spellStart"/>
            <w:r w:rsidRPr="00391FA7">
              <w:rPr>
                <w:b w:val="0"/>
                <w:sz w:val="24"/>
              </w:rPr>
              <w:t>веб-сайта</w:t>
            </w:r>
            <w:proofErr w:type="spellEnd"/>
            <w:r w:rsidRPr="00391FA7">
              <w:rPr>
                <w:b w:val="0"/>
                <w:sz w:val="24"/>
              </w:rPr>
              <w:t>?</w:t>
            </w:r>
            <w:r w:rsidRPr="00391FA7">
              <w:rPr>
                <w:b w:val="0"/>
                <w:sz w:val="24"/>
                <w:lang w:val="en-US"/>
              </w:rPr>
              <w:t>page</w:t>
            </w:r>
            <w:r w:rsidRPr="00391FA7">
              <w:rPr>
                <w:b w:val="0"/>
                <w:sz w:val="24"/>
              </w:rPr>
              <w:t>=2</w:t>
            </w:r>
          </w:p>
        </w:tc>
      </w:tr>
      <w:tr w:rsidR="00391FA7" w:rsidRPr="00D2714B" w:rsidTr="00FE7FDB">
        <w:trPr>
          <w:trHeight w:val="378"/>
          <w:jc w:val="center"/>
        </w:trPr>
        <w:tc>
          <w:tcPr>
            <w:tcW w:w="440" w:type="dxa"/>
          </w:tcPr>
          <w:p w:rsidR="00391FA7" w:rsidRPr="00566A52" w:rsidRDefault="00391FA7" w:rsidP="00FE7F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66A52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2929" w:type="dxa"/>
          </w:tcPr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  <w:szCs w:val="28"/>
              </w:rPr>
            </w:pPr>
            <w:r w:rsidRPr="00391FA7">
              <w:rPr>
                <w:b w:val="0"/>
                <w:sz w:val="24"/>
              </w:rPr>
              <w:t>Основы HTML</w:t>
            </w:r>
          </w:p>
        </w:tc>
        <w:tc>
          <w:tcPr>
            <w:tcW w:w="6202" w:type="dxa"/>
          </w:tcPr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</w:rPr>
            </w:pPr>
            <w:proofErr w:type="spellStart"/>
            <w:r w:rsidRPr="00391FA7">
              <w:rPr>
                <w:b w:val="0"/>
                <w:sz w:val="24"/>
              </w:rPr>
              <w:t>Веб</w:t>
            </w:r>
            <w:proofErr w:type="spellEnd"/>
            <w:r w:rsidRPr="00391FA7">
              <w:rPr>
                <w:b w:val="0"/>
                <w:sz w:val="24"/>
              </w:rPr>
              <w:t xml:space="preserve"> ремесло - http://www.webremeslo.ru/html/glava0.html</w:t>
            </w:r>
          </w:p>
        </w:tc>
      </w:tr>
      <w:tr w:rsidR="00391FA7" w:rsidRPr="00D2714B" w:rsidTr="001413B8">
        <w:trPr>
          <w:jc w:val="center"/>
        </w:trPr>
        <w:tc>
          <w:tcPr>
            <w:tcW w:w="440" w:type="dxa"/>
          </w:tcPr>
          <w:p w:rsidR="00391FA7" w:rsidRPr="00566A52" w:rsidRDefault="00391FA7" w:rsidP="00FE7F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929" w:type="dxa"/>
          </w:tcPr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  <w:szCs w:val="28"/>
              </w:rPr>
            </w:pPr>
            <w:r w:rsidRPr="00391FA7">
              <w:rPr>
                <w:b w:val="0"/>
                <w:sz w:val="24"/>
              </w:rPr>
              <w:t>Таблицы в документах HTML</w:t>
            </w:r>
          </w:p>
        </w:tc>
        <w:tc>
          <w:tcPr>
            <w:tcW w:w="6202" w:type="dxa"/>
          </w:tcPr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</w:rPr>
            </w:pPr>
            <w:proofErr w:type="spellStart"/>
            <w:r w:rsidRPr="00391FA7">
              <w:rPr>
                <w:b w:val="0"/>
                <w:sz w:val="24"/>
              </w:rPr>
              <w:t>Вебремесло</w:t>
            </w:r>
            <w:proofErr w:type="spellEnd"/>
            <w:r w:rsidRPr="00391FA7">
              <w:rPr>
                <w:b w:val="0"/>
                <w:sz w:val="24"/>
              </w:rPr>
              <w:t xml:space="preserve"> - http://www.webremeslo.ru/html/glava0.html</w:t>
            </w:r>
          </w:p>
          <w:p w:rsidR="00FE7FDB" w:rsidRDefault="00391FA7" w:rsidP="00FE7FDB">
            <w:pPr>
              <w:pStyle w:val="3"/>
              <w:spacing w:after="0" w:afterAutospacing="0"/>
              <w:rPr>
                <w:b w:val="0"/>
                <w:color w:val="000000"/>
                <w:sz w:val="24"/>
              </w:rPr>
            </w:pPr>
            <w:r w:rsidRPr="00391FA7">
              <w:rPr>
                <w:b w:val="0"/>
                <w:color w:val="000000"/>
                <w:sz w:val="24"/>
              </w:rPr>
              <w:t xml:space="preserve">ЭЛЕКТРОННЫЙ УЧЕБНИК ПО ЯЗЫКУ </w:t>
            </w:r>
            <w:r w:rsidR="00FE7FDB">
              <w:rPr>
                <w:b w:val="0"/>
                <w:color w:val="000000"/>
                <w:sz w:val="24"/>
              </w:rPr>
              <w:t xml:space="preserve"> </w:t>
            </w:r>
            <w:r w:rsidRPr="00391FA7">
              <w:rPr>
                <w:b w:val="0"/>
                <w:color w:val="000000"/>
                <w:sz w:val="24"/>
              </w:rPr>
              <w:t xml:space="preserve">WEB-СТРАНИЦ (HTML) </w:t>
            </w:r>
          </w:p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</w:rPr>
            </w:pPr>
            <w:r w:rsidRPr="00391FA7">
              <w:rPr>
                <w:b w:val="0"/>
                <w:sz w:val="24"/>
              </w:rPr>
              <w:t xml:space="preserve"> http://uhtml.gym5cheb.ru/p6aa1.html</w:t>
            </w:r>
          </w:p>
        </w:tc>
      </w:tr>
      <w:tr w:rsidR="00391FA7" w:rsidRPr="00D2714B" w:rsidTr="001413B8">
        <w:trPr>
          <w:jc w:val="center"/>
        </w:trPr>
        <w:tc>
          <w:tcPr>
            <w:tcW w:w="440" w:type="dxa"/>
          </w:tcPr>
          <w:p w:rsidR="00391FA7" w:rsidRDefault="00391FA7" w:rsidP="00FE7F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929" w:type="dxa"/>
          </w:tcPr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  <w:szCs w:val="28"/>
              </w:rPr>
            </w:pPr>
            <w:r w:rsidRPr="00391FA7">
              <w:rPr>
                <w:b w:val="0"/>
                <w:sz w:val="24"/>
              </w:rPr>
              <w:t>Объекты, формы и фреймы</w:t>
            </w:r>
          </w:p>
        </w:tc>
        <w:tc>
          <w:tcPr>
            <w:tcW w:w="6202" w:type="dxa"/>
          </w:tcPr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</w:rPr>
            </w:pPr>
            <w:r w:rsidRPr="00391FA7">
              <w:rPr>
                <w:b w:val="0"/>
                <w:sz w:val="24"/>
              </w:rPr>
              <w:t xml:space="preserve">Навигатор </w:t>
            </w:r>
            <w:proofErr w:type="spellStart"/>
            <w:r w:rsidRPr="00391FA7">
              <w:rPr>
                <w:b w:val="0"/>
                <w:sz w:val="24"/>
              </w:rPr>
              <w:t>веб-мастерства</w:t>
            </w:r>
            <w:proofErr w:type="spellEnd"/>
            <w:r w:rsidRPr="00391FA7">
              <w:rPr>
                <w:b w:val="0"/>
                <w:sz w:val="24"/>
              </w:rPr>
              <w:t>- http://www.webnav.ru/books/html4/frames/</w:t>
            </w:r>
          </w:p>
        </w:tc>
      </w:tr>
      <w:tr w:rsidR="00391FA7" w:rsidRPr="00D2714B" w:rsidTr="001413B8">
        <w:trPr>
          <w:jc w:val="center"/>
        </w:trPr>
        <w:tc>
          <w:tcPr>
            <w:tcW w:w="440" w:type="dxa"/>
          </w:tcPr>
          <w:p w:rsidR="00391FA7" w:rsidRDefault="00391FA7" w:rsidP="00FE7F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929" w:type="dxa"/>
          </w:tcPr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  <w:szCs w:val="28"/>
              </w:rPr>
            </w:pPr>
            <w:r w:rsidRPr="00391FA7">
              <w:rPr>
                <w:rFonts w:eastAsia="Calibri"/>
                <w:b w:val="0"/>
                <w:sz w:val="24"/>
              </w:rPr>
              <w:t>Стилевое оформление HTML-документов</w:t>
            </w:r>
          </w:p>
        </w:tc>
        <w:tc>
          <w:tcPr>
            <w:tcW w:w="6202" w:type="dxa"/>
          </w:tcPr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i/>
                <w:sz w:val="24"/>
              </w:rPr>
            </w:pPr>
            <w:r w:rsidRPr="00391FA7">
              <w:rPr>
                <w:b w:val="0"/>
                <w:i/>
                <w:sz w:val="24"/>
              </w:rPr>
              <w:t>Электронный учебник Мамаев</w:t>
            </w:r>
          </w:p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</w:rPr>
            </w:pPr>
            <w:r w:rsidRPr="00391FA7">
              <w:rPr>
                <w:b w:val="0"/>
                <w:sz w:val="24"/>
              </w:rPr>
              <w:t>https://sites.google.com/site/elektronnyjucebnikmamaev/urok-1-cto-takoe-css</w:t>
            </w:r>
          </w:p>
        </w:tc>
      </w:tr>
      <w:tr w:rsidR="00391FA7" w:rsidRPr="00D2714B" w:rsidTr="001413B8">
        <w:trPr>
          <w:jc w:val="center"/>
        </w:trPr>
        <w:tc>
          <w:tcPr>
            <w:tcW w:w="440" w:type="dxa"/>
          </w:tcPr>
          <w:p w:rsidR="00391FA7" w:rsidRDefault="00391FA7" w:rsidP="00FE7F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929" w:type="dxa"/>
          </w:tcPr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  <w:szCs w:val="28"/>
              </w:rPr>
            </w:pPr>
            <w:r w:rsidRPr="00391FA7">
              <w:rPr>
                <w:rFonts w:eastAsia="Calibri"/>
                <w:b w:val="0"/>
                <w:sz w:val="24"/>
              </w:rPr>
              <w:t>Основные понятия компьютерной графики</w:t>
            </w:r>
          </w:p>
        </w:tc>
        <w:tc>
          <w:tcPr>
            <w:tcW w:w="6202" w:type="dxa"/>
          </w:tcPr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</w:rPr>
            </w:pPr>
            <w:r w:rsidRPr="00391FA7">
              <w:rPr>
                <w:b w:val="0"/>
                <w:sz w:val="24"/>
              </w:rPr>
              <w:t>Образовательный портал http://magref.ru/osnovnyie-ponyatiya-kompyuternoy-grafiki/</w:t>
            </w:r>
          </w:p>
        </w:tc>
      </w:tr>
      <w:tr w:rsidR="00391FA7" w:rsidRPr="00D2714B" w:rsidTr="001413B8">
        <w:trPr>
          <w:jc w:val="center"/>
        </w:trPr>
        <w:tc>
          <w:tcPr>
            <w:tcW w:w="440" w:type="dxa"/>
          </w:tcPr>
          <w:p w:rsidR="00391FA7" w:rsidRDefault="00391FA7" w:rsidP="00FE7F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929" w:type="dxa"/>
          </w:tcPr>
          <w:p w:rsidR="00391FA7" w:rsidRPr="00391FA7" w:rsidRDefault="00391FA7" w:rsidP="00FE7FDB">
            <w:pPr>
              <w:pStyle w:val="3"/>
              <w:spacing w:after="0" w:afterAutospacing="0"/>
              <w:rPr>
                <w:rFonts w:eastAsia="Calibri"/>
                <w:b w:val="0"/>
                <w:sz w:val="24"/>
              </w:rPr>
            </w:pPr>
            <w:proofErr w:type="spellStart"/>
            <w:r w:rsidRPr="00391FA7">
              <w:rPr>
                <w:rFonts w:eastAsia="Calibri"/>
                <w:b w:val="0"/>
                <w:sz w:val="24"/>
              </w:rPr>
              <w:t>Web-cерверы</w:t>
            </w:r>
            <w:proofErr w:type="spellEnd"/>
          </w:p>
        </w:tc>
        <w:tc>
          <w:tcPr>
            <w:tcW w:w="6202" w:type="dxa"/>
          </w:tcPr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</w:rPr>
            </w:pPr>
            <w:r w:rsidRPr="00391FA7">
              <w:rPr>
                <w:b w:val="0"/>
                <w:sz w:val="24"/>
              </w:rPr>
              <w:t>Портал знаний</w:t>
            </w:r>
          </w:p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</w:rPr>
            </w:pPr>
            <w:r w:rsidRPr="00391FA7">
              <w:rPr>
                <w:b w:val="0"/>
                <w:sz w:val="24"/>
              </w:rPr>
              <w:t>http://www.znannya.org/?view=PHP_inquery_COM</w:t>
            </w:r>
          </w:p>
        </w:tc>
      </w:tr>
      <w:tr w:rsidR="00391FA7" w:rsidRPr="00D2714B" w:rsidTr="001413B8">
        <w:trPr>
          <w:jc w:val="center"/>
        </w:trPr>
        <w:tc>
          <w:tcPr>
            <w:tcW w:w="440" w:type="dxa"/>
          </w:tcPr>
          <w:p w:rsidR="00391FA7" w:rsidRDefault="00391FA7" w:rsidP="00FE7F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929" w:type="dxa"/>
          </w:tcPr>
          <w:p w:rsidR="00391FA7" w:rsidRPr="00391FA7" w:rsidRDefault="00391FA7" w:rsidP="00FE7FDB">
            <w:pPr>
              <w:pStyle w:val="3"/>
              <w:spacing w:after="0" w:afterAutospacing="0"/>
              <w:rPr>
                <w:rFonts w:eastAsia="Calibri"/>
                <w:b w:val="0"/>
                <w:sz w:val="24"/>
              </w:rPr>
            </w:pPr>
            <w:r w:rsidRPr="00391FA7">
              <w:rPr>
                <w:rFonts w:eastAsia="Calibri"/>
                <w:b w:val="0"/>
                <w:sz w:val="24"/>
              </w:rPr>
              <w:t>Основы XML</w:t>
            </w:r>
          </w:p>
        </w:tc>
        <w:tc>
          <w:tcPr>
            <w:tcW w:w="6202" w:type="dxa"/>
          </w:tcPr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</w:rPr>
            </w:pPr>
            <w:proofErr w:type="spellStart"/>
            <w:r w:rsidRPr="00391FA7">
              <w:rPr>
                <w:b w:val="0"/>
                <w:sz w:val="24"/>
              </w:rPr>
              <w:t>Интуит</w:t>
            </w:r>
            <w:proofErr w:type="spellEnd"/>
            <w:r w:rsidRPr="00391FA7">
              <w:rPr>
                <w:b w:val="0"/>
                <w:sz w:val="24"/>
              </w:rPr>
              <w:t xml:space="preserve"> национальный открытый университет</w:t>
            </w:r>
          </w:p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</w:rPr>
            </w:pPr>
            <w:r w:rsidRPr="00391FA7">
              <w:rPr>
                <w:b w:val="0"/>
                <w:sz w:val="24"/>
              </w:rPr>
              <w:t>http://www.intuit.ru/studies/courses/63/63/info</w:t>
            </w:r>
          </w:p>
        </w:tc>
      </w:tr>
    </w:tbl>
    <w:p w:rsidR="008649D8" w:rsidRPr="00D2714B" w:rsidRDefault="008649D8" w:rsidP="00FE7FD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A5835" w:rsidRDefault="008A58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D0616" w:rsidRDefault="008D0616" w:rsidP="008D0616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Фонд оценочных средств по дисциплине «Основы </w:t>
      </w:r>
      <w:r>
        <w:rPr>
          <w:bCs/>
          <w:sz w:val="28"/>
          <w:szCs w:val="28"/>
          <w:lang w:val="en-US"/>
        </w:rPr>
        <w:t>Web</w:t>
      </w:r>
      <w:r w:rsidRPr="00D91B4C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>дизайна» является неотъемлемой частью рабочей программы и представлен отдельным документом, рассмотренным на заседании кафедры «</w:t>
      </w:r>
      <w:r>
        <w:rPr>
          <w:sz w:val="28"/>
          <w:szCs w:val="28"/>
          <w:lang w:eastAsia="en-US"/>
        </w:rPr>
        <w:t>Автоматизированное проектирование</w:t>
      </w:r>
      <w:r>
        <w:rPr>
          <w:bCs/>
          <w:sz w:val="28"/>
          <w:szCs w:val="28"/>
        </w:rPr>
        <w:t>» и утвержденным заведующим кафедрой.</w:t>
      </w:r>
    </w:p>
    <w:p w:rsidR="008649D8" w:rsidRPr="00D2714B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1A0EF8" w:rsidRPr="00CE4AB6" w:rsidRDefault="001A0EF8" w:rsidP="00CE4AB6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D0616" w:rsidRDefault="008D0616" w:rsidP="008D0616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DC7F94" w:rsidRDefault="00DC7F94" w:rsidP="00DC7F9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8.1 Перечень основной учебной литературы, необходимой для освоения дисциплины</w:t>
      </w:r>
    </w:p>
    <w:p w:rsidR="00DC7F94" w:rsidRDefault="00DC7F94" w:rsidP="00DC7F94">
      <w:pPr>
        <w:widowControl/>
        <w:tabs>
          <w:tab w:val="left" w:pos="1418"/>
        </w:tabs>
        <w:spacing w:line="240" w:lineRule="auto"/>
        <w:ind w:left="851" w:firstLine="0"/>
        <w:rPr>
          <w:bCs/>
          <w:sz w:val="28"/>
          <w:szCs w:val="28"/>
        </w:rPr>
      </w:pPr>
    </w:p>
    <w:p w:rsidR="002D1157" w:rsidRPr="00ED7395" w:rsidRDefault="002D1157" w:rsidP="002D1157">
      <w:pPr>
        <w:spacing w:line="240" w:lineRule="auto"/>
        <w:ind w:left="851" w:firstLine="0"/>
        <w:rPr>
          <w:sz w:val="28"/>
          <w:szCs w:val="28"/>
        </w:rPr>
      </w:pPr>
      <w:r w:rsidRPr="00ED7395">
        <w:rPr>
          <w:bCs/>
          <w:sz w:val="28"/>
          <w:szCs w:val="28"/>
        </w:rPr>
        <w:t>1.</w:t>
      </w:r>
      <w:r>
        <w:rPr>
          <w:bCs/>
          <w:sz w:val="28"/>
          <w:szCs w:val="28"/>
        </w:rPr>
        <w:tab/>
      </w:r>
      <w:r w:rsidRPr="00ED7395">
        <w:rPr>
          <w:bCs/>
          <w:sz w:val="28"/>
          <w:szCs w:val="28"/>
        </w:rPr>
        <w:t xml:space="preserve"> Автоматизированное проектирование в</w:t>
      </w:r>
      <w:r w:rsidRPr="00ED7395">
        <w:rPr>
          <w:sz w:val="28"/>
          <w:szCs w:val="28"/>
        </w:rPr>
        <w:t xml:space="preserve"> </w:t>
      </w:r>
      <w:proofErr w:type="spellStart"/>
      <w:r w:rsidRPr="00ED7395">
        <w:rPr>
          <w:sz w:val="28"/>
          <w:szCs w:val="28"/>
        </w:rPr>
        <w:t>ИПИ-технологиях</w:t>
      </w:r>
      <w:proofErr w:type="spellEnd"/>
      <w:r w:rsidRPr="00ED7395">
        <w:rPr>
          <w:sz w:val="28"/>
          <w:szCs w:val="28"/>
        </w:rPr>
        <w:t xml:space="preserve"> : учеб. </w:t>
      </w:r>
      <w:r>
        <w:rPr>
          <w:sz w:val="28"/>
          <w:szCs w:val="28"/>
        </w:rPr>
        <w:tab/>
      </w:r>
      <w:r w:rsidRPr="00ED7395">
        <w:rPr>
          <w:sz w:val="28"/>
          <w:szCs w:val="28"/>
        </w:rPr>
        <w:t xml:space="preserve">пособие / Я. С. </w:t>
      </w:r>
      <w:proofErr w:type="spellStart"/>
      <w:r w:rsidRPr="00ED7395">
        <w:rPr>
          <w:sz w:val="28"/>
          <w:szCs w:val="28"/>
        </w:rPr>
        <w:t>Ватулин</w:t>
      </w:r>
      <w:proofErr w:type="spellEnd"/>
      <w:r w:rsidRPr="00ED7395">
        <w:rPr>
          <w:sz w:val="28"/>
          <w:szCs w:val="28"/>
        </w:rPr>
        <w:t xml:space="preserve"> [и др.]. - СПб. : ПГУПС, 2010. - 125 с. : </w:t>
      </w:r>
      <w:r>
        <w:rPr>
          <w:sz w:val="28"/>
          <w:szCs w:val="28"/>
        </w:rPr>
        <w:tab/>
      </w:r>
      <w:r w:rsidRPr="00ED7395">
        <w:rPr>
          <w:sz w:val="28"/>
          <w:szCs w:val="28"/>
        </w:rPr>
        <w:t xml:space="preserve">ил. </w:t>
      </w:r>
    </w:p>
    <w:p w:rsidR="002D1157" w:rsidRDefault="002D1157" w:rsidP="00DC7F94">
      <w:pPr>
        <w:widowControl/>
        <w:tabs>
          <w:tab w:val="left" w:pos="1418"/>
        </w:tabs>
        <w:spacing w:line="240" w:lineRule="auto"/>
        <w:ind w:left="851" w:firstLine="0"/>
        <w:rPr>
          <w:bCs/>
          <w:sz w:val="28"/>
          <w:szCs w:val="28"/>
        </w:rPr>
      </w:pPr>
    </w:p>
    <w:p w:rsidR="00DC7F94" w:rsidRDefault="00DC7F94" w:rsidP="00DC7F94">
      <w:pPr>
        <w:widowControl/>
        <w:spacing w:line="240" w:lineRule="auto"/>
        <w:ind w:firstLine="993"/>
        <w:rPr>
          <w:bCs/>
          <w:sz w:val="28"/>
          <w:szCs w:val="28"/>
        </w:rPr>
      </w:pPr>
      <w:r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8D0616" w:rsidRDefault="008D0616" w:rsidP="00DC7F94">
      <w:pPr>
        <w:widowControl/>
        <w:spacing w:line="240" w:lineRule="auto"/>
        <w:ind w:firstLine="993"/>
        <w:rPr>
          <w:bCs/>
          <w:sz w:val="28"/>
          <w:szCs w:val="28"/>
        </w:rPr>
      </w:pPr>
    </w:p>
    <w:p w:rsidR="002D1157" w:rsidRDefault="002D1157" w:rsidP="002D1157">
      <w:pPr>
        <w:widowControl/>
        <w:spacing w:line="240" w:lineRule="auto"/>
        <w:ind w:left="851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Системы автоматизированного проектирования. Основные   </w:t>
      </w:r>
      <w:r>
        <w:rPr>
          <w:bCs/>
          <w:sz w:val="28"/>
          <w:szCs w:val="28"/>
        </w:rPr>
        <w:tab/>
        <w:t xml:space="preserve">положения. ГОСТ 23501.101-87. - М.: Издательство стандартов, </w:t>
      </w:r>
      <w:r>
        <w:rPr>
          <w:bCs/>
          <w:sz w:val="28"/>
          <w:szCs w:val="28"/>
        </w:rPr>
        <w:tab/>
        <w:t>1987.</w:t>
      </w:r>
    </w:p>
    <w:p w:rsidR="002D1157" w:rsidRPr="00ED7395" w:rsidRDefault="002D1157" w:rsidP="002D1157">
      <w:pPr>
        <w:widowControl/>
        <w:spacing w:line="240" w:lineRule="auto"/>
        <w:ind w:left="851" w:firstLine="0"/>
        <w:rPr>
          <w:sz w:val="28"/>
          <w:szCs w:val="28"/>
        </w:rPr>
      </w:pPr>
      <w:r>
        <w:rPr>
          <w:bCs/>
          <w:sz w:val="28"/>
          <w:szCs w:val="28"/>
        </w:rPr>
        <w:t>2</w:t>
      </w:r>
      <w:r w:rsidRPr="00ED7395">
        <w:rPr>
          <w:bCs/>
          <w:sz w:val="28"/>
          <w:szCs w:val="28"/>
        </w:rPr>
        <w:t xml:space="preserve">. </w:t>
      </w:r>
      <w:r>
        <w:rPr>
          <w:bCs/>
          <w:sz w:val="28"/>
          <w:szCs w:val="28"/>
        </w:rPr>
        <w:tab/>
      </w:r>
      <w:proofErr w:type="spellStart"/>
      <w:r w:rsidRPr="00ED7395">
        <w:rPr>
          <w:bCs/>
          <w:sz w:val="28"/>
          <w:szCs w:val="28"/>
        </w:rPr>
        <w:t>Норенков</w:t>
      </w:r>
      <w:proofErr w:type="spellEnd"/>
      <w:r w:rsidRPr="00ED7395">
        <w:rPr>
          <w:bCs/>
          <w:sz w:val="28"/>
          <w:szCs w:val="28"/>
        </w:rPr>
        <w:t>, И. П.</w:t>
      </w:r>
      <w:r w:rsidRPr="00ED7395">
        <w:rPr>
          <w:sz w:val="28"/>
          <w:szCs w:val="28"/>
        </w:rPr>
        <w:t xml:space="preserve"> Основы автоматизир</w:t>
      </w:r>
      <w:r>
        <w:rPr>
          <w:sz w:val="28"/>
          <w:szCs w:val="28"/>
        </w:rPr>
        <w:t xml:space="preserve">ованного проектирования </w:t>
      </w:r>
      <w:r>
        <w:rPr>
          <w:sz w:val="28"/>
          <w:szCs w:val="28"/>
        </w:rPr>
        <w:tab/>
        <w:t xml:space="preserve">[Текст] </w:t>
      </w:r>
      <w:r w:rsidRPr="00ED7395">
        <w:rPr>
          <w:sz w:val="28"/>
          <w:szCs w:val="28"/>
        </w:rPr>
        <w:t xml:space="preserve">: учеб. для вузов / И. </w:t>
      </w:r>
      <w:proofErr w:type="spellStart"/>
      <w:r w:rsidRPr="00ED7395">
        <w:rPr>
          <w:sz w:val="28"/>
          <w:szCs w:val="28"/>
        </w:rPr>
        <w:t>П.Норенков</w:t>
      </w:r>
      <w:proofErr w:type="spellEnd"/>
      <w:r w:rsidRPr="00ED7395">
        <w:rPr>
          <w:sz w:val="28"/>
          <w:szCs w:val="28"/>
        </w:rPr>
        <w:t xml:space="preserve">. - Изд. 3-е, </w:t>
      </w:r>
      <w:proofErr w:type="spellStart"/>
      <w:r w:rsidRPr="00ED7395">
        <w:rPr>
          <w:sz w:val="28"/>
          <w:szCs w:val="28"/>
        </w:rPr>
        <w:t>перераб</w:t>
      </w:r>
      <w:proofErr w:type="spellEnd"/>
      <w:r w:rsidRPr="00ED7395">
        <w:rPr>
          <w:sz w:val="28"/>
          <w:szCs w:val="28"/>
        </w:rPr>
        <w:t xml:space="preserve">. и </w:t>
      </w:r>
      <w:r>
        <w:rPr>
          <w:sz w:val="28"/>
          <w:szCs w:val="28"/>
        </w:rPr>
        <w:tab/>
      </w:r>
      <w:r w:rsidRPr="00ED7395">
        <w:rPr>
          <w:sz w:val="28"/>
          <w:szCs w:val="28"/>
        </w:rPr>
        <w:t>доп. - М. : Изд-во МГТУ им. Н. Э. Баумана, 2006. - 447 с. : ил.</w:t>
      </w:r>
    </w:p>
    <w:p w:rsidR="002D1157" w:rsidRDefault="002D1157" w:rsidP="00DC7F94">
      <w:pPr>
        <w:widowControl/>
        <w:spacing w:line="240" w:lineRule="auto"/>
        <w:ind w:firstLine="993"/>
        <w:rPr>
          <w:bCs/>
          <w:sz w:val="28"/>
          <w:szCs w:val="28"/>
        </w:rPr>
      </w:pPr>
    </w:p>
    <w:p w:rsidR="00BB210E" w:rsidRDefault="00BB210E" w:rsidP="00BB210E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BB210E" w:rsidRDefault="00BB210E" w:rsidP="00BB210E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503552" w:rsidRDefault="00503552" w:rsidP="00BB210E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B210E" w:rsidRDefault="00BB210E" w:rsidP="00BB210E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8.4 Другие издания, необходимые для освоения дисциплины</w:t>
      </w:r>
      <w:r w:rsidR="00111F0A">
        <w:rPr>
          <w:bCs/>
          <w:sz w:val="28"/>
          <w:szCs w:val="28"/>
        </w:rPr>
        <w:t xml:space="preserve"> не используются.</w:t>
      </w:r>
    </w:p>
    <w:p w:rsidR="00356695" w:rsidRDefault="00356695" w:rsidP="00BB210E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другие издания не используются.</w:t>
      </w:r>
    </w:p>
    <w:p w:rsidR="00CE4AB6" w:rsidRDefault="00CE4AB6" w:rsidP="00BB210E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B210E" w:rsidRDefault="00BB210E" w:rsidP="00BB210E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BB210E" w:rsidRDefault="00BB210E" w:rsidP="008D0616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BB210E" w:rsidRPr="008D0616" w:rsidRDefault="00BB210E" w:rsidP="00BB210E">
      <w:pPr>
        <w:widowControl/>
        <w:numPr>
          <w:ilvl w:val="0"/>
          <w:numId w:val="39"/>
        </w:numPr>
        <w:spacing w:line="240" w:lineRule="auto"/>
        <w:jc w:val="left"/>
        <w:rPr>
          <w:sz w:val="28"/>
          <w:szCs w:val="24"/>
        </w:rPr>
      </w:pPr>
      <w:r w:rsidRPr="008D0616">
        <w:rPr>
          <w:sz w:val="28"/>
          <w:szCs w:val="24"/>
        </w:rPr>
        <w:t>Интернет ресурс -И.В.Успенский</w:t>
      </w:r>
      <w:r w:rsidRPr="008D0616">
        <w:rPr>
          <w:b/>
          <w:bCs/>
          <w:sz w:val="28"/>
          <w:szCs w:val="24"/>
        </w:rPr>
        <w:t xml:space="preserve"> </w:t>
      </w:r>
      <w:r w:rsidRPr="008D0616">
        <w:rPr>
          <w:bCs/>
          <w:sz w:val="28"/>
          <w:szCs w:val="24"/>
        </w:rPr>
        <w:t>ИНТЕРНЕТ-МАРКЕТИНГ</w:t>
      </w:r>
      <w:r w:rsidRPr="008D0616">
        <w:rPr>
          <w:sz w:val="28"/>
          <w:szCs w:val="24"/>
        </w:rPr>
        <w:t xml:space="preserve">  http://www.aup.ru/books/m80/</w:t>
      </w:r>
    </w:p>
    <w:p w:rsidR="00BB210E" w:rsidRPr="008D0616" w:rsidRDefault="00BB210E" w:rsidP="00BB210E">
      <w:pPr>
        <w:pStyle w:val="1"/>
        <w:numPr>
          <w:ilvl w:val="0"/>
          <w:numId w:val="39"/>
        </w:numPr>
        <w:rPr>
          <w:rFonts w:ascii="Times New Roman" w:hAnsi="Times New Roman"/>
          <w:b w:val="0"/>
          <w:bCs w:val="0"/>
          <w:sz w:val="28"/>
          <w:szCs w:val="24"/>
        </w:rPr>
      </w:pPr>
      <w:r w:rsidRPr="008D0616">
        <w:rPr>
          <w:rFonts w:ascii="Times New Roman" w:hAnsi="Times New Roman"/>
          <w:b w:val="0"/>
          <w:sz w:val="28"/>
          <w:szCs w:val="24"/>
        </w:rPr>
        <w:t xml:space="preserve">Интернет ресурс  - Основы работы глобальной сети </w:t>
      </w:r>
      <w:proofErr w:type="spellStart"/>
      <w:r w:rsidRPr="008D0616">
        <w:rPr>
          <w:rFonts w:ascii="Times New Roman" w:hAnsi="Times New Roman"/>
          <w:b w:val="0"/>
          <w:sz w:val="28"/>
          <w:szCs w:val="24"/>
        </w:rPr>
        <w:t>Internet</w:t>
      </w:r>
      <w:proofErr w:type="spellEnd"/>
      <w:r w:rsidRPr="008D0616">
        <w:rPr>
          <w:rFonts w:ascii="Times New Roman" w:hAnsi="Times New Roman"/>
          <w:b w:val="0"/>
          <w:sz w:val="28"/>
          <w:szCs w:val="24"/>
        </w:rPr>
        <w:t xml:space="preserve">  </w:t>
      </w:r>
      <w:r w:rsidRPr="008D0616">
        <w:rPr>
          <w:rFonts w:ascii="Times New Roman" w:hAnsi="Times New Roman"/>
          <w:b w:val="0"/>
          <w:bCs w:val="0"/>
          <w:sz w:val="28"/>
          <w:szCs w:val="24"/>
        </w:rPr>
        <w:t xml:space="preserve">http://www.lessons-   </w:t>
      </w:r>
      <w:proofErr w:type="spellStart"/>
      <w:r w:rsidRPr="008D0616">
        <w:rPr>
          <w:rFonts w:ascii="Times New Roman" w:hAnsi="Times New Roman"/>
          <w:b w:val="0"/>
          <w:bCs w:val="0"/>
          <w:sz w:val="28"/>
          <w:szCs w:val="24"/>
        </w:rPr>
        <w:t>tva.info</w:t>
      </w:r>
      <w:proofErr w:type="spellEnd"/>
      <w:r w:rsidRPr="008D0616">
        <w:rPr>
          <w:rFonts w:ascii="Times New Roman" w:hAnsi="Times New Roman"/>
          <w:b w:val="0"/>
          <w:bCs w:val="0"/>
          <w:sz w:val="28"/>
          <w:szCs w:val="24"/>
        </w:rPr>
        <w:t>/</w:t>
      </w:r>
      <w:proofErr w:type="spellStart"/>
      <w:r w:rsidRPr="008D0616">
        <w:rPr>
          <w:rFonts w:ascii="Times New Roman" w:hAnsi="Times New Roman"/>
          <w:b w:val="0"/>
          <w:bCs w:val="0"/>
          <w:sz w:val="28"/>
          <w:szCs w:val="24"/>
        </w:rPr>
        <w:t>edu</w:t>
      </w:r>
      <w:proofErr w:type="spellEnd"/>
      <w:r w:rsidRPr="008D0616">
        <w:rPr>
          <w:rFonts w:ascii="Times New Roman" w:hAnsi="Times New Roman"/>
          <w:b w:val="0"/>
          <w:bCs w:val="0"/>
          <w:sz w:val="28"/>
          <w:szCs w:val="24"/>
        </w:rPr>
        <w:t>/</w:t>
      </w:r>
      <w:proofErr w:type="spellStart"/>
      <w:r w:rsidRPr="008D0616">
        <w:rPr>
          <w:rFonts w:ascii="Times New Roman" w:hAnsi="Times New Roman"/>
          <w:b w:val="0"/>
          <w:bCs w:val="0"/>
          <w:sz w:val="28"/>
          <w:szCs w:val="24"/>
        </w:rPr>
        <w:t>trainbus</w:t>
      </w:r>
      <w:proofErr w:type="spellEnd"/>
      <w:r w:rsidRPr="008D0616">
        <w:rPr>
          <w:rFonts w:ascii="Times New Roman" w:hAnsi="Times New Roman"/>
          <w:b w:val="0"/>
          <w:bCs w:val="0"/>
          <w:sz w:val="28"/>
          <w:szCs w:val="24"/>
        </w:rPr>
        <w:t>/1.html</w:t>
      </w:r>
    </w:p>
    <w:p w:rsidR="00BB210E" w:rsidRPr="008D0616" w:rsidRDefault="00BB210E" w:rsidP="00BB210E">
      <w:pPr>
        <w:widowControl/>
        <w:numPr>
          <w:ilvl w:val="0"/>
          <w:numId w:val="39"/>
        </w:numPr>
        <w:spacing w:line="240" w:lineRule="auto"/>
        <w:ind w:right="-1475"/>
        <w:jc w:val="left"/>
        <w:rPr>
          <w:bCs/>
          <w:sz w:val="28"/>
          <w:szCs w:val="24"/>
        </w:rPr>
      </w:pPr>
      <w:r w:rsidRPr="008D0616">
        <w:rPr>
          <w:sz w:val="28"/>
          <w:szCs w:val="24"/>
        </w:rPr>
        <w:t>Интернет ресурс</w:t>
      </w:r>
      <w:r w:rsidRPr="008D0616">
        <w:rPr>
          <w:b/>
          <w:sz w:val="28"/>
          <w:szCs w:val="24"/>
        </w:rPr>
        <w:t xml:space="preserve"> - </w:t>
      </w:r>
      <w:r w:rsidRPr="008D0616">
        <w:rPr>
          <w:bCs/>
          <w:sz w:val="28"/>
          <w:szCs w:val="24"/>
        </w:rPr>
        <w:t>Основы компьютерных сетей  http://kom-seti.narod.ru/index.files/1.htm</w:t>
      </w:r>
      <w:r w:rsidRPr="008D0616">
        <w:rPr>
          <w:bCs/>
          <w:sz w:val="28"/>
          <w:szCs w:val="24"/>
          <w:lang w:val="en-US"/>
        </w:rPr>
        <w:t>l</w:t>
      </w:r>
    </w:p>
    <w:p w:rsidR="007544FF" w:rsidRDefault="00BB210E" w:rsidP="00BB210E">
      <w:pPr>
        <w:widowControl/>
        <w:numPr>
          <w:ilvl w:val="0"/>
          <w:numId w:val="39"/>
        </w:numPr>
        <w:spacing w:line="240" w:lineRule="auto"/>
        <w:ind w:right="-1475"/>
        <w:jc w:val="left"/>
        <w:rPr>
          <w:sz w:val="28"/>
          <w:szCs w:val="24"/>
        </w:rPr>
      </w:pPr>
      <w:r w:rsidRPr="008D0616">
        <w:rPr>
          <w:sz w:val="28"/>
          <w:szCs w:val="24"/>
        </w:rPr>
        <w:t xml:space="preserve">Интернет ресурс – </w:t>
      </w:r>
      <w:r w:rsidRPr="008D0616">
        <w:rPr>
          <w:sz w:val="28"/>
          <w:szCs w:val="24"/>
          <w:lang w:val="en-US"/>
        </w:rPr>
        <w:t>life</w:t>
      </w:r>
      <w:r w:rsidRPr="008D0616">
        <w:rPr>
          <w:sz w:val="28"/>
          <w:szCs w:val="24"/>
        </w:rPr>
        <w:t>-</w:t>
      </w:r>
      <w:proofErr w:type="spellStart"/>
      <w:r w:rsidRPr="008D0616">
        <w:rPr>
          <w:sz w:val="28"/>
          <w:szCs w:val="24"/>
          <w:lang w:val="en-US"/>
        </w:rPr>
        <w:t>prog</w:t>
      </w:r>
      <w:proofErr w:type="spellEnd"/>
    </w:p>
    <w:p w:rsidR="00BB210E" w:rsidRPr="005156A4" w:rsidRDefault="00BB210E" w:rsidP="007544FF">
      <w:pPr>
        <w:widowControl/>
        <w:spacing w:line="240" w:lineRule="auto"/>
        <w:ind w:left="720" w:right="-1475" w:firstLine="0"/>
        <w:jc w:val="left"/>
        <w:rPr>
          <w:sz w:val="28"/>
          <w:szCs w:val="24"/>
        </w:rPr>
      </w:pPr>
      <w:r w:rsidRPr="008D0616">
        <w:rPr>
          <w:sz w:val="28"/>
          <w:szCs w:val="24"/>
          <w:lang w:val="en-US"/>
        </w:rPr>
        <w:t>http</w:t>
      </w:r>
      <w:r w:rsidRPr="008D0616">
        <w:rPr>
          <w:sz w:val="28"/>
          <w:szCs w:val="24"/>
        </w:rPr>
        <w:t>://</w:t>
      </w:r>
      <w:r w:rsidRPr="008D0616">
        <w:rPr>
          <w:sz w:val="28"/>
          <w:szCs w:val="24"/>
          <w:lang w:val="en-US"/>
        </w:rPr>
        <w:t>www</w:t>
      </w:r>
      <w:r w:rsidRPr="008D0616">
        <w:rPr>
          <w:sz w:val="28"/>
          <w:szCs w:val="24"/>
        </w:rPr>
        <w:t>.</w:t>
      </w:r>
      <w:r w:rsidRPr="008D0616">
        <w:rPr>
          <w:sz w:val="28"/>
          <w:szCs w:val="24"/>
          <w:lang w:val="en-US"/>
        </w:rPr>
        <w:t>life</w:t>
      </w:r>
      <w:r w:rsidRPr="008D0616">
        <w:rPr>
          <w:sz w:val="28"/>
          <w:szCs w:val="24"/>
        </w:rPr>
        <w:t>-</w:t>
      </w:r>
      <w:proofErr w:type="spellStart"/>
      <w:r w:rsidRPr="008D0616">
        <w:rPr>
          <w:sz w:val="28"/>
          <w:szCs w:val="24"/>
          <w:lang w:val="en-US"/>
        </w:rPr>
        <w:t>prog</w:t>
      </w:r>
      <w:proofErr w:type="spellEnd"/>
      <w:r w:rsidRPr="008D0616">
        <w:rPr>
          <w:sz w:val="28"/>
          <w:szCs w:val="24"/>
        </w:rPr>
        <w:t>.</w:t>
      </w:r>
      <w:proofErr w:type="spellStart"/>
      <w:r w:rsidRPr="008D0616">
        <w:rPr>
          <w:sz w:val="28"/>
          <w:szCs w:val="24"/>
          <w:lang w:val="en-US"/>
        </w:rPr>
        <w:t>ru</w:t>
      </w:r>
      <w:proofErr w:type="spellEnd"/>
      <w:r w:rsidRPr="008D0616">
        <w:rPr>
          <w:sz w:val="28"/>
          <w:szCs w:val="24"/>
        </w:rPr>
        <w:t>/1_2151_</w:t>
      </w:r>
      <w:proofErr w:type="spellStart"/>
      <w:r w:rsidRPr="008D0616">
        <w:rPr>
          <w:sz w:val="28"/>
          <w:szCs w:val="24"/>
          <w:lang w:val="en-US"/>
        </w:rPr>
        <w:t>modeli</w:t>
      </w:r>
      <w:proofErr w:type="spellEnd"/>
      <w:r w:rsidRPr="008D0616">
        <w:rPr>
          <w:sz w:val="28"/>
          <w:szCs w:val="24"/>
        </w:rPr>
        <w:t>-</w:t>
      </w:r>
      <w:proofErr w:type="spellStart"/>
      <w:r w:rsidRPr="008D0616">
        <w:rPr>
          <w:sz w:val="28"/>
          <w:szCs w:val="24"/>
          <w:lang w:val="en-US"/>
        </w:rPr>
        <w:t>organizatsii</w:t>
      </w:r>
      <w:proofErr w:type="spellEnd"/>
      <w:r w:rsidRPr="008D0616">
        <w:rPr>
          <w:sz w:val="28"/>
          <w:szCs w:val="24"/>
        </w:rPr>
        <w:t>-</w:t>
      </w:r>
      <w:proofErr w:type="spellStart"/>
      <w:r w:rsidRPr="008D0616">
        <w:rPr>
          <w:sz w:val="28"/>
          <w:szCs w:val="24"/>
          <w:lang w:val="en-US"/>
        </w:rPr>
        <w:t>logicheskih</w:t>
      </w:r>
      <w:proofErr w:type="spellEnd"/>
      <w:r w:rsidRPr="008D0616">
        <w:rPr>
          <w:sz w:val="28"/>
          <w:szCs w:val="24"/>
        </w:rPr>
        <w:t>-</w:t>
      </w:r>
      <w:proofErr w:type="spellStart"/>
      <w:r w:rsidRPr="005156A4">
        <w:rPr>
          <w:sz w:val="28"/>
          <w:szCs w:val="24"/>
          <w:lang w:val="en-US"/>
        </w:rPr>
        <w:t>struktur</w:t>
      </w:r>
      <w:proofErr w:type="spellEnd"/>
      <w:r w:rsidRPr="005156A4">
        <w:rPr>
          <w:sz w:val="28"/>
          <w:szCs w:val="24"/>
        </w:rPr>
        <w:t>-</w:t>
      </w:r>
      <w:r w:rsidRPr="005156A4">
        <w:rPr>
          <w:sz w:val="28"/>
          <w:szCs w:val="24"/>
          <w:lang w:val="en-US"/>
        </w:rPr>
        <w:t>web</w:t>
      </w:r>
      <w:r w:rsidRPr="005156A4">
        <w:rPr>
          <w:sz w:val="28"/>
          <w:szCs w:val="24"/>
        </w:rPr>
        <w:t>-</w:t>
      </w:r>
      <w:proofErr w:type="spellStart"/>
      <w:r w:rsidRPr="005156A4">
        <w:rPr>
          <w:sz w:val="28"/>
          <w:szCs w:val="24"/>
          <w:lang w:val="en-US"/>
        </w:rPr>
        <w:t>saytov</w:t>
      </w:r>
      <w:proofErr w:type="spellEnd"/>
      <w:r w:rsidRPr="005156A4">
        <w:rPr>
          <w:sz w:val="28"/>
          <w:szCs w:val="24"/>
        </w:rPr>
        <w:t>.</w:t>
      </w:r>
      <w:r w:rsidRPr="005156A4">
        <w:rPr>
          <w:sz w:val="28"/>
          <w:szCs w:val="24"/>
          <w:lang w:val="en-US"/>
        </w:rPr>
        <w:t>html</w:t>
      </w:r>
    </w:p>
    <w:p w:rsidR="00BB210E" w:rsidRPr="008D0616" w:rsidRDefault="00BB210E" w:rsidP="00BB210E">
      <w:pPr>
        <w:pStyle w:val="1"/>
        <w:numPr>
          <w:ilvl w:val="0"/>
          <w:numId w:val="39"/>
        </w:numPr>
        <w:rPr>
          <w:rFonts w:ascii="Times New Roman" w:hAnsi="Times New Roman"/>
          <w:b w:val="0"/>
          <w:sz w:val="28"/>
          <w:szCs w:val="24"/>
        </w:rPr>
      </w:pPr>
      <w:r w:rsidRPr="008D0616">
        <w:rPr>
          <w:rFonts w:ascii="Times New Roman" w:hAnsi="Times New Roman"/>
          <w:b w:val="0"/>
          <w:sz w:val="28"/>
          <w:szCs w:val="24"/>
        </w:rPr>
        <w:t xml:space="preserve">Интернет ресурс - </w:t>
      </w:r>
      <w:proofErr w:type="spellStart"/>
      <w:r w:rsidRPr="008D0616">
        <w:rPr>
          <w:rFonts w:ascii="Times New Roman" w:hAnsi="Times New Roman"/>
          <w:b w:val="0"/>
          <w:sz w:val="28"/>
          <w:szCs w:val="24"/>
        </w:rPr>
        <w:t>Glosbe</w:t>
      </w:r>
      <w:proofErr w:type="spellEnd"/>
      <w:r w:rsidRPr="008D0616">
        <w:rPr>
          <w:rFonts w:ascii="Times New Roman" w:hAnsi="Times New Roman"/>
          <w:b w:val="0"/>
          <w:sz w:val="28"/>
          <w:szCs w:val="24"/>
        </w:rPr>
        <w:t xml:space="preserve"> многоязычный </w:t>
      </w:r>
      <w:proofErr w:type="spellStart"/>
      <w:r w:rsidRPr="008D0616">
        <w:rPr>
          <w:rFonts w:ascii="Times New Roman" w:hAnsi="Times New Roman"/>
          <w:b w:val="0"/>
          <w:sz w:val="28"/>
          <w:szCs w:val="24"/>
        </w:rPr>
        <w:t>онлайн</w:t>
      </w:r>
      <w:proofErr w:type="spellEnd"/>
      <w:r w:rsidRPr="008D0616">
        <w:rPr>
          <w:rFonts w:ascii="Times New Roman" w:hAnsi="Times New Roman"/>
          <w:b w:val="0"/>
          <w:sz w:val="28"/>
          <w:szCs w:val="24"/>
        </w:rPr>
        <w:t xml:space="preserve"> словарь </w:t>
      </w:r>
      <w:r w:rsidRPr="008D0616">
        <w:rPr>
          <w:rFonts w:ascii="Times New Roman" w:hAnsi="Times New Roman"/>
          <w:b w:val="0"/>
          <w:sz w:val="28"/>
          <w:szCs w:val="24"/>
          <w:lang w:val="en-US"/>
        </w:rPr>
        <w:t>https</w:t>
      </w:r>
      <w:r w:rsidRPr="008D0616">
        <w:rPr>
          <w:rFonts w:ascii="Times New Roman" w:hAnsi="Times New Roman"/>
          <w:b w:val="0"/>
          <w:sz w:val="28"/>
          <w:szCs w:val="24"/>
        </w:rPr>
        <w:t>://</w:t>
      </w:r>
      <w:proofErr w:type="spellStart"/>
      <w:r w:rsidRPr="008D0616">
        <w:rPr>
          <w:rFonts w:ascii="Times New Roman" w:hAnsi="Times New Roman"/>
          <w:b w:val="0"/>
          <w:sz w:val="28"/>
          <w:szCs w:val="24"/>
          <w:lang w:val="en-US"/>
        </w:rPr>
        <w:t>ru</w:t>
      </w:r>
      <w:proofErr w:type="spellEnd"/>
      <w:r w:rsidRPr="008D0616">
        <w:rPr>
          <w:rFonts w:ascii="Times New Roman" w:hAnsi="Times New Roman"/>
          <w:b w:val="0"/>
          <w:sz w:val="28"/>
          <w:szCs w:val="24"/>
        </w:rPr>
        <w:t>.</w:t>
      </w:r>
      <w:proofErr w:type="spellStart"/>
      <w:r w:rsidRPr="008D0616">
        <w:rPr>
          <w:rFonts w:ascii="Times New Roman" w:hAnsi="Times New Roman"/>
          <w:b w:val="0"/>
          <w:sz w:val="28"/>
          <w:szCs w:val="24"/>
          <w:lang w:val="en-US"/>
        </w:rPr>
        <w:t>glosbe</w:t>
      </w:r>
      <w:proofErr w:type="spellEnd"/>
      <w:r w:rsidRPr="008D0616">
        <w:rPr>
          <w:rFonts w:ascii="Times New Roman" w:hAnsi="Times New Roman"/>
          <w:b w:val="0"/>
          <w:sz w:val="28"/>
          <w:szCs w:val="24"/>
        </w:rPr>
        <w:t>.</w:t>
      </w:r>
      <w:r w:rsidRPr="008D0616">
        <w:rPr>
          <w:rFonts w:ascii="Times New Roman" w:hAnsi="Times New Roman"/>
          <w:b w:val="0"/>
          <w:sz w:val="28"/>
          <w:szCs w:val="24"/>
          <w:lang w:val="en-US"/>
        </w:rPr>
        <w:t>com</w:t>
      </w:r>
      <w:r w:rsidRPr="008D0616">
        <w:rPr>
          <w:rFonts w:ascii="Times New Roman" w:hAnsi="Times New Roman"/>
          <w:b w:val="0"/>
          <w:sz w:val="28"/>
          <w:szCs w:val="24"/>
        </w:rPr>
        <w:t>/</w:t>
      </w:r>
      <w:proofErr w:type="spellStart"/>
      <w:r w:rsidRPr="008D0616">
        <w:rPr>
          <w:rFonts w:ascii="Times New Roman" w:hAnsi="Times New Roman"/>
          <w:b w:val="0"/>
          <w:sz w:val="28"/>
          <w:szCs w:val="24"/>
          <w:lang w:val="en-US"/>
        </w:rPr>
        <w:t>ru</w:t>
      </w:r>
      <w:proofErr w:type="spellEnd"/>
      <w:r w:rsidRPr="008D0616">
        <w:rPr>
          <w:rFonts w:ascii="Times New Roman" w:hAnsi="Times New Roman"/>
          <w:b w:val="0"/>
          <w:sz w:val="28"/>
          <w:szCs w:val="24"/>
        </w:rPr>
        <w:t>/</w:t>
      </w:r>
      <w:r w:rsidRPr="008D0616">
        <w:rPr>
          <w:rFonts w:ascii="Times New Roman" w:hAnsi="Times New Roman"/>
          <w:b w:val="0"/>
          <w:sz w:val="28"/>
          <w:szCs w:val="24"/>
          <w:lang w:val="en-US"/>
        </w:rPr>
        <w:t>en</w:t>
      </w:r>
      <w:r w:rsidRPr="008D0616">
        <w:rPr>
          <w:rFonts w:ascii="Times New Roman" w:hAnsi="Times New Roman"/>
          <w:b w:val="0"/>
          <w:sz w:val="28"/>
          <w:szCs w:val="24"/>
        </w:rPr>
        <w:t xml:space="preserve">/структура навигации </w:t>
      </w:r>
      <w:proofErr w:type="spellStart"/>
      <w:r w:rsidRPr="008D0616">
        <w:rPr>
          <w:rFonts w:ascii="Times New Roman" w:hAnsi="Times New Roman"/>
          <w:b w:val="0"/>
          <w:sz w:val="28"/>
          <w:szCs w:val="24"/>
        </w:rPr>
        <w:t>веб-сайта</w:t>
      </w:r>
      <w:proofErr w:type="spellEnd"/>
      <w:r w:rsidRPr="008D0616">
        <w:rPr>
          <w:rFonts w:ascii="Times New Roman" w:hAnsi="Times New Roman"/>
          <w:b w:val="0"/>
          <w:sz w:val="28"/>
          <w:szCs w:val="24"/>
        </w:rPr>
        <w:t>?</w:t>
      </w:r>
      <w:r w:rsidRPr="008D0616">
        <w:rPr>
          <w:rFonts w:ascii="Times New Roman" w:hAnsi="Times New Roman"/>
          <w:b w:val="0"/>
          <w:sz w:val="28"/>
          <w:szCs w:val="24"/>
          <w:lang w:val="en-US"/>
        </w:rPr>
        <w:t>page</w:t>
      </w:r>
      <w:r w:rsidRPr="008D0616">
        <w:rPr>
          <w:rFonts w:ascii="Times New Roman" w:hAnsi="Times New Roman"/>
          <w:b w:val="0"/>
          <w:sz w:val="28"/>
          <w:szCs w:val="24"/>
        </w:rPr>
        <w:t>=2</w:t>
      </w:r>
    </w:p>
    <w:p w:rsidR="00BB210E" w:rsidRPr="008D0616" w:rsidRDefault="00BB210E" w:rsidP="00BB210E">
      <w:pPr>
        <w:widowControl/>
        <w:numPr>
          <w:ilvl w:val="0"/>
          <w:numId w:val="39"/>
        </w:numPr>
        <w:spacing w:line="240" w:lineRule="auto"/>
        <w:ind w:right="-1475"/>
        <w:jc w:val="left"/>
        <w:rPr>
          <w:sz w:val="28"/>
          <w:szCs w:val="24"/>
        </w:rPr>
      </w:pPr>
      <w:r w:rsidRPr="008D0616">
        <w:rPr>
          <w:sz w:val="28"/>
          <w:szCs w:val="24"/>
        </w:rPr>
        <w:t>Интернет ресурс</w:t>
      </w:r>
      <w:r w:rsidRPr="008D0616">
        <w:rPr>
          <w:b/>
          <w:sz w:val="28"/>
          <w:szCs w:val="24"/>
        </w:rPr>
        <w:t xml:space="preserve"> - </w:t>
      </w:r>
      <w:proofErr w:type="spellStart"/>
      <w:r w:rsidRPr="008D0616">
        <w:rPr>
          <w:sz w:val="28"/>
          <w:szCs w:val="24"/>
        </w:rPr>
        <w:t>Веб</w:t>
      </w:r>
      <w:proofErr w:type="spellEnd"/>
      <w:r w:rsidRPr="008D0616">
        <w:rPr>
          <w:sz w:val="28"/>
          <w:szCs w:val="24"/>
        </w:rPr>
        <w:t xml:space="preserve"> ремесло - http://www.webremeslo.ru/html/glava0.html</w:t>
      </w:r>
    </w:p>
    <w:p w:rsidR="00BB210E" w:rsidRPr="008D0616" w:rsidRDefault="00BB210E" w:rsidP="00BB210E">
      <w:pPr>
        <w:pStyle w:val="a8"/>
        <w:numPr>
          <w:ilvl w:val="0"/>
          <w:numId w:val="39"/>
        </w:numPr>
        <w:spacing w:before="0" w:beforeAutospacing="0" w:after="0" w:afterAutospacing="0"/>
        <w:rPr>
          <w:bCs/>
          <w:sz w:val="28"/>
        </w:rPr>
      </w:pPr>
      <w:r w:rsidRPr="008D0616">
        <w:rPr>
          <w:sz w:val="28"/>
        </w:rPr>
        <w:t>Интернет ресурс</w:t>
      </w:r>
      <w:r w:rsidRPr="008D0616">
        <w:rPr>
          <w:b/>
          <w:sz w:val="28"/>
        </w:rPr>
        <w:t xml:space="preserve"> - </w:t>
      </w:r>
      <w:r w:rsidRPr="008D0616">
        <w:rPr>
          <w:bCs/>
          <w:color w:val="000000"/>
          <w:sz w:val="28"/>
        </w:rPr>
        <w:t xml:space="preserve">ЭЛЕКТРОННЫЙ УЧЕБНИК ПО ЯЗЫКУ WEB-СТРАНИЦ (HTML) </w:t>
      </w:r>
      <w:r w:rsidRPr="008D0616">
        <w:rPr>
          <w:bCs/>
          <w:sz w:val="28"/>
        </w:rPr>
        <w:t>http://uhtml.gym5cheb.ru/p6aa1.html</w:t>
      </w:r>
    </w:p>
    <w:p w:rsidR="00BB210E" w:rsidRPr="008D0616" w:rsidRDefault="00BB210E" w:rsidP="00BB210E">
      <w:pPr>
        <w:pStyle w:val="a8"/>
        <w:numPr>
          <w:ilvl w:val="0"/>
          <w:numId w:val="39"/>
        </w:numPr>
        <w:spacing w:before="0" w:beforeAutospacing="0" w:after="0" w:afterAutospacing="0"/>
        <w:rPr>
          <w:bCs/>
          <w:sz w:val="28"/>
        </w:rPr>
      </w:pPr>
      <w:r w:rsidRPr="008D0616">
        <w:rPr>
          <w:sz w:val="28"/>
        </w:rPr>
        <w:t>Интернет ресурс</w:t>
      </w:r>
      <w:r w:rsidRPr="008D0616">
        <w:rPr>
          <w:b/>
          <w:sz w:val="28"/>
        </w:rPr>
        <w:t xml:space="preserve"> - </w:t>
      </w:r>
      <w:r w:rsidRPr="008D0616">
        <w:rPr>
          <w:bCs/>
          <w:sz w:val="28"/>
        </w:rPr>
        <w:t xml:space="preserve">Навигатор </w:t>
      </w:r>
      <w:proofErr w:type="spellStart"/>
      <w:r w:rsidRPr="008D0616">
        <w:rPr>
          <w:bCs/>
          <w:sz w:val="28"/>
        </w:rPr>
        <w:t>веб-мастерства</w:t>
      </w:r>
      <w:proofErr w:type="spellEnd"/>
      <w:r w:rsidRPr="008D0616">
        <w:rPr>
          <w:bCs/>
          <w:sz w:val="28"/>
        </w:rPr>
        <w:t>- http://www.webnav.ru/books/html4/frames/</w:t>
      </w:r>
    </w:p>
    <w:p w:rsidR="00BB210E" w:rsidRPr="008D0616" w:rsidRDefault="00BB210E" w:rsidP="00BB210E">
      <w:pPr>
        <w:pStyle w:val="2"/>
        <w:numPr>
          <w:ilvl w:val="0"/>
          <w:numId w:val="39"/>
        </w:numPr>
        <w:rPr>
          <w:rFonts w:ascii="Times New Roman" w:hAnsi="Times New Roman"/>
          <w:b w:val="0"/>
          <w:i w:val="0"/>
          <w:szCs w:val="24"/>
        </w:rPr>
      </w:pPr>
      <w:r w:rsidRPr="008D0616">
        <w:rPr>
          <w:rFonts w:ascii="Times New Roman" w:hAnsi="Times New Roman"/>
          <w:b w:val="0"/>
          <w:i w:val="0"/>
          <w:szCs w:val="24"/>
        </w:rPr>
        <w:t>Интернет ресурс -</w:t>
      </w:r>
      <w:r w:rsidRPr="008D0616">
        <w:rPr>
          <w:rFonts w:ascii="Times New Roman" w:hAnsi="Times New Roman"/>
          <w:b w:val="0"/>
          <w:szCs w:val="24"/>
        </w:rPr>
        <w:t xml:space="preserve"> </w:t>
      </w:r>
      <w:r w:rsidRPr="008D0616">
        <w:rPr>
          <w:rFonts w:ascii="Times New Roman" w:hAnsi="Times New Roman"/>
          <w:b w:val="0"/>
          <w:i w:val="0"/>
          <w:szCs w:val="24"/>
        </w:rPr>
        <w:t>Электронный учебник Мамаев</w:t>
      </w:r>
    </w:p>
    <w:p w:rsidR="00BB210E" w:rsidRPr="008D0616" w:rsidRDefault="00BB210E" w:rsidP="00BB210E">
      <w:pPr>
        <w:pStyle w:val="a8"/>
        <w:spacing w:before="0" w:beforeAutospacing="0" w:after="0" w:afterAutospacing="0"/>
        <w:ind w:left="360"/>
        <w:rPr>
          <w:bCs/>
          <w:sz w:val="28"/>
        </w:rPr>
      </w:pPr>
      <w:r w:rsidRPr="008D0616">
        <w:rPr>
          <w:bCs/>
          <w:sz w:val="28"/>
        </w:rPr>
        <w:t xml:space="preserve">      https://sites.google.com/site/elektronnyjucebnikmamaev/urok-1-cto-takoe-css</w:t>
      </w:r>
    </w:p>
    <w:p w:rsidR="00BB210E" w:rsidRPr="008D0616" w:rsidRDefault="00BB210E" w:rsidP="00BB210E">
      <w:pPr>
        <w:pStyle w:val="a8"/>
        <w:numPr>
          <w:ilvl w:val="0"/>
          <w:numId w:val="39"/>
        </w:numPr>
        <w:spacing w:before="0" w:beforeAutospacing="0" w:after="0" w:afterAutospacing="0"/>
        <w:rPr>
          <w:bCs/>
          <w:color w:val="000000"/>
          <w:sz w:val="28"/>
        </w:rPr>
      </w:pPr>
      <w:r w:rsidRPr="008D0616">
        <w:rPr>
          <w:sz w:val="28"/>
        </w:rPr>
        <w:t>Интернет ресурс</w:t>
      </w:r>
      <w:r w:rsidRPr="008D0616">
        <w:rPr>
          <w:b/>
          <w:sz w:val="28"/>
        </w:rPr>
        <w:t xml:space="preserve"> - </w:t>
      </w:r>
      <w:r w:rsidRPr="008D0616">
        <w:rPr>
          <w:sz w:val="28"/>
        </w:rPr>
        <w:t>Образовательный портал http://magref.ru/osnovnyie-ponyatiya-kompyuternoy-grafiki/</w:t>
      </w:r>
    </w:p>
    <w:p w:rsidR="007544FF" w:rsidRDefault="00BB210E" w:rsidP="00BB210E">
      <w:pPr>
        <w:widowControl/>
        <w:numPr>
          <w:ilvl w:val="0"/>
          <w:numId w:val="39"/>
        </w:numPr>
        <w:spacing w:line="240" w:lineRule="auto"/>
        <w:ind w:right="-1475"/>
        <w:jc w:val="left"/>
        <w:rPr>
          <w:sz w:val="28"/>
          <w:szCs w:val="24"/>
        </w:rPr>
      </w:pPr>
      <w:r w:rsidRPr="008D0616">
        <w:rPr>
          <w:sz w:val="28"/>
          <w:szCs w:val="24"/>
        </w:rPr>
        <w:t>Интернет ресурс</w:t>
      </w:r>
      <w:r w:rsidRPr="008D0616">
        <w:rPr>
          <w:b/>
          <w:sz w:val="28"/>
          <w:szCs w:val="24"/>
        </w:rPr>
        <w:t xml:space="preserve"> - </w:t>
      </w:r>
      <w:r w:rsidR="007544FF">
        <w:rPr>
          <w:sz w:val="28"/>
          <w:szCs w:val="24"/>
        </w:rPr>
        <w:t>Портал знаний</w:t>
      </w:r>
    </w:p>
    <w:p w:rsidR="00BB210E" w:rsidRPr="008D0616" w:rsidRDefault="00BB210E" w:rsidP="007544FF">
      <w:pPr>
        <w:widowControl/>
        <w:spacing w:line="240" w:lineRule="auto"/>
        <w:ind w:left="720" w:right="-1475" w:firstLine="0"/>
        <w:jc w:val="left"/>
        <w:rPr>
          <w:sz w:val="28"/>
          <w:szCs w:val="24"/>
        </w:rPr>
      </w:pPr>
      <w:r w:rsidRPr="008D0616">
        <w:rPr>
          <w:sz w:val="28"/>
          <w:szCs w:val="24"/>
        </w:rPr>
        <w:lastRenderedPageBreak/>
        <w:t>http://www.znannya.org/?view=PHP_inquery_COM</w:t>
      </w:r>
    </w:p>
    <w:p w:rsidR="00BB210E" w:rsidRDefault="00BB210E" w:rsidP="00BB210E">
      <w:pPr>
        <w:widowControl/>
        <w:numPr>
          <w:ilvl w:val="0"/>
          <w:numId w:val="39"/>
        </w:numPr>
        <w:spacing w:line="240" w:lineRule="auto"/>
        <w:ind w:right="-1475"/>
        <w:jc w:val="left"/>
        <w:rPr>
          <w:sz w:val="28"/>
          <w:szCs w:val="24"/>
        </w:rPr>
      </w:pPr>
      <w:r w:rsidRPr="008D0616">
        <w:rPr>
          <w:sz w:val="28"/>
          <w:szCs w:val="24"/>
        </w:rPr>
        <w:t>Интернет ресурс</w:t>
      </w:r>
      <w:r w:rsidRPr="008D0616">
        <w:rPr>
          <w:b/>
          <w:sz w:val="28"/>
          <w:szCs w:val="24"/>
        </w:rPr>
        <w:t xml:space="preserve"> - </w:t>
      </w:r>
      <w:proofErr w:type="spellStart"/>
      <w:r w:rsidRPr="008D0616">
        <w:rPr>
          <w:sz w:val="28"/>
          <w:szCs w:val="24"/>
        </w:rPr>
        <w:t>Интуит</w:t>
      </w:r>
      <w:proofErr w:type="spellEnd"/>
      <w:r w:rsidRPr="008D0616">
        <w:rPr>
          <w:sz w:val="28"/>
          <w:szCs w:val="24"/>
        </w:rPr>
        <w:t xml:space="preserve"> национальный открытый университет </w:t>
      </w:r>
      <w:r w:rsidR="00CE4AB6" w:rsidRPr="00CE4AB6">
        <w:rPr>
          <w:sz w:val="28"/>
          <w:szCs w:val="24"/>
        </w:rPr>
        <w:t>http://www.intuit.ru/studies/courses/63/63/info</w:t>
      </w:r>
    </w:p>
    <w:p w:rsidR="00CE4AB6" w:rsidRPr="00CE4AB6" w:rsidRDefault="00CE4AB6" w:rsidP="00CE4AB6">
      <w:pPr>
        <w:widowControl/>
        <w:numPr>
          <w:ilvl w:val="0"/>
          <w:numId w:val="39"/>
        </w:numPr>
        <w:spacing w:line="240" w:lineRule="auto"/>
        <w:outlineLvl w:val="0"/>
        <w:rPr>
          <w:sz w:val="28"/>
          <w:szCs w:val="28"/>
        </w:rPr>
      </w:pPr>
      <w:r w:rsidRPr="00D4143F">
        <w:rPr>
          <w:sz w:val="28"/>
          <w:szCs w:val="28"/>
        </w:rPr>
        <w:t xml:space="preserve">Личный кабинет обучающегося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</w:r>
    </w:p>
    <w:p w:rsidR="00BB210E" w:rsidRDefault="00BB210E" w:rsidP="008D0616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BB210E" w:rsidRDefault="00BB210E" w:rsidP="00BB210E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BB210E" w:rsidRDefault="00BB210E" w:rsidP="00BB210E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B210E" w:rsidRDefault="00BB210E" w:rsidP="00BB210E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Порядок изучения дисциплины следующий:</w:t>
      </w:r>
    </w:p>
    <w:p w:rsidR="00BB210E" w:rsidRDefault="00BB210E" w:rsidP="00BB210E">
      <w:pPr>
        <w:pStyle w:val="a3"/>
        <w:widowControl/>
        <w:numPr>
          <w:ilvl w:val="0"/>
          <w:numId w:val="28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BB210E" w:rsidRDefault="00BB210E" w:rsidP="00BB210E">
      <w:pPr>
        <w:pStyle w:val="a3"/>
        <w:widowControl/>
        <w:numPr>
          <w:ilvl w:val="0"/>
          <w:numId w:val="28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</w:t>
      </w:r>
      <w:bookmarkStart w:id="0" w:name="_GoBack"/>
      <w:bookmarkEnd w:id="0"/>
      <w:r>
        <w:rPr>
          <w:bCs/>
          <w:sz w:val="28"/>
          <w:szCs w:val="28"/>
        </w:rPr>
        <w:t xml:space="preserve">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BB210E" w:rsidRDefault="00BB210E" w:rsidP="00BB210E">
      <w:pPr>
        <w:pStyle w:val="a3"/>
        <w:widowControl/>
        <w:numPr>
          <w:ilvl w:val="0"/>
          <w:numId w:val="28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BB210E" w:rsidRDefault="00BB210E" w:rsidP="008D0616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1A0EF8" w:rsidRDefault="00BB210E" w:rsidP="001A0EF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="001A0EF8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1A0EF8" w:rsidRDefault="001A0EF8" w:rsidP="001A0EF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8D0616" w:rsidRPr="00D2714B" w:rsidRDefault="008D0616" w:rsidP="008D0616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2714B">
        <w:rPr>
          <w:rFonts w:eastAsia="Calibri"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 «</w:t>
      </w:r>
      <w:r>
        <w:rPr>
          <w:bCs/>
          <w:sz w:val="28"/>
          <w:szCs w:val="28"/>
        </w:rPr>
        <w:t xml:space="preserve">Основы </w:t>
      </w:r>
      <w:r>
        <w:rPr>
          <w:bCs/>
          <w:sz w:val="28"/>
          <w:szCs w:val="28"/>
          <w:lang w:val="en-US"/>
        </w:rPr>
        <w:t>Web</w:t>
      </w:r>
      <w:r w:rsidRPr="00D91B4C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>дизайна</w:t>
      </w:r>
      <w:r w:rsidRPr="00D2714B">
        <w:rPr>
          <w:rFonts w:eastAsia="Calibri"/>
          <w:bCs/>
          <w:sz w:val="28"/>
          <w:szCs w:val="28"/>
        </w:rPr>
        <w:t>»:</w:t>
      </w:r>
    </w:p>
    <w:p w:rsidR="008D0616" w:rsidRPr="0000162E" w:rsidRDefault="008D0616" w:rsidP="008D0616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00162E">
        <w:rPr>
          <w:bCs/>
          <w:sz w:val="28"/>
          <w:szCs w:val="28"/>
        </w:rPr>
        <w:t>персональные компьютеры (23 шт.) в локальной сети первого ранга, проектор, интерактивная доска,</w:t>
      </w:r>
      <w:r w:rsidRPr="0000162E">
        <w:rPr>
          <w:b/>
          <w:bCs/>
          <w:sz w:val="28"/>
          <w:szCs w:val="28"/>
        </w:rPr>
        <w:t xml:space="preserve"> </w:t>
      </w:r>
      <w:r w:rsidRPr="0000162E">
        <w:rPr>
          <w:bCs/>
          <w:sz w:val="28"/>
          <w:szCs w:val="28"/>
        </w:rPr>
        <w:t>видеокамеры, акустическая система;</w:t>
      </w:r>
    </w:p>
    <w:p w:rsidR="00CE4AB6" w:rsidRDefault="00CE4AB6" w:rsidP="00CE4AB6">
      <w:pPr>
        <w:widowControl/>
        <w:numPr>
          <w:ilvl w:val="0"/>
          <w:numId w:val="6"/>
        </w:numPr>
        <w:spacing w:line="240" w:lineRule="auto"/>
        <w:ind w:left="0" w:firstLine="774"/>
        <w:outlineLvl w:val="0"/>
        <w:rPr>
          <w:sz w:val="28"/>
          <w:szCs w:val="28"/>
        </w:rPr>
      </w:pPr>
      <w:r w:rsidRPr="00D4143F">
        <w:rPr>
          <w:sz w:val="28"/>
          <w:szCs w:val="28"/>
        </w:rPr>
        <w:t>личный кабинет обучающегося  и электронная информационно-образовательная среда [Электронный ресурс]. Режим доступа:  http://sdo.pgups.ru (для доступа к полнотекстовым доку</w:t>
      </w:r>
      <w:r>
        <w:rPr>
          <w:sz w:val="28"/>
          <w:szCs w:val="28"/>
        </w:rPr>
        <w:t>ментам требуется авторизация).</w:t>
      </w:r>
    </w:p>
    <w:p w:rsidR="00CE4AB6" w:rsidRPr="00105249" w:rsidRDefault="00CE4AB6" w:rsidP="00CE4AB6">
      <w:pPr>
        <w:widowControl/>
        <w:numPr>
          <w:ilvl w:val="0"/>
          <w:numId w:val="6"/>
        </w:numPr>
        <w:spacing w:line="240" w:lineRule="auto"/>
        <w:ind w:left="0" w:firstLine="774"/>
        <w:outlineLvl w:val="0"/>
        <w:rPr>
          <w:sz w:val="28"/>
          <w:szCs w:val="28"/>
        </w:rPr>
      </w:pPr>
      <w:proofErr w:type="spellStart"/>
      <w:r w:rsidRPr="00105249">
        <w:rPr>
          <w:bCs/>
          <w:sz w:val="28"/>
          <w:szCs w:val="28"/>
        </w:rPr>
        <w:t>Интернет-сервисы</w:t>
      </w:r>
      <w:proofErr w:type="spellEnd"/>
      <w:r w:rsidRPr="00105249">
        <w:rPr>
          <w:bCs/>
          <w:sz w:val="28"/>
          <w:szCs w:val="28"/>
        </w:rPr>
        <w:t xml:space="preserve"> и электронные ресурсы (поисковые</w:t>
      </w:r>
      <w:r w:rsidRPr="00105249">
        <w:rPr>
          <w:b/>
          <w:bCs/>
          <w:sz w:val="28"/>
          <w:szCs w:val="28"/>
        </w:rPr>
        <w:t xml:space="preserve"> </w:t>
      </w:r>
      <w:r w:rsidRPr="00105249">
        <w:rPr>
          <w:bCs/>
          <w:sz w:val="28"/>
          <w:szCs w:val="28"/>
        </w:rPr>
        <w:t xml:space="preserve">системы, электронная почта, </w:t>
      </w:r>
      <w:proofErr w:type="spellStart"/>
      <w:r w:rsidRPr="00105249">
        <w:rPr>
          <w:bCs/>
          <w:sz w:val="28"/>
          <w:szCs w:val="28"/>
        </w:rPr>
        <w:t>онлайн-энциклопедии</w:t>
      </w:r>
      <w:proofErr w:type="spellEnd"/>
      <w:r w:rsidRPr="00105249">
        <w:rPr>
          <w:bCs/>
          <w:sz w:val="28"/>
          <w:szCs w:val="28"/>
        </w:rPr>
        <w:t xml:space="preserve"> и</w:t>
      </w:r>
      <w:r w:rsidRPr="00105249">
        <w:rPr>
          <w:b/>
          <w:bCs/>
          <w:sz w:val="28"/>
          <w:szCs w:val="28"/>
        </w:rPr>
        <w:t xml:space="preserve"> </w:t>
      </w:r>
      <w:r w:rsidRPr="00105249">
        <w:rPr>
          <w:bCs/>
          <w:sz w:val="28"/>
          <w:szCs w:val="28"/>
        </w:rPr>
        <w:t>справочники, электронные учебные и учебно-методические материалы согласно п. 9 рабочей программы);</w:t>
      </w:r>
    </w:p>
    <w:p w:rsidR="004934CE" w:rsidRDefault="00CE4AB6" w:rsidP="00417BBE">
      <w:pPr>
        <w:spacing w:line="240" w:lineRule="auto"/>
        <w:ind w:firstLine="708"/>
        <w:rPr>
          <w:sz w:val="28"/>
          <w:szCs w:val="28"/>
        </w:rPr>
      </w:pPr>
      <w:r w:rsidRPr="00AB732E">
        <w:rPr>
          <w:bCs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</w:t>
      </w:r>
      <w:r w:rsidR="00417BBE" w:rsidRPr="00417BBE">
        <w:rPr>
          <w:bCs/>
          <w:sz w:val="28"/>
          <w:szCs w:val="28"/>
        </w:rPr>
        <w:lastRenderedPageBreak/>
        <w:drawing>
          <wp:inline distT="0" distB="0" distL="0" distR="0">
            <wp:extent cx="6096000" cy="7299543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7299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4CE" w:rsidRDefault="004934CE" w:rsidP="001A0EF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sectPr w:rsidR="004934CE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814BC0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404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ACC3870"/>
    <w:multiLevelType w:val="hybridMultilevel"/>
    <w:tmpl w:val="E4C29860"/>
    <w:lvl w:ilvl="0" w:tplc="AF6A062A">
      <w:start w:val="1"/>
      <w:numFmt w:val="bullet"/>
      <w:lvlText w:val="-"/>
      <w:lvlJc w:val="left"/>
      <w:pPr>
        <w:tabs>
          <w:tab w:val="num" w:pos="2345"/>
        </w:tabs>
        <w:ind w:left="234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6">
    <w:nsid w:val="1B386ED4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291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9CC3FC7"/>
    <w:multiLevelType w:val="hybridMultilevel"/>
    <w:tmpl w:val="FCBECA7A"/>
    <w:lvl w:ilvl="0" w:tplc="AF6A062A">
      <w:start w:val="1"/>
      <w:numFmt w:val="bullet"/>
      <w:lvlText w:val="-"/>
      <w:lvlJc w:val="left"/>
      <w:pPr>
        <w:tabs>
          <w:tab w:val="num" w:pos="2345"/>
        </w:tabs>
        <w:ind w:left="234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11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C893436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3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A4114BE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C332C36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2E3D14"/>
    <w:multiLevelType w:val="hybridMultilevel"/>
    <w:tmpl w:val="F0521E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7F7973"/>
    <w:multiLevelType w:val="hybridMultilevel"/>
    <w:tmpl w:val="21F4EC86"/>
    <w:lvl w:ilvl="0" w:tplc="AF6A062A">
      <w:start w:val="1"/>
      <w:numFmt w:val="bullet"/>
      <w:lvlText w:val="-"/>
      <w:lvlJc w:val="left"/>
      <w:pPr>
        <w:ind w:left="213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4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564B3A71"/>
    <w:multiLevelType w:val="multilevel"/>
    <w:tmpl w:val="87D8DDD4"/>
    <w:lvl w:ilvl="0">
      <w:numFmt w:val="decimalZero"/>
      <w:lvlText w:val="%1"/>
      <w:lvlJc w:val="left"/>
      <w:pPr>
        <w:ind w:left="1125" w:hanging="1125"/>
      </w:pPr>
      <w:rPr>
        <w:rFonts w:hint="default"/>
      </w:rPr>
    </w:lvl>
    <w:lvl w:ilvl="1">
      <w:numFmt w:val="decimalZero"/>
      <w:lvlText w:val="%1.%2.0"/>
      <w:lvlJc w:val="left"/>
      <w:pPr>
        <w:ind w:left="1125" w:hanging="1125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1125" w:hanging="112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25" w:hanging="11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25" w:hanging="11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6">
    <w:nsid w:val="5EE668AB"/>
    <w:multiLevelType w:val="hybridMultilevel"/>
    <w:tmpl w:val="872644E8"/>
    <w:lvl w:ilvl="0" w:tplc="AF6A062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66C974A6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404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0">
    <w:nsid w:val="6A2B384C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1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3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7E1075D0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5">
    <w:nsid w:val="7F0E0037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num w:numId="1">
    <w:abstractNumId w:val="27"/>
  </w:num>
  <w:num w:numId="2">
    <w:abstractNumId w:val="16"/>
  </w:num>
  <w:num w:numId="3">
    <w:abstractNumId w:val="8"/>
  </w:num>
  <w:num w:numId="4">
    <w:abstractNumId w:val="14"/>
  </w:num>
  <w:num w:numId="5">
    <w:abstractNumId w:val="1"/>
  </w:num>
  <w:num w:numId="6">
    <w:abstractNumId w:val="17"/>
  </w:num>
  <w:num w:numId="7">
    <w:abstractNumId w:val="2"/>
  </w:num>
  <w:num w:numId="8">
    <w:abstractNumId w:val="15"/>
  </w:num>
  <w:num w:numId="9">
    <w:abstractNumId w:val="21"/>
  </w:num>
  <w:num w:numId="10">
    <w:abstractNumId w:val="11"/>
  </w:num>
  <w:num w:numId="11">
    <w:abstractNumId w:val="9"/>
  </w:num>
  <w:num w:numId="12">
    <w:abstractNumId w:val="33"/>
  </w:num>
  <w:num w:numId="13">
    <w:abstractNumId w:val="28"/>
  </w:num>
  <w:num w:numId="14">
    <w:abstractNumId w:val="32"/>
  </w:num>
  <w:num w:numId="15">
    <w:abstractNumId w:val="31"/>
  </w:num>
  <w:num w:numId="16">
    <w:abstractNumId w:val="20"/>
  </w:num>
  <w:num w:numId="17">
    <w:abstractNumId w:val="4"/>
  </w:num>
  <w:num w:numId="18">
    <w:abstractNumId w:val="24"/>
  </w:num>
  <w:num w:numId="19">
    <w:abstractNumId w:val="3"/>
  </w:num>
  <w:num w:numId="20">
    <w:abstractNumId w:val="7"/>
  </w:num>
  <w:num w:numId="21">
    <w:abstractNumId w:val="25"/>
  </w:num>
  <w:num w:numId="22">
    <w:abstractNumId w:val="34"/>
  </w:num>
  <w:num w:numId="23">
    <w:abstractNumId w:val="6"/>
  </w:num>
  <w:num w:numId="24">
    <w:abstractNumId w:val="12"/>
  </w:num>
  <w:num w:numId="2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0"/>
  </w:num>
  <w:num w:numId="33">
    <w:abstractNumId w:val="29"/>
  </w:num>
  <w:num w:numId="34">
    <w:abstractNumId w:val="35"/>
  </w:num>
  <w:num w:numId="35">
    <w:abstractNumId w:val="0"/>
  </w:num>
  <w:num w:numId="36">
    <w:abstractNumId w:val="23"/>
  </w:num>
  <w:num w:numId="37">
    <w:abstractNumId w:val="10"/>
  </w:num>
  <w:num w:numId="38">
    <w:abstractNumId w:val="5"/>
  </w:num>
  <w:num w:numId="39">
    <w:abstractNumId w:val="22"/>
  </w:num>
  <w:num w:numId="40">
    <w:abstractNumId w:val="26"/>
  </w:num>
  <w:num w:numId="41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72DF0"/>
    <w:rsid w:val="000A1736"/>
    <w:rsid w:val="000A6E2A"/>
    <w:rsid w:val="000B2834"/>
    <w:rsid w:val="000B6233"/>
    <w:rsid w:val="000C30EE"/>
    <w:rsid w:val="000D0D16"/>
    <w:rsid w:val="000D1602"/>
    <w:rsid w:val="000D1C30"/>
    <w:rsid w:val="000D2340"/>
    <w:rsid w:val="000D4F76"/>
    <w:rsid w:val="000E0EC1"/>
    <w:rsid w:val="000E1649"/>
    <w:rsid w:val="000E35E9"/>
    <w:rsid w:val="000F2E20"/>
    <w:rsid w:val="000F7490"/>
    <w:rsid w:val="00103824"/>
    <w:rsid w:val="001067B1"/>
    <w:rsid w:val="001069C7"/>
    <w:rsid w:val="00111F0A"/>
    <w:rsid w:val="00117EDD"/>
    <w:rsid w:val="00122920"/>
    <w:rsid w:val="001267A8"/>
    <w:rsid w:val="001313D3"/>
    <w:rsid w:val="001427D7"/>
    <w:rsid w:val="001434ED"/>
    <w:rsid w:val="00152B20"/>
    <w:rsid w:val="00152D38"/>
    <w:rsid w:val="00154D91"/>
    <w:rsid w:val="001610BA"/>
    <w:rsid w:val="001611CB"/>
    <w:rsid w:val="001612B1"/>
    <w:rsid w:val="00163F22"/>
    <w:rsid w:val="0018594F"/>
    <w:rsid w:val="001863CC"/>
    <w:rsid w:val="00196F8A"/>
    <w:rsid w:val="00197531"/>
    <w:rsid w:val="001A0EF8"/>
    <w:rsid w:val="001A220E"/>
    <w:rsid w:val="001A78C6"/>
    <w:rsid w:val="001B2F34"/>
    <w:rsid w:val="001C2248"/>
    <w:rsid w:val="001C493F"/>
    <w:rsid w:val="001C6CE7"/>
    <w:rsid w:val="001C7382"/>
    <w:rsid w:val="001D0107"/>
    <w:rsid w:val="001E6889"/>
    <w:rsid w:val="002007E7"/>
    <w:rsid w:val="00200A40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9188E"/>
    <w:rsid w:val="002929F6"/>
    <w:rsid w:val="00294080"/>
    <w:rsid w:val="002971B9"/>
    <w:rsid w:val="002A228F"/>
    <w:rsid w:val="002A28B2"/>
    <w:rsid w:val="002A3C29"/>
    <w:rsid w:val="002B21E0"/>
    <w:rsid w:val="002D1157"/>
    <w:rsid w:val="002E0DFE"/>
    <w:rsid w:val="002E1FE1"/>
    <w:rsid w:val="002F6403"/>
    <w:rsid w:val="00302D2C"/>
    <w:rsid w:val="003077E0"/>
    <w:rsid w:val="00313DAF"/>
    <w:rsid w:val="00314994"/>
    <w:rsid w:val="0031788C"/>
    <w:rsid w:val="00320379"/>
    <w:rsid w:val="00322E18"/>
    <w:rsid w:val="00324F90"/>
    <w:rsid w:val="00325F87"/>
    <w:rsid w:val="0034314F"/>
    <w:rsid w:val="00345F47"/>
    <w:rsid w:val="003501E6"/>
    <w:rsid w:val="003508D9"/>
    <w:rsid w:val="0035556A"/>
    <w:rsid w:val="00356695"/>
    <w:rsid w:val="00380A78"/>
    <w:rsid w:val="003856B8"/>
    <w:rsid w:val="00390A02"/>
    <w:rsid w:val="00391E71"/>
    <w:rsid w:val="00391FA7"/>
    <w:rsid w:val="0039566C"/>
    <w:rsid w:val="00397A1D"/>
    <w:rsid w:val="003A4CC6"/>
    <w:rsid w:val="003A777B"/>
    <w:rsid w:val="003C1BCC"/>
    <w:rsid w:val="003C4293"/>
    <w:rsid w:val="003D456E"/>
    <w:rsid w:val="003D4E39"/>
    <w:rsid w:val="003E47E8"/>
    <w:rsid w:val="00401B2E"/>
    <w:rsid w:val="004039C2"/>
    <w:rsid w:val="0041178C"/>
    <w:rsid w:val="004122E6"/>
    <w:rsid w:val="0041232E"/>
    <w:rsid w:val="00412C37"/>
    <w:rsid w:val="00414729"/>
    <w:rsid w:val="00417BBE"/>
    <w:rsid w:val="00443E82"/>
    <w:rsid w:val="00445727"/>
    <w:rsid w:val="00450455"/>
    <w:rsid w:val="004524D2"/>
    <w:rsid w:val="00460A41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34CE"/>
    <w:rsid w:val="004947EE"/>
    <w:rsid w:val="00496F6C"/>
    <w:rsid w:val="004C3FFE"/>
    <w:rsid w:val="004C4122"/>
    <w:rsid w:val="004D5546"/>
    <w:rsid w:val="004D598C"/>
    <w:rsid w:val="004F45B3"/>
    <w:rsid w:val="004F472C"/>
    <w:rsid w:val="0050182F"/>
    <w:rsid w:val="00502576"/>
    <w:rsid w:val="00503552"/>
    <w:rsid w:val="005108CA"/>
    <w:rsid w:val="005128A4"/>
    <w:rsid w:val="005156A4"/>
    <w:rsid w:val="0051594B"/>
    <w:rsid w:val="005220DA"/>
    <w:rsid w:val="005272E2"/>
    <w:rsid w:val="0053702C"/>
    <w:rsid w:val="0054002C"/>
    <w:rsid w:val="00542E1B"/>
    <w:rsid w:val="00545AC9"/>
    <w:rsid w:val="00550681"/>
    <w:rsid w:val="005506C6"/>
    <w:rsid w:val="00566A52"/>
    <w:rsid w:val="00567324"/>
    <w:rsid w:val="00574AF6"/>
    <w:rsid w:val="005820CB"/>
    <w:rsid w:val="005833BA"/>
    <w:rsid w:val="005A2466"/>
    <w:rsid w:val="005A7F53"/>
    <w:rsid w:val="005B07EF"/>
    <w:rsid w:val="005B59F7"/>
    <w:rsid w:val="005B5D66"/>
    <w:rsid w:val="005C203E"/>
    <w:rsid w:val="005C214C"/>
    <w:rsid w:val="005D40E9"/>
    <w:rsid w:val="005D497B"/>
    <w:rsid w:val="005E4B91"/>
    <w:rsid w:val="005E7600"/>
    <w:rsid w:val="005E7989"/>
    <w:rsid w:val="005F29AD"/>
    <w:rsid w:val="00612375"/>
    <w:rsid w:val="006338D7"/>
    <w:rsid w:val="00642028"/>
    <w:rsid w:val="00642F98"/>
    <w:rsid w:val="00654EAC"/>
    <w:rsid w:val="006579E7"/>
    <w:rsid w:val="006622A4"/>
    <w:rsid w:val="00665E04"/>
    <w:rsid w:val="00670DC4"/>
    <w:rsid w:val="006758BB"/>
    <w:rsid w:val="006759B2"/>
    <w:rsid w:val="00675DE8"/>
    <w:rsid w:val="00677827"/>
    <w:rsid w:val="00692903"/>
    <w:rsid w:val="00692E37"/>
    <w:rsid w:val="006B2278"/>
    <w:rsid w:val="006B4827"/>
    <w:rsid w:val="006B5760"/>
    <w:rsid w:val="006B624F"/>
    <w:rsid w:val="006B6C1A"/>
    <w:rsid w:val="006C2F5E"/>
    <w:rsid w:val="006E4AE9"/>
    <w:rsid w:val="006E6582"/>
    <w:rsid w:val="006F033C"/>
    <w:rsid w:val="006F0765"/>
    <w:rsid w:val="006F1EA6"/>
    <w:rsid w:val="006F74A7"/>
    <w:rsid w:val="00701C7A"/>
    <w:rsid w:val="00713032"/>
    <w:rsid w:val="007150CC"/>
    <w:rsid w:val="007228D6"/>
    <w:rsid w:val="00731B78"/>
    <w:rsid w:val="00736A1B"/>
    <w:rsid w:val="0074094A"/>
    <w:rsid w:val="00743903"/>
    <w:rsid w:val="00744E32"/>
    <w:rsid w:val="007544FF"/>
    <w:rsid w:val="0076272E"/>
    <w:rsid w:val="00762FB4"/>
    <w:rsid w:val="00766ED7"/>
    <w:rsid w:val="00766FB6"/>
    <w:rsid w:val="00772142"/>
    <w:rsid w:val="00776D08"/>
    <w:rsid w:val="007803A8"/>
    <w:rsid w:val="007841D6"/>
    <w:rsid w:val="007913A5"/>
    <w:rsid w:val="007921BB"/>
    <w:rsid w:val="00796FE3"/>
    <w:rsid w:val="007A0529"/>
    <w:rsid w:val="007A441A"/>
    <w:rsid w:val="007A5833"/>
    <w:rsid w:val="007C0285"/>
    <w:rsid w:val="007D7EAC"/>
    <w:rsid w:val="007E3977"/>
    <w:rsid w:val="007E7072"/>
    <w:rsid w:val="007F2B72"/>
    <w:rsid w:val="00800843"/>
    <w:rsid w:val="008147D9"/>
    <w:rsid w:val="00816F43"/>
    <w:rsid w:val="00822DFC"/>
    <w:rsid w:val="00823DC0"/>
    <w:rsid w:val="008353E1"/>
    <w:rsid w:val="00846C11"/>
    <w:rsid w:val="00852FFB"/>
    <w:rsid w:val="008534DF"/>
    <w:rsid w:val="00854E56"/>
    <w:rsid w:val="00855082"/>
    <w:rsid w:val="008633AD"/>
    <w:rsid w:val="008649D8"/>
    <w:rsid w:val="008651E5"/>
    <w:rsid w:val="008738C0"/>
    <w:rsid w:val="00876F1E"/>
    <w:rsid w:val="008839F8"/>
    <w:rsid w:val="008A2350"/>
    <w:rsid w:val="008A5835"/>
    <w:rsid w:val="008B3A13"/>
    <w:rsid w:val="008B3C0E"/>
    <w:rsid w:val="008C144C"/>
    <w:rsid w:val="008D0616"/>
    <w:rsid w:val="008D2B1D"/>
    <w:rsid w:val="008D697A"/>
    <w:rsid w:val="008E100F"/>
    <w:rsid w:val="008E203C"/>
    <w:rsid w:val="008E273C"/>
    <w:rsid w:val="008E647F"/>
    <w:rsid w:val="009022BA"/>
    <w:rsid w:val="00902896"/>
    <w:rsid w:val="00905F80"/>
    <w:rsid w:val="009076CE"/>
    <w:rsid w:val="009114CB"/>
    <w:rsid w:val="00920C7F"/>
    <w:rsid w:val="009244C4"/>
    <w:rsid w:val="009306D6"/>
    <w:rsid w:val="00933EC2"/>
    <w:rsid w:val="00935641"/>
    <w:rsid w:val="00942B00"/>
    <w:rsid w:val="0095427B"/>
    <w:rsid w:val="00957562"/>
    <w:rsid w:val="00961CB7"/>
    <w:rsid w:val="00964FDB"/>
    <w:rsid w:val="009715BD"/>
    <w:rsid w:val="00973149"/>
    <w:rsid w:val="00973A15"/>
    <w:rsid w:val="00974682"/>
    <w:rsid w:val="00985000"/>
    <w:rsid w:val="0098550A"/>
    <w:rsid w:val="00986C41"/>
    <w:rsid w:val="00990DC5"/>
    <w:rsid w:val="009968F6"/>
    <w:rsid w:val="009A3C08"/>
    <w:rsid w:val="009A3F8D"/>
    <w:rsid w:val="009A758E"/>
    <w:rsid w:val="009B66A3"/>
    <w:rsid w:val="009D471B"/>
    <w:rsid w:val="009D66E8"/>
    <w:rsid w:val="009E4B4B"/>
    <w:rsid w:val="009E5E2B"/>
    <w:rsid w:val="00A01F44"/>
    <w:rsid w:val="00A037C3"/>
    <w:rsid w:val="00A03C11"/>
    <w:rsid w:val="00A06EE7"/>
    <w:rsid w:val="00A1052C"/>
    <w:rsid w:val="00A13062"/>
    <w:rsid w:val="00A15FA9"/>
    <w:rsid w:val="00A16963"/>
    <w:rsid w:val="00A17B31"/>
    <w:rsid w:val="00A25BAF"/>
    <w:rsid w:val="00A34065"/>
    <w:rsid w:val="00A35C84"/>
    <w:rsid w:val="00A45F92"/>
    <w:rsid w:val="00A52159"/>
    <w:rsid w:val="00A55036"/>
    <w:rsid w:val="00A63776"/>
    <w:rsid w:val="00A7043A"/>
    <w:rsid w:val="00A779FB"/>
    <w:rsid w:val="00A84B58"/>
    <w:rsid w:val="00A8508F"/>
    <w:rsid w:val="00A954A2"/>
    <w:rsid w:val="00A96BD2"/>
    <w:rsid w:val="00AB299D"/>
    <w:rsid w:val="00AB57D4"/>
    <w:rsid w:val="00AB684C"/>
    <w:rsid w:val="00AB689B"/>
    <w:rsid w:val="00AC4EE4"/>
    <w:rsid w:val="00AD642A"/>
    <w:rsid w:val="00AE3971"/>
    <w:rsid w:val="00AF34CF"/>
    <w:rsid w:val="00B03720"/>
    <w:rsid w:val="00B054F2"/>
    <w:rsid w:val="00B30DED"/>
    <w:rsid w:val="00B37313"/>
    <w:rsid w:val="00B41204"/>
    <w:rsid w:val="00B42E6C"/>
    <w:rsid w:val="00B431D7"/>
    <w:rsid w:val="00B51DE2"/>
    <w:rsid w:val="00B5327B"/>
    <w:rsid w:val="00B550E4"/>
    <w:rsid w:val="00B56C58"/>
    <w:rsid w:val="00B5738A"/>
    <w:rsid w:val="00B61C51"/>
    <w:rsid w:val="00B74479"/>
    <w:rsid w:val="00B82BA6"/>
    <w:rsid w:val="00B82EAA"/>
    <w:rsid w:val="00B940E0"/>
    <w:rsid w:val="00B94327"/>
    <w:rsid w:val="00BB04D5"/>
    <w:rsid w:val="00BB210E"/>
    <w:rsid w:val="00BC0A74"/>
    <w:rsid w:val="00BC38E9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1251D"/>
    <w:rsid w:val="00C2781E"/>
    <w:rsid w:val="00C30D4F"/>
    <w:rsid w:val="00C31C43"/>
    <w:rsid w:val="00C37D9F"/>
    <w:rsid w:val="00C41EC3"/>
    <w:rsid w:val="00C50101"/>
    <w:rsid w:val="00C51C84"/>
    <w:rsid w:val="00C573A9"/>
    <w:rsid w:val="00C62EA7"/>
    <w:rsid w:val="00C64284"/>
    <w:rsid w:val="00C65508"/>
    <w:rsid w:val="00C72B30"/>
    <w:rsid w:val="00C80DAC"/>
    <w:rsid w:val="00C83D89"/>
    <w:rsid w:val="00C91BF5"/>
    <w:rsid w:val="00C91F92"/>
    <w:rsid w:val="00C92B9F"/>
    <w:rsid w:val="00C949D8"/>
    <w:rsid w:val="00C9692E"/>
    <w:rsid w:val="00CA163A"/>
    <w:rsid w:val="00CB58B1"/>
    <w:rsid w:val="00CC6491"/>
    <w:rsid w:val="00CC7B1B"/>
    <w:rsid w:val="00CD0CD3"/>
    <w:rsid w:val="00CD3450"/>
    <w:rsid w:val="00CD3C7D"/>
    <w:rsid w:val="00CD4626"/>
    <w:rsid w:val="00CD5926"/>
    <w:rsid w:val="00CE4AB6"/>
    <w:rsid w:val="00CE60BF"/>
    <w:rsid w:val="00CE76FA"/>
    <w:rsid w:val="00CF30A2"/>
    <w:rsid w:val="00CF4A40"/>
    <w:rsid w:val="00D01D64"/>
    <w:rsid w:val="00D12A03"/>
    <w:rsid w:val="00D1455C"/>
    <w:rsid w:val="00D16774"/>
    <w:rsid w:val="00D23D0B"/>
    <w:rsid w:val="00D23ED0"/>
    <w:rsid w:val="00D2714B"/>
    <w:rsid w:val="00D322E9"/>
    <w:rsid w:val="00D36ADA"/>
    <w:rsid w:val="00D514C5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43D8"/>
    <w:rsid w:val="00DC6162"/>
    <w:rsid w:val="00DC7F94"/>
    <w:rsid w:val="00DD1949"/>
    <w:rsid w:val="00DD2FB4"/>
    <w:rsid w:val="00DE049B"/>
    <w:rsid w:val="00DF7688"/>
    <w:rsid w:val="00E05466"/>
    <w:rsid w:val="00E10201"/>
    <w:rsid w:val="00E2096C"/>
    <w:rsid w:val="00E20F70"/>
    <w:rsid w:val="00E25B65"/>
    <w:rsid w:val="00E357C8"/>
    <w:rsid w:val="00E41A27"/>
    <w:rsid w:val="00E4212F"/>
    <w:rsid w:val="00E44EBF"/>
    <w:rsid w:val="00E472E0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48BD"/>
    <w:rsid w:val="00EA5F0E"/>
    <w:rsid w:val="00EB402F"/>
    <w:rsid w:val="00EB7F44"/>
    <w:rsid w:val="00EC214C"/>
    <w:rsid w:val="00ED101F"/>
    <w:rsid w:val="00ED1ADD"/>
    <w:rsid w:val="00ED448C"/>
    <w:rsid w:val="00EE3A62"/>
    <w:rsid w:val="00F01EB0"/>
    <w:rsid w:val="00F0473C"/>
    <w:rsid w:val="00F05DEA"/>
    <w:rsid w:val="00F13FAB"/>
    <w:rsid w:val="00F15715"/>
    <w:rsid w:val="00F23B7B"/>
    <w:rsid w:val="00F4289A"/>
    <w:rsid w:val="00F43C70"/>
    <w:rsid w:val="00F54398"/>
    <w:rsid w:val="00F57136"/>
    <w:rsid w:val="00F5749D"/>
    <w:rsid w:val="00F57ED6"/>
    <w:rsid w:val="00F83805"/>
    <w:rsid w:val="00F85FF5"/>
    <w:rsid w:val="00FA0C8F"/>
    <w:rsid w:val="00FB13BE"/>
    <w:rsid w:val="00FB6A66"/>
    <w:rsid w:val="00FC3EC0"/>
    <w:rsid w:val="00FD6C6A"/>
    <w:rsid w:val="00FE0C32"/>
    <w:rsid w:val="00FE45E8"/>
    <w:rsid w:val="00FE7FDB"/>
    <w:rsid w:val="00FF0A83"/>
    <w:rsid w:val="00FF1AB5"/>
    <w:rsid w:val="00FF6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1">
    <w:name w:val="heading 1"/>
    <w:basedOn w:val="a"/>
    <w:next w:val="a"/>
    <w:link w:val="10"/>
    <w:qFormat/>
    <w:locked/>
    <w:rsid w:val="00391FA7"/>
    <w:pPr>
      <w:keepNext/>
      <w:widowControl/>
      <w:spacing w:before="240" w:after="60" w:line="240" w:lineRule="auto"/>
      <w:ind w:firstLine="0"/>
      <w:jc w:val="left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391FA7"/>
    <w:pPr>
      <w:keepNext/>
      <w:widowControl/>
      <w:spacing w:before="240" w:after="60" w:line="240" w:lineRule="auto"/>
      <w:ind w:firstLine="0"/>
      <w:jc w:val="left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9"/>
    <w:qFormat/>
    <w:locked/>
    <w:rsid w:val="00D01D64"/>
    <w:pPr>
      <w:widowControl/>
      <w:spacing w:before="100" w:beforeAutospacing="1" w:after="100" w:afterAutospacing="1" w:line="240" w:lineRule="auto"/>
      <w:ind w:firstLine="0"/>
      <w:jc w:val="left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customStyle="1" w:styleId="fancytree-title">
    <w:name w:val="fancytree-title"/>
    <w:basedOn w:val="a0"/>
    <w:rsid w:val="00D01D64"/>
  </w:style>
  <w:style w:type="character" w:customStyle="1" w:styleId="30">
    <w:name w:val="Заголовок 3 Знак"/>
    <w:link w:val="3"/>
    <w:uiPriority w:val="9"/>
    <w:rsid w:val="00D01D64"/>
    <w:rPr>
      <w:rFonts w:ascii="Times New Roman" w:eastAsia="Times New Roman" w:hAnsi="Times New Roman"/>
      <w:b/>
      <w:bCs/>
      <w:sz w:val="27"/>
      <w:szCs w:val="27"/>
    </w:rPr>
  </w:style>
  <w:style w:type="character" w:styleId="a6">
    <w:name w:val="Hyperlink"/>
    <w:unhideWhenUsed/>
    <w:rsid w:val="005A2466"/>
    <w:rPr>
      <w:color w:val="0000FF"/>
      <w:u w:val="single"/>
    </w:rPr>
  </w:style>
  <w:style w:type="character" w:styleId="a7">
    <w:name w:val="FollowedHyperlink"/>
    <w:uiPriority w:val="99"/>
    <w:semiHidden/>
    <w:unhideWhenUsed/>
    <w:rsid w:val="00DC43D8"/>
    <w:rPr>
      <w:color w:val="800080"/>
      <w:u w:val="single"/>
    </w:rPr>
  </w:style>
  <w:style w:type="paragraph" w:customStyle="1" w:styleId="Default">
    <w:name w:val="Default"/>
    <w:rsid w:val="00A45F92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rsid w:val="00391FA7"/>
    <w:rPr>
      <w:rFonts w:ascii="Cambria" w:eastAsia="Times New Roman" w:hAnsi="Cambria"/>
      <w:b/>
      <w:bCs/>
      <w:kern w:val="32"/>
      <w:sz w:val="32"/>
      <w:szCs w:val="32"/>
    </w:rPr>
  </w:style>
  <w:style w:type="paragraph" w:styleId="a8">
    <w:name w:val="Normal (Web)"/>
    <w:basedOn w:val="a"/>
    <w:uiPriority w:val="99"/>
    <w:unhideWhenUsed/>
    <w:rsid w:val="00391FA7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customStyle="1" w:styleId="20">
    <w:name w:val="Заголовок 2 Знак"/>
    <w:basedOn w:val="a0"/>
    <w:link w:val="2"/>
    <w:semiHidden/>
    <w:rsid w:val="00391FA7"/>
    <w:rPr>
      <w:rFonts w:ascii="Cambria" w:eastAsia="Times New Roman" w:hAnsi="Cambria"/>
      <w:b/>
      <w:bCs/>
      <w:i/>
      <w:i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661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2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8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2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14</Pages>
  <Words>2759</Words>
  <Characters>15730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Grizli777</Company>
  <LinksUpToDate>false</LinksUpToDate>
  <CharactersWithSpaces>18453</CharactersWithSpaces>
  <SharedDoc>false</SharedDoc>
  <HLinks>
    <vt:vector size="180" baseType="variant">
      <vt:variant>
        <vt:i4>1245253</vt:i4>
      </vt:variant>
      <vt:variant>
        <vt:i4>87</vt:i4>
      </vt:variant>
      <vt:variant>
        <vt:i4>0</vt:i4>
      </vt:variant>
      <vt:variant>
        <vt:i4>5</vt:i4>
      </vt:variant>
      <vt:variant>
        <vt:lpwstr>http://www.marketing.spb.ru/</vt:lpwstr>
      </vt:variant>
      <vt:variant>
        <vt:lpwstr/>
      </vt:variant>
      <vt:variant>
        <vt:i4>4980753</vt:i4>
      </vt:variant>
      <vt:variant>
        <vt:i4>84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3670063</vt:i4>
      </vt:variant>
      <vt:variant>
        <vt:i4>81</vt:i4>
      </vt:variant>
      <vt:variant>
        <vt:i4>0</vt:i4>
      </vt:variant>
      <vt:variant>
        <vt:i4>5</vt:i4>
      </vt:variant>
      <vt:variant>
        <vt:lpwstr>http://dis.ru/library/507/</vt:lpwstr>
      </vt:variant>
      <vt:variant>
        <vt:lpwstr/>
      </vt:variant>
      <vt:variant>
        <vt:i4>1114119</vt:i4>
      </vt:variant>
      <vt:variant>
        <vt:i4>78</vt:i4>
      </vt:variant>
      <vt:variant>
        <vt:i4>0</vt:i4>
      </vt:variant>
      <vt:variant>
        <vt:i4>5</vt:i4>
      </vt:variant>
      <vt:variant>
        <vt:lpwstr>http://www.mevriz.ru/annotations/</vt:lpwstr>
      </vt:variant>
      <vt:variant>
        <vt:lpwstr/>
      </vt:variant>
      <vt:variant>
        <vt:i4>131147</vt:i4>
      </vt:variant>
      <vt:variant>
        <vt:i4>75</vt:i4>
      </vt:variant>
      <vt:variant>
        <vt:i4>0</vt:i4>
      </vt:variant>
      <vt:variant>
        <vt:i4>5</vt:i4>
      </vt:variant>
      <vt:variant>
        <vt:lpwstr>http://www.mavriz.ru/</vt:lpwstr>
      </vt:variant>
      <vt:variant>
        <vt:lpwstr/>
      </vt:variant>
      <vt:variant>
        <vt:i4>1114115</vt:i4>
      </vt:variant>
      <vt:variant>
        <vt:i4>72</vt:i4>
      </vt:variant>
      <vt:variant>
        <vt:i4>0</vt:i4>
      </vt:variant>
      <vt:variant>
        <vt:i4>5</vt:i4>
      </vt:variant>
      <vt:variant>
        <vt:lpwstr>http://www.mavriz.ru/annotations/</vt:lpwstr>
      </vt:variant>
      <vt:variant>
        <vt:lpwstr/>
      </vt:variant>
      <vt:variant>
        <vt:i4>131147</vt:i4>
      </vt:variant>
      <vt:variant>
        <vt:i4>69</vt:i4>
      </vt:variant>
      <vt:variant>
        <vt:i4>0</vt:i4>
      </vt:variant>
      <vt:variant>
        <vt:i4>5</vt:i4>
      </vt:variant>
      <vt:variant>
        <vt:lpwstr>http://www.mavriz.ru/</vt:lpwstr>
      </vt:variant>
      <vt:variant>
        <vt:lpwstr/>
      </vt:variant>
      <vt:variant>
        <vt:i4>3866683</vt:i4>
      </vt:variant>
      <vt:variant>
        <vt:i4>66</vt:i4>
      </vt:variant>
      <vt:variant>
        <vt:i4>0</vt:i4>
      </vt:variant>
      <vt:variant>
        <vt:i4>5</vt:i4>
      </vt:variant>
      <vt:variant>
        <vt:lpwstr>http://www.zdmira.com/arhiv</vt:lpwstr>
      </vt:variant>
      <vt:variant>
        <vt:lpwstr/>
      </vt:variant>
      <vt:variant>
        <vt:i4>7209085</vt:i4>
      </vt:variant>
      <vt:variant>
        <vt:i4>63</vt:i4>
      </vt:variant>
      <vt:variant>
        <vt:i4>0</vt:i4>
      </vt:variant>
      <vt:variant>
        <vt:i4>5</vt:i4>
      </vt:variant>
      <vt:variant>
        <vt:lpwstr>http://www.comnews.ru/</vt:lpwstr>
      </vt:variant>
      <vt:variant>
        <vt:lpwstr/>
      </vt:variant>
      <vt:variant>
        <vt:i4>2752566</vt:i4>
      </vt:variant>
      <vt:variant>
        <vt:i4>60</vt:i4>
      </vt:variant>
      <vt:variant>
        <vt:i4>0</vt:i4>
      </vt:variant>
      <vt:variant>
        <vt:i4>5</vt:i4>
      </vt:variant>
      <vt:variant>
        <vt:lpwstr>http://goszakaz.lenobl.ru/</vt:lpwstr>
      </vt:variant>
      <vt:variant>
        <vt:lpwstr/>
      </vt:variant>
      <vt:variant>
        <vt:i4>6422624</vt:i4>
      </vt:variant>
      <vt:variant>
        <vt:i4>57</vt:i4>
      </vt:variant>
      <vt:variant>
        <vt:i4>0</vt:i4>
      </vt:variant>
      <vt:variant>
        <vt:i4>5</vt:i4>
      </vt:variant>
      <vt:variant>
        <vt:lpwstr>http://www.gks.ru/</vt:lpwstr>
      </vt:variant>
      <vt:variant>
        <vt:lpwstr/>
      </vt:variant>
      <vt:variant>
        <vt:i4>5046383</vt:i4>
      </vt:variant>
      <vt:variant>
        <vt:i4>54</vt:i4>
      </vt:variant>
      <vt:variant>
        <vt:i4>0</vt:i4>
      </vt:variant>
      <vt:variant>
        <vt:i4>5</vt:i4>
      </vt:variant>
      <vt:variant>
        <vt:lpwstr>http://www.gks.ru/wps/wcm/connect/rosstat_main/rosstat/ru/</vt:lpwstr>
      </vt:variant>
      <vt:variant>
        <vt:lpwstr/>
      </vt:variant>
      <vt:variant>
        <vt:i4>2228343</vt:i4>
      </vt:variant>
      <vt:variant>
        <vt:i4>51</vt:i4>
      </vt:variant>
      <vt:variant>
        <vt:i4>0</vt:i4>
      </vt:variant>
      <vt:variant>
        <vt:i4>5</vt:i4>
      </vt:variant>
      <vt:variant>
        <vt:lpwstr>http://www.4p.ru/main/index.php</vt:lpwstr>
      </vt:variant>
      <vt:variant>
        <vt:lpwstr/>
      </vt:variant>
      <vt:variant>
        <vt:i4>5111839</vt:i4>
      </vt:variant>
      <vt:variant>
        <vt:i4>48</vt:i4>
      </vt:variant>
      <vt:variant>
        <vt:i4>0</vt:i4>
      </vt:variant>
      <vt:variant>
        <vt:i4>5</vt:i4>
      </vt:variant>
      <vt:variant>
        <vt:lpwstr>http://ibooks.ru/reading.php?productid=27553</vt:lpwstr>
      </vt:variant>
      <vt:variant>
        <vt:lpwstr/>
      </vt:variant>
      <vt:variant>
        <vt:i4>5111837</vt:i4>
      </vt:variant>
      <vt:variant>
        <vt:i4>45</vt:i4>
      </vt:variant>
      <vt:variant>
        <vt:i4>0</vt:i4>
      </vt:variant>
      <vt:variant>
        <vt:i4>5</vt:i4>
      </vt:variant>
      <vt:variant>
        <vt:lpwstr>http://ibooks.ru/reading.php?productid=342454</vt:lpwstr>
      </vt:variant>
      <vt:variant>
        <vt:lpwstr/>
      </vt:variant>
      <vt:variant>
        <vt:i4>2883695</vt:i4>
      </vt:variant>
      <vt:variant>
        <vt:i4>42</vt:i4>
      </vt:variant>
      <vt:variant>
        <vt:i4>0</vt:i4>
      </vt:variant>
      <vt:variant>
        <vt:i4>5</vt:i4>
      </vt:variant>
      <vt:variant>
        <vt:lpwstr>http://window.edu.ru/resource/577/74577/files/ulstu2011-131.pdf</vt:lpwstr>
      </vt:variant>
      <vt:variant>
        <vt:lpwstr/>
      </vt:variant>
      <vt:variant>
        <vt:i4>1769485</vt:i4>
      </vt:variant>
      <vt:variant>
        <vt:i4>39</vt:i4>
      </vt:variant>
      <vt:variant>
        <vt:i4>0</vt:i4>
      </vt:variant>
      <vt:variant>
        <vt:i4>5</vt:i4>
      </vt:variant>
      <vt:variant>
        <vt:lpwstr>http://window.edu.ru/resource/446/76446/files/voronkova-t.pdf</vt:lpwstr>
      </vt:variant>
      <vt:variant>
        <vt:lpwstr/>
      </vt:variant>
      <vt:variant>
        <vt:i4>3473513</vt:i4>
      </vt:variant>
      <vt:variant>
        <vt:i4>36</vt:i4>
      </vt:variant>
      <vt:variant>
        <vt:i4>0</vt:i4>
      </vt:variant>
      <vt:variant>
        <vt:i4>5</vt:i4>
      </vt:variant>
      <vt:variant>
        <vt:lpwstr>http://window.edu.ru/resource/313/78313/files/marketing.pdf</vt:lpwstr>
      </vt:variant>
      <vt:variant>
        <vt:lpwstr/>
      </vt:variant>
      <vt:variant>
        <vt:i4>6815784</vt:i4>
      </vt:variant>
      <vt:variant>
        <vt:i4>33</vt:i4>
      </vt:variant>
      <vt:variant>
        <vt:i4>0</vt:i4>
      </vt:variant>
      <vt:variant>
        <vt:i4>5</vt:i4>
      </vt:variant>
      <vt:variant>
        <vt:lpwstr>http://window.edu.ru/resource/256/80256/files/itmo1456.pdf</vt:lpwstr>
      </vt:variant>
      <vt:variant>
        <vt:lpwstr/>
      </vt:variant>
      <vt:variant>
        <vt:i4>1245253</vt:i4>
      </vt:variant>
      <vt:variant>
        <vt:i4>30</vt:i4>
      </vt:variant>
      <vt:variant>
        <vt:i4>0</vt:i4>
      </vt:variant>
      <vt:variant>
        <vt:i4>5</vt:i4>
      </vt:variant>
      <vt:variant>
        <vt:lpwstr>http://www.marketing.spb.ru/</vt:lpwstr>
      </vt:variant>
      <vt:variant>
        <vt:lpwstr/>
      </vt:variant>
      <vt:variant>
        <vt:i4>3670063</vt:i4>
      </vt:variant>
      <vt:variant>
        <vt:i4>27</vt:i4>
      </vt:variant>
      <vt:variant>
        <vt:i4>0</vt:i4>
      </vt:variant>
      <vt:variant>
        <vt:i4>5</vt:i4>
      </vt:variant>
      <vt:variant>
        <vt:lpwstr>http://dis.ru/library/507/</vt:lpwstr>
      </vt:variant>
      <vt:variant>
        <vt:lpwstr/>
      </vt:variant>
      <vt:variant>
        <vt:i4>4456530</vt:i4>
      </vt:variant>
      <vt:variant>
        <vt:i4>24</vt:i4>
      </vt:variant>
      <vt:variant>
        <vt:i4>0</vt:i4>
      </vt:variant>
      <vt:variant>
        <vt:i4>5</vt:i4>
      </vt:variant>
      <vt:variant>
        <vt:lpwstr>http://www.4p.ru/</vt:lpwstr>
      </vt:variant>
      <vt:variant>
        <vt:lpwstr/>
      </vt:variant>
      <vt:variant>
        <vt:i4>2228343</vt:i4>
      </vt:variant>
      <vt:variant>
        <vt:i4>21</vt:i4>
      </vt:variant>
      <vt:variant>
        <vt:i4>0</vt:i4>
      </vt:variant>
      <vt:variant>
        <vt:i4>5</vt:i4>
      </vt:variant>
      <vt:variant>
        <vt:lpwstr>http://www.4p.ru/main/index.php</vt:lpwstr>
      </vt:variant>
      <vt:variant>
        <vt:lpwstr/>
      </vt:variant>
      <vt:variant>
        <vt:i4>1114119</vt:i4>
      </vt:variant>
      <vt:variant>
        <vt:i4>18</vt:i4>
      </vt:variant>
      <vt:variant>
        <vt:i4>0</vt:i4>
      </vt:variant>
      <vt:variant>
        <vt:i4>5</vt:i4>
      </vt:variant>
      <vt:variant>
        <vt:lpwstr>http://www.mevriz.ru/annotations/</vt:lpwstr>
      </vt:variant>
      <vt:variant>
        <vt:lpwstr/>
      </vt:variant>
      <vt:variant>
        <vt:i4>131147</vt:i4>
      </vt:variant>
      <vt:variant>
        <vt:i4>15</vt:i4>
      </vt:variant>
      <vt:variant>
        <vt:i4>0</vt:i4>
      </vt:variant>
      <vt:variant>
        <vt:i4>5</vt:i4>
      </vt:variant>
      <vt:variant>
        <vt:lpwstr>http://www.mavriz.ru/</vt:lpwstr>
      </vt:variant>
      <vt:variant>
        <vt:lpwstr/>
      </vt:variant>
      <vt:variant>
        <vt:i4>1114115</vt:i4>
      </vt:variant>
      <vt:variant>
        <vt:i4>12</vt:i4>
      </vt:variant>
      <vt:variant>
        <vt:i4>0</vt:i4>
      </vt:variant>
      <vt:variant>
        <vt:i4>5</vt:i4>
      </vt:variant>
      <vt:variant>
        <vt:lpwstr>http://www.mavriz.ru/annotations/</vt:lpwstr>
      </vt:variant>
      <vt:variant>
        <vt:lpwstr/>
      </vt:variant>
      <vt:variant>
        <vt:i4>131147</vt:i4>
      </vt:variant>
      <vt:variant>
        <vt:i4>9</vt:i4>
      </vt:variant>
      <vt:variant>
        <vt:i4>0</vt:i4>
      </vt:variant>
      <vt:variant>
        <vt:i4>5</vt:i4>
      </vt:variant>
      <vt:variant>
        <vt:lpwstr>http://www.mavriz.ru/</vt:lpwstr>
      </vt:variant>
      <vt:variant>
        <vt:lpwstr/>
      </vt:variant>
      <vt:variant>
        <vt:i4>6422624</vt:i4>
      </vt:variant>
      <vt:variant>
        <vt:i4>6</vt:i4>
      </vt:variant>
      <vt:variant>
        <vt:i4>0</vt:i4>
      </vt:variant>
      <vt:variant>
        <vt:i4>5</vt:i4>
      </vt:variant>
      <vt:variant>
        <vt:lpwstr>http://www.gks.ru/</vt:lpwstr>
      </vt:variant>
      <vt:variant>
        <vt:lpwstr/>
      </vt:variant>
      <vt:variant>
        <vt:i4>5046383</vt:i4>
      </vt:variant>
      <vt:variant>
        <vt:i4>3</vt:i4>
      </vt:variant>
      <vt:variant>
        <vt:i4>0</vt:i4>
      </vt:variant>
      <vt:variant>
        <vt:i4>5</vt:i4>
      </vt:variant>
      <vt:variant>
        <vt:lpwstr>http://www.gks.ru/wps/wcm/connect/rosstat_main/rosstat/ru/</vt:lpwstr>
      </vt:variant>
      <vt:variant>
        <vt:lpwstr/>
      </vt:variant>
      <vt:variant>
        <vt:i4>3473513</vt:i4>
      </vt:variant>
      <vt:variant>
        <vt:i4>0</vt:i4>
      </vt:variant>
      <vt:variant>
        <vt:i4>0</vt:i4>
      </vt:variant>
      <vt:variant>
        <vt:i4>5</vt:i4>
      </vt:variant>
      <vt:variant>
        <vt:lpwstr>http://window.edu.ru/resource/313/78313/files/marketing.pdf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admin</cp:lastModifiedBy>
  <cp:revision>109</cp:revision>
  <cp:lastPrinted>2015-11-30T11:42:00Z</cp:lastPrinted>
  <dcterms:created xsi:type="dcterms:W3CDTF">2016-09-21T20:36:00Z</dcterms:created>
  <dcterms:modified xsi:type="dcterms:W3CDTF">2017-11-25T15:49:00Z</dcterms:modified>
</cp:coreProperties>
</file>