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25020">
        <w:rPr>
          <w:rFonts w:ascii="Times New Roman" w:hAnsi="Times New Roman" w:cs="Times New Roman"/>
          <w:sz w:val="24"/>
          <w:szCs w:val="24"/>
        </w:rPr>
        <w:t xml:space="preserve">МЕЖДУНАРОДНЫЕ СТАНДАРТЫ </w:t>
      </w:r>
      <w:r w:rsidR="0085004F">
        <w:rPr>
          <w:rFonts w:ascii="Times New Roman" w:hAnsi="Times New Roman" w:cs="Times New Roman"/>
          <w:sz w:val="24"/>
          <w:szCs w:val="24"/>
        </w:rPr>
        <w:t>БУХГАЛТЕРСКОЙ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D2502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38.03.0</w:t>
      </w:r>
      <w:r w:rsidR="005C5EE6">
        <w:rPr>
          <w:rFonts w:ascii="Times New Roman" w:hAnsi="Times New Roman" w:cs="Times New Roman"/>
          <w:sz w:val="24"/>
          <w:szCs w:val="24"/>
        </w:rPr>
        <w:t>2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 «</w:t>
      </w:r>
      <w:r w:rsidR="005C5EE6">
        <w:rPr>
          <w:rFonts w:ascii="Times New Roman" w:hAnsi="Times New Roman" w:cs="Times New Roman"/>
          <w:sz w:val="24"/>
          <w:szCs w:val="24"/>
        </w:rPr>
        <w:t>Менеджмент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</w:t>
      </w:r>
      <w:r w:rsidR="005C5EE6">
        <w:rPr>
          <w:rFonts w:ascii="Times New Roman" w:hAnsi="Times New Roman" w:cs="Times New Roman"/>
          <w:sz w:val="24"/>
          <w:szCs w:val="24"/>
        </w:rPr>
        <w:t>Финансовый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5020" w:rsidRDefault="00D2502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Дисциплина «Международные стандарты </w:t>
      </w:r>
      <w:r w:rsidR="0085004F">
        <w:rPr>
          <w:rFonts w:ascii="Times New Roman" w:hAnsi="Times New Roman" w:cs="Times New Roman"/>
          <w:sz w:val="24"/>
          <w:szCs w:val="24"/>
        </w:rPr>
        <w:t>бухгалтерской</w:t>
      </w:r>
      <w:r w:rsidRPr="00D25020">
        <w:rPr>
          <w:rFonts w:ascii="Times New Roman" w:hAnsi="Times New Roman" w:cs="Times New Roman"/>
          <w:sz w:val="24"/>
          <w:szCs w:val="24"/>
        </w:rPr>
        <w:t xml:space="preserve"> отчетности» (Б</w:t>
      </w:r>
      <w:proofErr w:type="gramStart"/>
      <w:r w:rsidRPr="00D250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25020">
        <w:rPr>
          <w:rFonts w:ascii="Times New Roman" w:hAnsi="Times New Roman" w:cs="Times New Roman"/>
          <w:sz w:val="24"/>
          <w:szCs w:val="24"/>
        </w:rPr>
        <w:t>.В.ОД.</w:t>
      </w:r>
      <w:r w:rsidR="00535AC0">
        <w:rPr>
          <w:rFonts w:ascii="Times New Roman" w:hAnsi="Times New Roman" w:cs="Times New Roman"/>
          <w:sz w:val="24"/>
          <w:szCs w:val="24"/>
        </w:rPr>
        <w:t>1</w:t>
      </w:r>
      <w:r w:rsidR="005C5EE6">
        <w:rPr>
          <w:rFonts w:ascii="Times New Roman" w:hAnsi="Times New Roman" w:cs="Times New Roman"/>
          <w:sz w:val="24"/>
          <w:szCs w:val="24"/>
        </w:rPr>
        <w:t>5</w:t>
      </w:r>
      <w:r w:rsidRPr="00D2502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632136" w:rsidRDefault="00632136" w:rsidP="005148A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148AC" w:rsidRPr="005148AC" w:rsidRDefault="005148AC" w:rsidP="00514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AC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148AC" w:rsidRPr="005148AC" w:rsidRDefault="005148AC" w:rsidP="00514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A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48AC" w:rsidRPr="00DC2F55" w:rsidRDefault="005148AC" w:rsidP="005148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148AC" w:rsidRPr="00DC2F55" w:rsidRDefault="005148AC" w:rsidP="005148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148AC" w:rsidRPr="00DC2F55" w:rsidRDefault="005148AC" w:rsidP="005148A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5148A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46C84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5C5EE6" w:rsidRPr="005C5EE6" w:rsidRDefault="005C5EE6" w:rsidP="005C5EE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EE6">
        <w:rPr>
          <w:rFonts w:ascii="Times New Roman" w:hAnsi="Times New Roman" w:cs="Times New Roman"/>
          <w:sz w:val="24"/>
          <w:szCs w:val="24"/>
        </w:rPr>
        <w:t xml:space="preserve">способностью к самоорганизации и самообразованию (ОК-6); </w:t>
      </w:r>
    </w:p>
    <w:p w:rsidR="005C5EE6" w:rsidRPr="005C5EE6" w:rsidRDefault="005C5EE6" w:rsidP="005C5EE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EE6">
        <w:rPr>
          <w:rFonts w:ascii="Times New Roman" w:hAnsi="Times New Roman" w:cs="Times New Roman"/>
          <w:sz w:val="24"/>
          <w:szCs w:val="24"/>
        </w:rPr>
        <w:t xml:space="preserve"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 </w:t>
      </w:r>
    </w:p>
    <w:p w:rsidR="005C5EE6" w:rsidRPr="005C5EE6" w:rsidRDefault="005C5EE6" w:rsidP="005C5EE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EE6">
        <w:rPr>
          <w:rFonts w:ascii="Times New Roman" w:hAnsi="Times New Roman" w:cs="Times New Roman"/>
          <w:sz w:val="24"/>
          <w:szCs w:val="24"/>
        </w:rPr>
        <w:t xml:space="preserve">умением применять основные принципы и стандарты финансового учета для формирования учетной политики и финансовой отчетности организации, навыков </w:t>
      </w:r>
      <w:r w:rsidRPr="005C5EE6">
        <w:rPr>
          <w:rFonts w:ascii="Times New Roman" w:hAnsi="Times New Roman" w:cs="Times New Roman"/>
          <w:sz w:val="24"/>
          <w:szCs w:val="24"/>
        </w:rPr>
        <w:lastRenderedPageBreak/>
        <w:t>управления затратами и принятия решений на основе данных управленческого учета (ПК – 14).</w:t>
      </w:r>
    </w:p>
    <w:p w:rsidR="005C5EE6" w:rsidRDefault="005C5EE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ЗНАТЬ: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по МСФО;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  <w:r w:rsidRPr="00D25020">
        <w:rPr>
          <w:rFonts w:ascii="Times New Roman" w:hAnsi="Times New Roman" w:cs="Times New Roman"/>
          <w:sz w:val="24"/>
          <w:szCs w:val="24"/>
        </w:rPr>
        <w:tab/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УМЕТЬ: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организовать процесс трансформации отчетности с РСБУ на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ВЛАДЕТЬ: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понятийным аппаратом международного финансового учета;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Гармонизация бухгалтерского учета в мире. Основы МСФО.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Базовая концепция подготовки и представления финансовой отчетности по МСФО.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долгосрочным активам и обязательствам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стандарты по оборотным активам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финансовые отчеты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раскрытию информации</w:t>
      </w:r>
    </w:p>
    <w:p w:rsidR="00046C84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консолидации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C5EE6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5EE6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C5EE6">
        <w:rPr>
          <w:rFonts w:ascii="Times New Roman" w:hAnsi="Times New Roman" w:cs="Times New Roman"/>
          <w:sz w:val="24"/>
          <w:szCs w:val="24"/>
        </w:rPr>
        <w:t>1</w:t>
      </w:r>
      <w:r w:rsidR="004A0419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C5EE6">
        <w:rPr>
          <w:rFonts w:ascii="Times New Roman" w:hAnsi="Times New Roman" w:cs="Times New Roman"/>
          <w:sz w:val="24"/>
          <w:szCs w:val="24"/>
        </w:rPr>
        <w:t>1</w:t>
      </w:r>
      <w:r w:rsidR="004A0419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5C5EE6">
        <w:rPr>
          <w:rFonts w:ascii="Times New Roman" w:hAnsi="Times New Roman" w:cs="Times New Roman"/>
          <w:sz w:val="24"/>
          <w:szCs w:val="24"/>
        </w:rPr>
        <w:t>3</w:t>
      </w:r>
      <w:r w:rsidR="004A0419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419" w:rsidRPr="00152A7C" w:rsidRDefault="004A0419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5C5EE6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C5EE6">
        <w:rPr>
          <w:rFonts w:ascii="Times New Roman" w:hAnsi="Times New Roman" w:cs="Times New Roman"/>
          <w:sz w:val="24"/>
          <w:szCs w:val="24"/>
        </w:rPr>
        <w:t>2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5EE6">
        <w:rPr>
          <w:rFonts w:ascii="Times New Roman" w:hAnsi="Times New Roman" w:cs="Times New Roman"/>
          <w:sz w:val="24"/>
          <w:szCs w:val="24"/>
        </w:rPr>
        <w:t>72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535AC0">
        <w:rPr>
          <w:rFonts w:ascii="Times New Roman" w:hAnsi="Times New Roman" w:cs="Times New Roman"/>
          <w:sz w:val="24"/>
          <w:szCs w:val="24"/>
        </w:rPr>
        <w:t xml:space="preserve"> </w:t>
      </w:r>
      <w:r w:rsidR="005C5EE6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C5EE6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C5EE6">
        <w:rPr>
          <w:rFonts w:ascii="Times New Roman" w:hAnsi="Times New Roman" w:cs="Times New Roman"/>
          <w:sz w:val="24"/>
          <w:szCs w:val="24"/>
        </w:rPr>
        <w:t>60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58D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bookmarkStart w:id="0" w:name="_GoBack"/>
      <w:bookmarkEnd w:id="0"/>
      <w:r w:rsidR="005C5EE6">
        <w:rPr>
          <w:rFonts w:ascii="Times New Roman" w:hAnsi="Times New Roman" w:cs="Times New Roman"/>
          <w:sz w:val="24"/>
          <w:szCs w:val="24"/>
        </w:rPr>
        <w:t>зачет</w:t>
      </w:r>
      <w:r w:rsidR="00BF25B1">
        <w:rPr>
          <w:rFonts w:ascii="Times New Roman" w:hAnsi="Times New Roman" w:cs="Times New Roman"/>
          <w:sz w:val="24"/>
          <w:szCs w:val="24"/>
        </w:rPr>
        <w:t>, КЛР</w:t>
      </w:r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7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C84"/>
    <w:rsid w:val="00142E74"/>
    <w:rsid w:val="00174575"/>
    <w:rsid w:val="00187B54"/>
    <w:rsid w:val="00255EFA"/>
    <w:rsid w:val="002B1FCA"/>
    <w:rsid w:val="003F64BD"/>
    <w:rsid w:val="004A0419"/>
    <w:rsid w:val="005148AC"/>
    <w:rsid w:val="00535AC0"/>
    <w:rsid w:val="005C5EE6"/>
    <w:rsid w:val="00632136"/>
    <w:rsid w:val="00724D57"/>
    <w:rsid w:val="007E3C95"/>
    <w:rsid w:val="0085004F"/>
    <w:rsid w:val="008944AB"/>
    <w:rsid w:val="008D5CB4"/>
    <w:rsid w:val="009E2CCF"/>
    <w:rsid w:val="00A746B6"/>
    <w:rsid w:val="00AD3186"/>
    <w:rsid w:val="00B05CAA"/>
    <w:rsid w:val="00B3558D"/>
    <w:rsid w:val="00BF25B1"/>
    <w:rsid w:val="00C53DC7"/>
    <w:rsid w:val="00CA35C1"/>
    <w:rsid w:val="00D06585"/>
    <w:rsid w:val="00D25020"/>
    <w:rsid w:val="00D5166C"/>
    <w:rsid w:val="00D7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D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cp:lastPrinted>2017-02-09T11:50:00Z</cp:lastPrinted>
  <dcterms:created xsi:type="dcterms:W3CDTF">2017-11-14T15:35:00Z</dcterms:created>
  <dcterms:modified xsi:type="dcterms:W3CDTF">2017-11-14T15:35:00Z</dcterms:modified>
</cp:coreProperties>
</file>