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 w:rsidRPr="00852610">
        <w:rPr>
          <w:rFonts w:eastAsia="Calibri"/>
          <w:snapToGrid/>
          <w:sz w:val="28"/>
          <w:szCs w:val="28"/>
        </w:rPr>
        <w:t xml:space="preserve">дение высшего </w:t>
      </w:r>
      <w:r w:rsidRPr="00852610">
        <w:rPr>
          <w:rFonts w:eastAsia="Calibri"/>
          <w:snapToGrid/>
          <w:sz w:val="28"/>
          <w:szCs w:val="28"/>
        </w:rPr>
        <w:t>образования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852610">
        <w:rPr>
          <w:rFonts w:eastAsia="Calibri"/>
          <w:snapToGrid/>
          <w:sz w:val="28"/>
          <w:szCs w:val="28"/>
          <w:lang w:val="en-US"/>
        </w:rPr>
        <w:t>I</w:t>
      </w:r>
      <w:r w:rsidRPr="00852610">
        <w:rPr>
          <w:rFonts w:eastAsia="Calibri"/>
          <w:snapToGrid/>
          <w:sz w:val="28"/>
          <w:szCs w:val="28"/>
        </w:rPr>
        <w:t>»</w:t>
      </w:r>
    </w:p>
    <w:p w:rsidR="006A0723" w:rsidRPr="00852610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(ФГБОУ В</w:t>
      </w:r>
      <w:r w:rsidR="006A0723" w:rsidRPr="00852610">
        <w:rPr>
          <w:rFonts w:eastAsia="Calibri"/>
          <w:snapToGrid/>
          <w:sz w:val="28"/>
          <w:szCs w:val="28"/>
        </w:rPr>
        <w:t>О ПГУПС)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Кафедра «</w:t>
      </w:r>
      <w:r w:rsidR="009D11F8" w:rsidRPr="00852610">
        <w:rPr>
          <w:rFonts w:eastAsia="Calibri"/>
          <w:snapToGrid/>
          <w:sz w:val="28"/>
          <w:szCs w:val="28"/>
        </w:rPr>
        <w:t>Менеджмент и маркетинг</w:t>
      </w:r>
      <w:r w:rsidRPr="00852610">
        <w:rPr>
          <w:rFonts w:eastAsia="Calibri"/>
          <w:snapToGrid/>
          <w:sz w:val="28"/>
          <w:szCs w:val="28"/>
        </w:rPr>
        <w:t>»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0261F9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852610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A0723" w:rsidRPr="00852610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«Всеобщий менеджмент качества» </w:t>
      </w:r>
      <w:r w:rsidR="006A0723" w:rsidRPr="0085261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852610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852610">
        <w:rPr>
          <w:rFonts w:eastAsia="Calibri"/>
          <w:snapToGrid/>
          <w:sz w:val="28"/>
          <w:szCs w:val="28"/>
          <w:shd w:val="clear" w:color="auto" w:fill="FFFFFF"/>
        </w:rPr>
        <w:t>.В.ОД.</w:t>
      </w:r>
      <w:r w:rsidR="003062D6" w:rsidRPr="00852610">
        <w:rPr>
          <w:rFonts w:eastAsia="Calibri"/>
          <w:snapToGrid/>
          <w:sz w:val="28"/>
          <w:szCs w:val="28"/>
          <w:shd w:val="clear" w:color="auto" w:fill="FFFFFF"/>
        </w:rPr>
        <w:t>9</w:t>
      </w:r>
      <w:r w:rsidR="006A0723" w:rsidRPr="0085261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85261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610">
        <w:rPr>
          <w:sz w:val="28"/>
          <w:szCs w:val="28"/>
        </w:rPr>
        <w:t>для направления</w:t>
      </w:r>
    </w:p>
    <w:p w:rsidR="00BD6D82" w:rsidRPr="0085261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610">
        <w:rPr>
          <w:sz w:val="28"/>
          <w:szCs w:val="28"/>
        </w:rPr>
        <w:t>38.03.02 «Менеджмент»</w:t>
      </w:r>
    </w:p>
    <w:p w:rsidR="00BD6D82" w:rsidRPr="0085261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610">
        <w:rPr>
          <w:sz w:val="28"/>
          <w:szCs w:val="28"/>
        </w:rPr>
        <w:t>по профил</w:t>
      </w:r>
      <w:r w:rsidR="006200CF" w:rsidRPr="00852610">
        <w:rPr>
          <w:sz w:val="28"/>
          <w:szCs w:val="28"/>
        </w:rPr>
        <w:t>ю</w:t>
      </w:r>
    </w:p>
    <w:p w:rsidR="00DC55C5" w:rsidRPr="0085261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610">
        <w:rPr>
          <w:sz w:val="28"/>
          <w:szCs w:val="28"/>
        </w:rPr>
        <w:t>«Маркетинг»</w:t>
      </w:r>
    </w:p>
    <w:p w:rsidR="00451A37" w:rsidRPr="00852610" w:rsidRDefault="00451A37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852610">
        <w:rPr>
          <w:sz w:val="28"/>
          <w:szCs w:val="28"/>
        </w:rPr>
        <w:t>заочная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852610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852610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852610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852610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Санкт-Петербург</w:t>
      </w:r>
    </w:p>
    <w:p w:rsidR="006A0723" w:rsidRPr="00852610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2016</w:t>
      </w:r>
    </w:p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DC55C5" w:rsidRPr="00852610" w:rsidRDefault="009D11F8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br w:type="page"/>
      </w:r>
      <w:r w:rsidR="00C421B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26DDD18" wp14:editId="0BC7CC58">
            <wp:simplePos x="0" y="0"/>
            <wp:positionH relativeFrom="margin">
              <wp:posOffset>-533400</wp:posOffset>
            </wp:positionH>
            <wp:positionV relativeFrom="paragraph">
              <wp:posOffset>-114300</wp:posOffset>
            </wp:positionV>
            <wp:extent cx="6686550" cy="86106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1"/>
                    <a:stretch/>
                  </pic:blipFill>
                  <pic:spPr bwMode="auto">
                    <a:xfrm>
                      <a:off x="0" y="0"/>
                      <a:ext cx="6686550" cy="861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C5" w:rsidRPr="00852610">
        <w:rPr>
          <w:rFonts w:eastAsia="Calibri"/>
          <w:snapToGrid/>
          <w:sz w:val="28"/>
          <w:szCs w:val="28"/>
          <w:lang w:eastAsia="en-US"/>
        </w:rPr>
        <w:t xml:space="preserve">Рабочая программа рассмотрена и обсуждена на заседании </w:t>
      </w:r>
      <w:bookmarkStart w:id="0" w:name="_GoBack"/>
      <w:bookmarkEnd w:id="0"/>
      <w:r w:rsidR="00DC55C5" w:rsidRPr="00852610">
        <w:rPr>
          <w:rFonts w:eastAsia="Calibri"/>
          <w:snapToGrid/>
          <w:sz w:val="28"/>
          <w:szCs w:val="28"/>
          <w:lang w:eastAsia="en-US"/>
        </w:rPr>
        <w:t>кафедры</w:t>
      </w:r>
    </w:p>
    <w:p w:rsidR="00DC55C5" w:rsidRPr="00852610" w:rsidRDefault="00DC55C5" w:rsidP="00DC55C5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DC55C5" w:rsidRPr="00852610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C55C5" w:rsidRPr="00852610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DC55C5" w:rsidRPr="00852610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C55C5" w:rsidRPr="00852610" w:rsidRDefault="00DC55C5" w:rsidP="00DC55C5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C55C5" w:rsidRPr="00852610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DC55C5" w:rsidRPr="00852610" w:rsidTr="00195317">
        <w:tc>
          <w:tcPr>
            <w:tcW w:w="5353" w:type="dxa"/>
            <w:shd w:val="clear" w:color="auto" w:fill="auto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DC55C5" w:rsidRPr="00852610" w:rsidRDefault="00DC55C5" w:rsidP="00195317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852610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DC55C5" w:rsidRPr="00852610" w:rsidTr="00195317">
        <w:tc>
          <w:tcPr>
            <w:tcW w:w="5353" w:type="dxa"/>
            <w:shd w:val="clear" w:color="auto" w:fill="auto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55C5" w:rsidRPr="00852610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852610" w:rsidRDefault="006A0723" w:rsidP="00DC55C5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852610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852610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852610" w:rsidTr="009D2F07">
        <w:tc>
          <w:tcPr>
            <w:tcW w:w="5353" w:type="dxa"/>
            <w:shd w:val="clear" w:color="auto" w:fill="auto"/>
          </w:tcPr>
          <w:p w:rsidR="009D11F8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852610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852610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C55C5" w:rsidRPr="00852610" w:rsidRDefault="00DC55C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852610" w:rsidTr="009D2F07">
        <w:tc>
          <w:tcPr>
            <w:tcW w:w="5353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852610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852610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852610" w:rsidTr="009D2F07">
        <w:tc>
          <w:tcPr>
            <w:tcW w:w="5353" w:type="dxa"/>
            <w:shd w:val="clear" w:color="auto" w:fill="auto"/>
          </w:tcPr>
          <w:p w:rsidR="009D11F8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852610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C55C5" w:rsidRPr="00852610" w:rsidRDefault="00DC55C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852610" w:rsidTr="009D2F07">
        <w:tc>
          <w:tcPr>
            <w:tcW w:w="5353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484CFE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br w:type="page"/>
      </w:r>
      <w:r w:rsidR="00F0500B" w:rsidRPr="00F2467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27197D6" wp14:editId="5ADAADEE">
            <wp:simplePos x="0" y="0"/>
            <wp:positionH relativeFrom="column">
              <wp:posOffset>-942975</wp:posOffset>
            </wp:positionH>
            <wp:positionV relativeFrom="paragraph">
              <wp:posOffset>-209550</wp:posOffset>
            </wp:positionV>
            <wp:extent cx="7239000" cy="10058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723" w:rsidRPr="00852610">
        <w:rPr>
          <w:rFonts w:eastAsia="Calibri"/>
          <w:snapToGrid/>
          <w:sz w:val="28"/>
          <w:szCs w:val="28"/>
        </w:rPr>
        <w:t>ЛИСТ СОГЛАСОВАНИЙ</w:t>
      </w: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="00852610"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="00852610" w:rsidRPr="000261F9">
        <w:rPr>
          <w:sz w:val="28"/>
          <w:szCs w:val="28"/>
        </w:rPr>
        <w:t>01</w:t>
      </w:r>
      <w:r w:rsidR="00852610" w:rsidRPr="00852610">
        <w:rPr>
          <w:sz w:val="28"/>
          <w:szCs w:val="28"/>
        </w:rPr>
        <w:t>» марта</w:t>
      </w:r>
      <w:r w:rsidRPr="00852610">
        <w:rPr>
          <w:sz w:val="28"/>
          <w:szCs w:val="28"/>
        </w:rPr>
        <w:t xml:space="preserve"> 2016 г. </w:t>
      </w: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828ED" w:rsidRPr="00852610" w:rsidTr="00B37E5E">
        <w:tc>
          <w:tcPr>
            <w:tcW w:w="5070" w:type="dxa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6828ED" w:rsidRPr="00852610" w:rsidTr="00B37E5E">
        <w:tc>
          <w:tcPr>
            <w:tcW w:w="5070" w:type="dxa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«28» июня 2016 г.</w:t>
            </w:r>
          </w:p>
        </w:tc>
        <w:tc>
          <w:tcPr>
            <w:tcW w:w="1701" w:type="dxa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28ED" w:rsidRPr="00852610" w:rsidRDefault="006828E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828ED" w:rsidRPr="00852610" w:rsidRDefault="006828ED" w:rsidP="00695C2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28ED" w:rsidRPr="00852610" w:rsidRDefault="006828ED" w:rsidP="00695C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852610" w:rsidRPr="00852610" w:rsidTr="004C789F">
        <w:trPr>
          <w:trHeight w:val="731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2610" w:rsidRPr="00852610" w:rsidTr="004C789F">
        <w:trPr>
          <w:trHeight w:val="731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852610" w:rsidRPr="00852610" w:rsidTr="004C789F">
        <w:trPr>
          <w:trHeight w:val="356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52610" w:rsidRPr="00852610" w:rsidTr="004C789F">
        <w:trPr>
          <w:trHeight w:val="373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52610" w:rsidRPr="00852610" w:rsidTr="004C789F">
        <w:trPr>
          <w:trHeight w:val="356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852610" w:rsidRPr="00852610" w:rsidTr="004C789F">
        <w:trPr>
          <w:trHeight w:val="373"/>
        </w:trPr>
        <w:tc>
          <w:tcPr>
            <w:tcW w:w="518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52610" w:rsidRPr="00852610" w:rsidRDefault="00852610" w:rsidP="004C78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br w:type="page"/>
      </w:r>
      <w:r w:rsidRPr="00852610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6A0723" w:rsidRPr="00852610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852610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4578CC" w:rsidRPr="00852610">
        <w:rPr>
          <w:rFonts w:eastAsia="Calibri"/>
          <w:snapToGrid/>
          <w:sz w:val="28"/>
          <w:szCs w:val="28"/>
        </w:rPr>
        <w:t>«Всеобщий менеджмент качества».</w:t>
      </w:r>
    </w:p>
    <w:p w:rsidR="00852610" w:rsidRPr="00852610" w:rsidRDefault="00852610" w:rsidP="00852610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852610" w:rsidRPr="00852610" w:rsidRDefault="00852610" w:rsidP="00852610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Для достижения поставленной цели решаются следующие задачи:</w:t>
      </w:r>
    </w:p>
    <w:p w:rsidR="00852610" w:rsidRPr="00852610" w:rsidRDefault="00852610" w:rsidP="0085261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52610" w:rsidRPr="00852610" w:rsidRDefault="00852610" w:rsidP="0085261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умений, указанных в разделе 2 рабочей программы;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навыков, указанных в разделе 2 рабочей программы.</w:t>
      </w:r>
    </w:p>
    <w:p w:rsidR="00AA4901" w:rsidRPr="00852610" w:rsidRDefault="00852610" w:rsidP="00695C2E">
      <w:pPr>
        <w:spacing w:line="240" w:lineRule="auto"/>
        <w:ind w:firstLine="567"/>
        <w:rPr>
          <w:sz w:val="28"/>
          <w:szCs w:val="28"/>
        </w:rPr>
      </w:pPr>
      <w:r w:rsidRPr="00852610">
        <w:rPr>
          <w:sz w:val="28"/>
          <w:szCs w:val="28"/>
        </w:rPr>
        <w:t>Содержание курса направлено</w:t>
      </w:r>
      <w:r w:rsidR="00AA4901" w:rsidRPr="00852610">
        <w:rPr>
          <w:sz w:val="28"/>
          <w:szCs w:val="28"/>
        </w:rPr>
        <w:t xml:space="preserve"> на формирование у обучающихся целостного системного представления о менеджменте качества как современной концепции в управлении организацией.</w:t>
      </w: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65023D" w:rsidRPr="00852610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852610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852610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B6703" w:rsidRPr="00852610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В результате освоения дисциплины обучающийся должен:</w:t>
      </w:r>
    </w:p>
    <w:p w:rsidR="006828ED" w:rsidRPr="00852610" w:rsidRDefault="006828ED" w:rsidP="00640E94">
      <w:pPr>
        <w:pStyle w:val="a8"/>
        <w:spacing w:line="240" w:lineRule="auto"/>
        <w:jc w:val="left"/>
        <w:rPr>
          <w:sz w:val="28"/>
          <w:szCs w:val="28"/>
        </w:rPr>
      </w:pPr>
      <w:r w:rsidRPr="00852610">
        <w:rPr>
          <w:b/>
          <w:sz w:val="28"/>
          <w:szCs w:val="28"/>
        </w:rPr>
        <w:t>ЗНАТЬ</w:t>
      </w:r>
      <w:r w:rsidRPr="00852610">
        <w:rPr>
          <w:sz w:val="28"/>
          <w:szCs w:val="28"/>
        </w:rPr>
        <w:t>:</w:t>
      </w:r>
    </w:p>
    <w:p w:rsidR="00AA4901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4"/>
          <w:szCs w:val="24"/>
        </w:rPr>
        <w:t xml:space="preserve">- </w:t>
      </w:r>
      <w:r w:rsidRPr="00852610">
        <w:rPr>
          <w:sz w:val="28"/>
          <w:szCs w:val="28"/>
        </w:rPr>
        <w:t>сущность и экономическое содержание понятия «качество»;</w:t>
      </w:r>
    </w:p>
    <w:p w:rsidR="00AA4901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основные правила и методы управления качеством;</w:t>
      </w:r>
    </w:p>
    <w:p w:rsidR="00AA4901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принципы тотального (всеобщего) менеджмента качества в реальной практике;</w:t>
      </w:r>
    </w:p>
    <w:p w:rsidR="00AA4901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основные подходы к менеджменту качества;</w:t>
      </w:r>
    </w:p>
    <w:p w:rsidR="00F350C0" w:rsidRPr="00852610" w:rsidRDefault="00AA4901" w:rsidP="00640E9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тенденции современного западного опыта решения проблем качества.</w:t>
      </w:r>
    </w:p>
    <w:p w:rsidR="006828ED" w:rsidRPr="00852610" w:rsidRDefault="006828ED" w:rsidP="00640E94">
      <w:pPr>
        <w:widowControl/>
        <w:spacing w:line="240" w:lineRule="auto"/>
        <w:rPr>
          <w:sz w:val="28"/>
          <w:szCs w:val="28"/>
        </w:rPr>
      </w:pPr>
      <w:r w:rsidRPr="00852610">
        <w:rPr>
          <w:b/>
          <w:sz w:val="28"/>
          <w:szCs w:val="28"/>
        </w:rPr>
        <w:t>УМЕТЬ</w:t>
      </w:r>
      <w:r w:rsidRPr="00852610">
        <w:rPr>
          <w:sz w:val="28"/>
          <w:szCs w:val="28"/>
        </w:rPr>
        <w:t>:</w:t>
      </w:r>
    </w:p>
    <w:p w:rsidR="002E6C87" w:rsidRPr="00852610" w:rsidRDefault="002E6C87" w:rsidP="00640E94">
      <w:pPr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1D2241" w:rsidRPr="00852610" w:rsidRDefault="002E6C87" w:rsidP="00640E94">
      <w:pPr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6828ED" w:rsidRPr="00852610" w:rsidRDefault="006828ED" w:rsidP="00640E94">
      <w:pPr>
        <w:pStyle w:val="a8"/>
        <w:spacing w:line="240" w:lineRule="auto"/>
        <w:jc w:val="left"/>
        <w:rPr>
          <w:sz w:val="28"/>
          <w:szCs w:val="28"/>
        </w:rPr>
      </w:pPr>
      <w:r w:rsidRPr="00852610">
        <w:rPr>
          <w:b/>
          <w:sz w:val="28"/>
          <w:szCs w:val="28"/>
        </w:rPr>
        <w:t>ВЛАДЕТЬ</w:t>
      </w:r>
      <w:r w:rsidRPr="00852610">
        <w:rPr>
          <w:sz w:val="28"/>
          <w:szCs w:val="28"/>
        </w:rPr>
        <w:t>:</w:t>
      </w:r>
    </w:p>
    <w:p w:rsidR="002E6C87" w:rsidRPr="00852610" w:rsidRDefault="00F350C0" w:rsidP="00640E94">
      <w:pPr>
        <w:spacing w:line="240" w:lineRule="auto"/>
        <w:ind w:left="40" w:firstLine="0"/>
        <w:rPr>
          <w:sz w:val="28"/>
          <w:szCs w:val="24"/>
        </w:rPr>
      </w:pPr>
      <w:r w:rsidRPr="00852610">
        <w:rPr>
          <w:sz w:val="28"/>
          <w:szCs w:val="28"/>
        </w:rPr>
        <w:t xml:space="preserve">- </w:t>
      </w:r>
      <w:r w:rsidR="002E6C87" w:rsidRPr="00852610">
        <w:rPr>
          <w:sz w:val="28"/>
          <w:szCs w:val="24"/>
        </w:rPr>
        <w:t>методами разработки концепции управления качеством для конкретных организаций;</w:t>
      </w:r>
    </w:p>
    <w:p w:rsidR="002E6C87" w:rsidRPr="00852610" w:rsidRDefault="002E6C87" w:rsidP="00640E94">
      <w:pPr>
        <w:spacing w:line="240" w:lineRule="auto"/>
        <w:ind w:left="40" w:firstLine="0"/>
        <w:rPr>
          <w:sz w:val="28"/>
          <w:szCs w:val="24"/>
        </w:rPr>
      </w:pPr>
      <w:r w:rsidRPr="00852610">
        <w:rPr>
          <w:sz w:val="28"/>
          <w:szCs w:val="24"/>
        </w:rPr>
        <w:t>- методами инструментального анализа, необходимыми для принятия решений</w:t>
      </w:r>
      <w:r w:rsidR="001D2241" w:rsidRPr="00852610">
        <w:rPr>
          <w:sz w:val="28"/>
          <w:szCs w:val="24"/>
        </w:rPr>
        <w:t xml:space="preserve"> в области управления качеством.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52610">
        <w:rPr>
          <w:b/>
          <w:sz w:val="28"/>
          <w:szCs w:val="28"/>
        </w:rPr>
        <w:t>профессиональных компетенций (ПК)</w:t>
      </w:r>
      <w:r w:rsidRPr="00852610">
        <w:rPr>
          <w:sz w:val="28"/>
          <w:szCs w:val="28"/>
        </w:rPr>
        <w:t xml:space="preserve">, </w:t>
      </w:r>
      <w:r w:rsidRPr="00852610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организационно-управленческая деятельность: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086AB5" w:rsidRPr="00852610" w:rsidRDefault="00086AB5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086AB5" w:rsidRPr="00852610" w:rsidRDefault="00086AB5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DA4C17" w:rsidRPr="00852610" w:rsidRDefault="00DA4C17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предпринимательская деятельность:</w:t>
      </w:r>
    </w:p>
    <w:p w:rsidR="00387EAE" w:rsidRPr="00852610" w:rsidRDefault="00387EAE" w:rsidP="00852610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387EAE" w:rsidRPr="00852610" w:rsidRDefault="00387EAE" w:rsidP="00852610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52610" w:rsidRPr="00852610" w:rsidRDefault="00852610" w:rsidP="0085261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5A6D" w:rsidRPr="00852610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852610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DC55C5" w:rsidRPr="00852610" w:rsidRDefault="00DC55C5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Дисциплина </w:t>
      </w:r>
      <w:r w:rsidR="009F18FB" w:rsidRPr="00852610">
        <w:rPr>
          <w:rFonts w:eastAsia="Calibri"/>
          <w:snapToGrid/>
          <w:sz w:val="28"/>
          <w:szCs w:val="28"/>
        </w:rPr>
        <w:t>«Всеобщий менеджмент качества»</w:t>
      </w:r>
      <w:r w:rsidRPr="00852610">
        <w:rPr>
          <w:rFonts w:eastAsia="Calibri"/>
          <w:snapToGrid/>
          <w:sz w:val="28"/>
          <w:szCs w:val="28"/>
        </w:rPr>
        <w:t>(</w:t>
      </w:r>
      <w:r w:rsidR="009F18FB" w:rsidRPr="00852610">
        <w:rPr>
          <w:rFonts w:eastAsia="Calibri"/>
          <w:snapToGrid/>
          <w:sz w:val="28"/>
          <w:szCs w:val="28"/>
        </w:rPr>
        <w:t>Б1</w:t>
      </w:r>
      <w:r w:rsidR="00D16399" w:rsidRPr="00852610">
        <w:rPr>
          <w:rFonts w:eastAsia="Calibri"/>
          <w:snapToGrid/>
          <w:sz w:val="28"/>
          <w:szCs w:val="28"/>
        </w:rPr>
        <w:t>.В.ОД.</w:t>
      </w:r>
      <w:r w:rsidR="003062D6" w:rsidRPr="00852610">
        <w:rPr>
          <w:rFonts w:eastAsia="Calibri"/>
          <w:snapToGrid/>
          <w:sz w:val="28"/>
          <w:szCs w:val="28"/>
        </w:rPr>
        <w:t>9</w:t>
      </w:r>
      <w:r w:rsidRPr="00852610">
        <w:rPr>
          <w:rFonts w:eastAsia="Calibri"/>
          <w:snapToGrid/>
          <w:sz w:val="28"/>
          <w:szCs w:val="28"/>
        </w:rPr>
        <w:t>) относится</w:t>
      </w:r>
      <w:r w:rsidR="00CB6703" w:rsidRPr="00852610">
        <w:rPr>
          <w:rFonts w:eastAsia="Calibri"/>
          <w:snapToGrid/>
          <w:sz w:val="28"/>
          <w:szCs w:val="28"/>
        </w:rPr>
        <w:t xml:space="preserve"> к вариативной части </w:t>
      </w:r>
      <w:r w:rsidRPr="00852610">
        <w:rPr>
          <w:rFonts w:eastAsia="Calibri"/>
          <w:snapToGrid/>
          <w:sz w:val="28"/>
          <w:szCs w:val="28"/>
        </w:rPr>
        <w:t xml:space="preserve">и является </w:t>
      </w:r>
      <w:r w:rsidR="00EC1374" w:rsidRPr="00852610">
        <w:rPr>
          <w:rFonts w:eastAsia="Calibri"/>
          <w:snapToGrid/>
          <w:sz w:val="28"/>
          <w:szCs w:val="28"/>
        </w:rPr>
        <w:t xml:space="preserve">обязательной </w:t>
      </w:r>
      <w:r w:rsidRPr="00852610">
        <w:rPr>
          <w:rFonts w:eastAsia="Calibri"/>
          <w:snapToGrid/>
          <w:sz w:val="28"/>
          <w:szCs w:val="28"/>
        </w:rPr>
        <w:t xml:space="preserve">дисциплиной.   </w:t>
      </w:r>
    </w:p>
    <w:p w:rsidR="00612BC2" w:rsidRPr="00852610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52610" w:rsidRPr="00852610" w:rsidRDefault="00852610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852610" w:rsidRPr="00852610" w:rsidRDefault="00852610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852610" w:rsidRPr="00852610" w:rsidRDefault="00852610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852610" w:rsidRPr="00852610" w:rsidRDefault="00852610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852610" w:rsidRPr="00852610" w:rsidRDefault="00852610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852610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CB6703" w:rsidRPr="00852610" w:rsidRDefault="00CB670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852610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2610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852610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852610" w:rsidRDefault="008E25F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2610">
              <w:rPr>
                <w:b/>
                <w:sz w:val="28"/>
                <w:szCs w:val="28"/>
              </w:rPr>
              <w:t>6</w:t>
            </w:r>
          </w:p>
        </w:tc>
      </w:tr>
      <w:tr w:rsidR="00CB6703" w:rsidRPr="00852610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 xml:space="preserve">Контактная работа </w:t>
            </w:r>
          </w:p>
          <w:p w:rsidR="00CB6703" w:rsidRPr="00852610" w:rsidRDefault="00CB670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8E25F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8E25F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50</w:t>
            </w:r>
          </w:p>
        </w:tc>
      </w:tr>
      <w:tr w:rsidR="00CB6703" w:rsidRPr="00852610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В том числе:</w:t>
            </w:r>
          </w:p>
          <w:p w:rsidR="00CB6703" w:rsidRPr="00852610" w:rsidRDefault="00CB6703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6703" w:rsidRPr="00852610" w:rsidRDefault="003062D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6703" w:rsidRPr="00852610" w:rsidRDefault="003062D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34</w:t>
            </w:r>
          </w:p>
        </w:tc>
      </w:tr>
      <w:tr w:rsidR="00CB6703" w:rsidRPr="00852610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3062D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852610" w:rsidRDefault="003062D6" w:rsidP="003062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16</w:t>
            </w:r>
          </w:p>
        </w:tc>
      </w:tr>
      <w:tr w:rsidR="00CB6703" w:rsidRPr="00852610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B6703" w:rsidRPr="00852610" w:rsidTr="00C73A8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CB6703" w:rsidRPr="00852610" w:rsidRDefault="006200CF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B6703" w:rsidRPr="00852610" w:rsidRDefault="006200CF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49</w:t>
            </w:r>
          </w:p>
        </w:tc>
      </w:tr>
      <w:tr w:rsidR="00CB6703" w:rsidRPr="00852610" w:rsidTr="00C73A8D">
        <w:trPr>
          <w:jc w:val="center"/>
        </w:trPr>
        <w:tc>
          <w:tcPr>
            <w:tcW w:w="5353" w:type="dxa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CB6703" w:rsidRPr="00852610" w:rsidRDefault="006200CF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CB6703" w:rsidRPr="00852610" w:rsidRDefault="006200CF" w:rsidP="006200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45</w:t>
            </w:r>
          </w:p>
        </w:tc>
      </w:tr>
      <w:tr w:rsidR="00CB6703" w:rsidRPr="00852610" w:rsidTr="00C73A8D">
        <w:trPr>
          <w:jc w:val="center"/>
        </w:trPr>
        <w:tc>
          <w:tcPr>
            <w:tcW w:w="5353" w:type="dxa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CB6703" w:rsidRPr="00852610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CB6703" w:rsidRPr="00852610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Э</w:t>
            </w:r>
          </w:p>
        </w:tc>
      </w:tr>
      <w:tr w:rsidR="00CB6703" w:rsidRPr="00852610" w:rsidTr="00C73A8D">
        <w:trPr>
          <w:jc w:val="center"/>
        </w:trPr>
        <w:tc>
          <w:tcPr>
            <w:tcW w:w="5353" w:type="dxa"/>
            <w:vAlign w:val="center"/>
          </w:tcPr>
          <w:p w:rsidR="00CB6703" w:rsidRPr="00852610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CB6703" w:rsidRPr="00852610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144</w:t>
            </w:r>
            <w:r w:rsidR="00CB6703" w:rsidRPr="00852610">
              <w:rPr>
                <w:sz w:val="28"/>
                <w:szCs w:val="28"/>
              </w:rPr>
              <w:t>/</w:t>
            </w:r>
            <w:r w:rsidRPr="0085261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B6703" w:rsidRPr="00852610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144</w:t>
            </w:r>
            <w:r w:rsidR="00CB6703" w:rsidRPr="00852610">
              <w:rPr>
                <w:sz w:val="28"/>
                <w:szCs w:val="28"/>
              </w:rPr>
              <w:t>/</w:t>
            </w:r>
            <w:r w:rsidRPr="00852610">
              <w:rPr>
                <w:sz w:val="28"/>
                <w:szCs w:val="28"/>
              </w:rPr>
              <w:t>4</w:t>
            </w:r>
          </w:p>
        </w:tc>
      </w:tr>
    </w:tbl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852610" w:rsidRPr="00852610" w:rsidRDefault="00852610" w:rsidP="00852610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</w:p>
    <w:p w:rsidR="00B37E5E" w:rsidRPr="00852610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37E5E" w:rsidRPr="00852610" w:rsidRDefault="00B37E5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Для заочной формы обучения</w:t>
      </w:r>
      <w:r w:rsidR="00262575" w:rsidRPr="00852610">
        <w:rPr>
          <w:rFonts w:eastAsia="Calibri"/>
          <w:snapToGrid/>
          <w:sz w:val="28"/>
          <w:szCs w:val="28"/>
        </w:rPr>
        <w:t>:</w:t>
      </w:r>
    </w:p>
    <w:p w:rsidR="00E8777C" w:rsidRPr="00852610" w:rsidRDefault="00E8777C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E8777C" w:rsidRPr="00852610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2610"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852610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852610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2610">
              <w:rPr>
                <w:b/>
                <w:sz w:val="28"/>
                <w:szCs w:val="28"/>
              </w:rPr>
              <w:t>4</w:t>
            </w:r>
          </w:p>
        </w:tc>
      </w:tr>
      <w:tr w:rsidR="00E8777C" w:rsidRPr="00852610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852610" w:rsidRDefault="00E8777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 xml:space="preserve">Контактная работа </w:t>
            </w:r>
          </w:p>
          <w:p w:rsidR="00E8777C" w:rsidRPr="00852610" w:rsidRDefault="00E8777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</w:t>
            </w:r>
            <w:r w:rsidR="008E25F0" w:rsidRPr="0085261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</w:t>
            </w:r>
            <w:r w:rsidR="008E25F0" w:rsidRPr="00852610">
              <w:rPr>
                <w:sz w:val="28"/>
                <w:szCs w:val="28"/>
              </w:rPr>
              <w:t>2</w:t>
            </w:r>
          </w:p>
        </w:tc>
      </w:tr>
      <w:tr w:rsidR="00E8777C" w:rsidRPr="00852610" w:rsidTr="008E25F0">
        <w:trPr>
          <w:trHeight w:val="1101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В том числе:</w:t>
            </w:r>
          </w:p>
          <w:p w:rsidR="00E8777C" w:rsidRPr="00852610" w:rsidRDefault="00E8777C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852610" w:rsidRDefault="00E8777C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777C" w:rsidRPr="00852610" w:rsidRDefault="008E25F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852610" w:rsidRDefault="008E25F0" w:rsidP="008E25F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6</w:t>
            </w:r>
          </w:p>
        </w:tc>
      </w:tr>
      <w:tr w:rsidR="00E8777C" w:rsidRPr="00852610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852610" w:rsidRDefault="00E8777C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852610" w:rsidRDefault="008E25F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852610" w:rsidRDefault="008E25F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6</w:t>
            </w:r>
          </w:p>
        </w:tc>
      </w:tr>
      <w:tr w:rsidR="00E8777C" w:rsidRPr="00852610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C" w:rsidRPr="00852610" w:rsidRDefault="00E8777C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-</w:t>
            </w:r>
          </w:p>
        </w:tc>
      </w:tr>
      <w:tr w:rsidR="00E8777C" w:rsidRPr="00852610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E8777C" w:rsidRPr="00852610" w:rsidRDefault="00387EA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12</w:t>
            </w:r>
            <w:r w:rsidR="008E25F0" w:rsidRPr="0085261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8777C" w:rsidRPr="00852610" w:rsidRDefault="00387EA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12</w:t>
            </w:r>
            <w:r w:rsidR="008E25F0" w:rsidRPr="00852610">
              <w:rPr>
                <w:sz w:val="28"/>
                <w:szCs w:val="28"/>
              </w:rPr>
              <w:t>3</w:t>
            </w:r>
          </w:p>
        </w:tc>
      </w:tr>
      <w:tr w:rsidR="00E8777C" w:rsidRPr="00852610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E8777C" w:rsidRPr="00852610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E8777C" w:rsidRPr="00852610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E8777C" w:rsidRPr="00852610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9</w:t>
            </w:r>
          </w:p>
        </w:tc>
      </w:tr>
      <w:tr w:rsidR="00D76D91" w:rsidRPr="00852610" w:rsidTr="00C73A8D">
        <w:trPr>
          <w:jc w:val="center"/>
        </w:trPr>
        <w:tc>
          <w:tcPr>
            <w:tcW w:w="5431" w:type="dxa"/>
            <w:vAlign w:val="center"/>
          </w:tcPr>
          <w:p w:rsidR="00D76D91" w:rsidRPr="00852610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D76D91" w:rsidRPr="00852610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Э</w:t>
            </w:r>
          </w:p>
        </w:tc>
        <w:tc>
          <w:tcPr>
            <w:tcW w:w="1843" w:type="dxa"/>
            <w:vAlign w:val="center"/>
          </w:tcPr>
          <w:p w:rsidR="00D76D91" w:rsidRPr="00852610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Э</w:t>
            </w:r>
          </w:p>
        </w:tc>
      </w:tr>
      <w:tr w:rsidR="00D76D91" w:rsidRPr="00852610" w:rsidTr="00C73A8D">
        <w:trPr>
          <w:jc w:val="center"/>
        </w:trPr>
        <w:tc>
          <w:tcPr>
            <w:tcW w:w="5431" w:type="dxa"/>
            <w:vAlign w:val="center"/>
          </w:tcPr>
          <w:p w:rsidR="00D76D91" w:rsidRPr="00852610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D76D91" w:rsidRPr="00852610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144/4</w:t>
            </w:r>
          </w:p>
        </w:tc>
        <w:tc>
          <w:tcPr>
            <w:tcW w:w="1843" w:type="dxa"/>
            <w:vAlign w:val="center"/>
          </w:tcPr>
          <w:p w:rsidR="00D76D91" w:rsidRPr="00852610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144/4</w:t>
            </w:r>
          </w:p>
        </w:tc>
      </w:tr>
    </w:tbl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852610" w:rsidRPr="00852610" w:rsidRDefault="00852610" w:rsidP="00852610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</w:p>
    <w:p w:rsidR="00E8777C" w:rsidRPr="00852610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52610" w:rsidRPr="00852610" w:rsidRDefault="00852610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52610" w:rsidRPr="00852610" w:rsidRDefault="00852610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52610" w:rsidRPr="00852610" w:rsidRDefault="00852610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52610" w:rsidRPr="00852610" w:rsidRDefault="00852610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852610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852610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409"/>
        <w:gridCol w:w="6078"/>
      </w:tblGrid>
      <w:tr w:rsidR="006A0723" w:rsidRPr="0045513B" w:rsidTr="0045513B">
        <w:trPr>
          <w:trHeight w:val="138"/>
          <w:tblHeader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6A0723" w:rsidRPr="0045513B" w:rsidRDefault="006A0723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45513B">
              <w:rPr>
                <w:rFonts w:eastAsia="Calibri"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09E" w:rsidRPr="0045513B" w:rsidRDefault="006A0723" w:rsidP="009E42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45513B">
              <w:rPr>
                <w:rFonts w:eastAsia="Calibri"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6A0723" w:rsidRPr="0045513B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45513B">
              <w:rPr>
                <w:rFonts w:eastAsia="Calibri"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D76D91" w:rsidRPr="0045513B" w:rsidTr="0045513B">
        <w:trPr>
          <w:trHeight w:val="2269"/>
          <w:jc w:val="center"/>
        </w:trPr>
        <w:tc>
          <w:tcPr>
            <w:tcW w:w="835" w:type="dxa"/>
            <w:shd w:val="clear" w:color="auto" w:fill="auto"/>
          </w:tcPr>
          <w:p w:rsidR="00D76D91" w:rsidRPr="0045513B" w:rsidRDefault="00D76D91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76D91" w:rsidRPr="0045513B" w:rsidRDefault="00D76D91" w:rsidP="009E42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  <w:p w:rsidR="00D76D91" w:rsidRPr="0045513B" w:rsidRDefault="00D76D91" w:rsidP="009E42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</w:tcPr>
          <w:p w:rsidR="00D76D91" w:rsidRPr="0045513B" w:rsidRDefault="00D76D91" w:rsidP="00086AB5">
            <w:pPr>
              <w:pStyle w:val="33"/>
              <w:ind w:right="22"/>
              <w:jc w:val="left"/>
              <w:rPr>
                <w:szCs w:val="24"/>
              </w:rPr>
            </w:pPr>
            <w:r w:rsidRPr="0045513B">
              <w:rPr>
                <w:szCs w:val="24"/>
              </w:rPr>
              <w:t xml:space="preserve">Основные понятия и категории менеджмента качества. Эволюция понятия качества. Взаимосвязь общего менеджмента и менеджмента качества. Основные определения и характеристики требований в области качества. Характеристики качества. История развития качества. Показатели качества. Уровень качества продукции, оптимальный уровень качества. Оценка качества. Методы оценки уровня качества продукции. Принцип процессного подхода. Виды процессов. Принцип системного подхода в менеджменте. Постоянное улучшение как один из принципов современного менеджмента. </w:t>
            </w:r>
          </w:p>
        </w:tc>
      </w:tr>
      <w:tr w:rsidR="00D76D91" w:rsidRPr="0045513B" w:rsidTr="0045513B">
        <w:trPr>
          <w:trHeight w:val="138"/>
          <w:jc w:val="center"/>
        </w:trPr>
        <w:tc>
          <w:tcPr>
            <w:tcW w:w="835" w:type="dxa"/>
            <w:shd w:val="clear" w:color="auto" w:fill="auto"/>
          </w:tcPr>
          <w:p w:rsidR="00D76D91" w:rsidRPr="0045513B" w:rsidRDefault="00D76D91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76D91" w:rsidRPr="0045513B" w:rsidRDefault="00D76D91" w:rsidP="009E42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6078" w:type="dxa"/>
            <w:shd w:val="clear" w:color="auto" w:fill="auto"/>
          </w:tcPr>
          <w:p w:rsidR="00D76D91" w:rsidRPr="0045513B" w:rsidRDefault="00D76D91" w:rsidP="000B4462">
            <w:pPr>
              <w:spacing w:line="240" w:lineRule="auto"/>
              <w:ind w:right="22"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История развития всеобщего менеджмента качества. Развитие концепции управления качеством. Возникновение и сущность модели Всеобщего контроля качества. Основные этапы развития общего менеджмента и менеджмента качества.</w:t>
            </w:r>
            <w:r w:rsidR="00852610" w:rsidRPr="0045513B">
              <w:rPr>
                <w:sz w:val="24"/>
                <w:szCs w:val="24"/>
              </w:rPr>
              <w:t xml:space="preserve"> </w:t>
            </w:r>
            <w:r w:rsidRPr="0045513B">
              <w:rPr>
                <w:sz w:val="24"/>
                <w:szCs w:val="24"/>
              </w:rPr>
              <w:t xml:space="preserve">Интеграция концепций качества в концепции и практику менеджмента. Базовые концепции и идеология </w:t>
            </w:r>
            <w:r w:rsidRPr="0045513B">
              <w:rPr>
                <w:sz w:val="24"/>
                <w:szCs w:val="24"/>
                <w:lang w:val="en-US"/>
              </w:rPr>
              <w:t>TQM</w:t>
            </w:r>
            <w:r w:rsidRPr="0045513B">
              <w:rPr>
                <w:sz w:val="24"/>
                <w:szCs w:val="24"/>
              </w:rPr>
              <w:t xml:space="preserve">.  </w:t>
            </w:r>
            <w:r w:rsidR="00DA4B58" w:rsidRPr="0045513B">
              <w:rPr>
                <w:sz w:val="24"/>
                <w:szCs w:val="24"/>
              </w:rPr>
              <w:t>Отечественные системы управления качеством.</w:t>
            </w:r>
          </w:p>
        </w:tc>
      </w:tr>
      <w:tr w:rsidR="00D76D91" w:rsidRPr="0045513B" w:rsidTr="0045513B">
        <w:trPr>
          <w:trHeight w:val="1541"/>
          <w:jc w:val="center"/>
        </w:trPr>
        <w:tc>
          <w:tcPr>
            <w:tcW w:w="835" w:type="dxa"/>
            <w:shd w:val="clear" w:color="auto" w:fill="auto"/>
          </w:tcPr>
          <w:p w:rsidR="00D76D91" w:rsidRPr="0045513B" w:rsidRDefault="000B446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76D91" w:rsidRPr="0045513B" w:rsidRDefault="000B4462" w:rsidP="0045513B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6078" w:type="dxa"/>
            <w:shd w:val="clear" w:color="auto" w:fill="auto"/>
          </w:tcPr>
          <w:p w:rsidR="00DA4B58" w:rsidRPr="0045513B" w:rsidRDefault="00DA4B58" w:rsidP="00DA4B58">
            <w:pPr>
              <w:pStyle w:val="aff"/>
              <w:spacing w:before="0" w:beforeAutospacing="0" w:after="0" w:afterAutospacing="0"/>
              <w:ind w:hanging="11"/>
              <w:rPr>
                <w:rFonts w:eastAsia="Times New Roman"/>
                <w:snapToGrid w:val="0"/>
              </w:rPr>
            </w:pPr>
            <w:r w:rsidRPr="0045513B">
              <w:rPr>
                <w:rFonts w:eastAsia="Times New Roman"/>
                <w:snapToGrid w:val="0"/>
              </w:rPr>
              <w:t xml:space="preserve"> Организация контроля качества. Стадии процесса контроля. Виды контроля Система профилактики брака на предприятии</w:t>
            </w:r>
          </w:p>
          <w:p w:rsidR="00D76D91" w:rsidRPr="0045513B" w:rsidRDefault="00DA4B58" w:rsidP="0045513B">
            <w:pPr>
              <w:pStyle w:val="aff"/>
              <w:spacing w:before="0" w:beforeAutospacing="0" w:after="0" w:afterAutospacing="0"/>
              <w:ind w:hanging="11"/>
              <w:rPr>
                <w:rFonts w:eastAsia="Times New Roman"/>
                <w:snapToGrid w:val="0"/>
              </w:rPr>
            </w:pPr>
            <w:r w:rsidRPr="0045513B">
              <w:rPr>
                <w:rFonts w:eastAsia="Times New Roman"/>
                <w:snapToGrid w:val="0"/>
              </w:rPr>
              <w:t>Методы контроля качества, анализа дефектов и их причин. Показатели качества продукции и методы их оценки.</w:t>
            </w:r>
            <w:r w:rsidR="005008CA" w:rsidRPr="0045513B">
              <w:rPr>
                <w:rFonts w:eastAsia="Times New Roman"/>
                <w:snapToGrid w:val="0"/>
              </w:rPr>
              <w:t xml:space="preserve"> Методы контроля качества, анализа дефектов и их причин.</w:t>
            </w:r>
            <w:r w:rsidR="009E426F" w:rsidRPr="0045513B">
              <w:rPr>
                <w:rFonts w:eastAsia="Times New Roman"/>
              </w:rPr>
              <w:t xml:space="preserve"> Принципы применения функционально-стоимостного анализа</w:t>
            </w:r>
          </w:p>
        </w:tc>
      </w:tr>
      <w:tr w:rsidR="00D76D91" w:rsidRPr="0045513B" w:rsidTr="0045513B">
        <w:trPr>
          <w:trHeight w:val="1704"/>
          <w:jc w:val="center"/>
        </w:trPr>
        <w:tc>
          <w:tcPr>
            <w:tcW w:w="835" w:type="dxa"/>
            <w:shd w:val="clear" w:color="auto" w:fill="auto"/>
          </w:tcPr>
          <w:p w:rsidR="00D76D91" w:rsidRPr="0045513B" w:rsidRDefault="000B446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76D91" w:rsidRPr="0045513B" w:rsidRDefault="009E426F" w:rsidP="0045513B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6078" w:type="dxa"/>
            <w:shd w:val="clear" w:color="auto" w:fill="auto"/>
          </w:tcPr>
          <w:p w:rsidR="00D76D91" w:rsidRPr="0045513B" w:rsidRDefault="009E426F" w:rsidP="00752894">
            <w:pPr>
              <w:spacing w:line="240" w:lineRule="auto"/>
              <w:ind w:right="22"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 xml:space="preserve">Принципы, особенности и роль технического регулирования в решении проблем качества.  </w:t>
            </w:r>
            <w:r w:rsidR="00D76D91" w:rsidRPr="0045513B">
              <w:rPr>
                <w:sz w:val="24"/>
                <w:szCs w:val="24"/>
              </w:rPr>
              <w:t xml:space="preserve">Сущность, цели и этапы процесса стандартизации в России, ее правовые основы. </w:t>
            </w:r>
            <w:r w:rsidR="000B4462" w:rsidRPr="0045513B">
              <w:rPr>
                <w:sz w:val="24"/>
                <w:szCs w:val="24"/>
              </w:rPr>
              <w:t>Закон РФ «О техническом регулировании». Цели разработки и приня</w:t>
            </w:r>
            <w:r w:rsidR="00752894" w:rsidRPr="0045513B">
              <w:rPr>
                <w:sz w:val="24"/>
                <w:szCs w:val="24"/>
              </w:rPr>
              <w:t xml:space="preserve">тия технических регламентов. </w:t>
            </w:r>
            <w:r w:rsidR="00D76D91" w:rsidRPr="0045513B">
              <w:rPr>
                <w:sz w:val="24"/>
                <w:szCs w:val="24"/>
              </w:rPr>
              <w:t>Функции национального органа в о</w:t>
            </w:r>
            <w:r w:rsidR="00752894" w:rsidRPr="0045513B">
              <w:rPr>
                <w:sz w:val="24"/>
                <w:szCs w:val="24"/>
              </w:rPr>
              <w:t>бласти стандартизации. Международная стандартизация</w:t>
            </w:r>
          </w:p>
        </w:tc>
      </w:tr>
    </w:tbl>
    <w:p w:rsidR="008158ED" w:rsidRPr="00852610" w:rsidRDefault="008158ED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B4D8F" w:rsidRPr="00852610" w:rsidRDefault="006B4D8F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38"/>
        <w:gridCol w:w="1230"/>
        <w:gridCol w:w="1230"/>
        <w:gridCol w:w="1230"/>
        <w:gridCol w:w="1300"/>
      </w:tblGrid>
      <w:tr w:rsidR="00415EB4" w:rsidRPr="00852610" w:rsidTr="0045513B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15EB4" w:rsidRPr="00852610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45513B" w:rsidRPr="00852610" w:rsidTr="0045513B">
        <w:trPr>
          <w:trHeight w:val="469"/>
          <w:jc w:val="center"/>
        </w:trPr>
        <w:tc>
          <w:tcPr>
            <w:tcW w:w="560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5513B" w:rsidRPr="00852610" w:rsidRDefault="0045513B" w:rsidP="006200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513B" w:rsidRPr="00852610" w:rsidTr="0045513B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45513B" w:rsidRPr="00852610" w:rsidRDefault="0045513B" w:rsidP="006200CF">
            <w:pPr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45513B" w:rsidRPr="00852610" w:rsidTr="0045513B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45513B" w:rsidRPr="0045513B" w:rsidRDefault="0045513B" w:rsidP="001F067A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45513B" w:rsidRPr="00852610" w:rsidRDefault="0045513B" w:rsidP="006200CF">
            <w:pPr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45513B" w:rsidRPr="00852610" w:rsidTr="0045513B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45513B" w:rsidRPr="0045513B" w:rsidRDefault="0045513B" w:rsidP="001F067A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5513B" w:rsidRPr="00852610" w:rsidRDefault="0045513B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45513B" w:rsidRPr="00852610" w:rsidRDefault="0045513B" w:rsidP="006200CF">
            <w:pPr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415EB4" w:rsidRPr="00852610" w:rsidTr="0045513B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415EB4" w:rsidRPr="00852610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852610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0C2651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3</w:t>
            </w:r>
            <w:r w:rsidR="008E25F0" w:rsidRPr="00852610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8E25F0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  <w:r w:rsidR="000C2651" w:rsidRPr="00852610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852610" w:rsidRDefault="00DC55C5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15EB4" w:rsidRPr="00852610" w:rsidRDefault="006200CF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49</w:t>
            </w:r>
          </w:p>
        </w:tc>
      </w:tr>
    </w:tbl>
    <w:p w:rsidR="00702823" w:rsidRPr="00852610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852610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Для заочной формы обучения</w:t>
      </w:r>
      <w:r w:rsidR="00852610" w:rsidRPr="00852610">
        <w:rPr>
          <w:rFonts w:eastAsia="Calibri"/>
          <w:snapToGrid/>
          <w:sz w:val="28"/>
          <w:szCs w:val="28"/>
        </w:rPr>
        <w:t>:</w:t>
      </w:r>
    </w:p>
    <w:p w:rsidR="00B71379" w:rsidRPr="00852610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261"/>
        <w:gridCol w:w="1134"/>
        <w:gridCol w:w="1134"/>
        <w:gridCol w:w="1134"/>
        <w:gridCol w:w="1214"/>
      </w:tblGrid>
      <w:tr w:rsidR="00B27A14" w:rsidRPr="00852610" w:rsidTr="006D7537">
        <w:trPr>
          <w:trHeight w:val="806"/>
          <w:tblHeader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45513B" w:rsidRPr="00852610" w:rsidTr="006D7537">
        <w:trPr>
          <w:trHeight w:val="418"/>
          <w:jc w:val="center"/>
        </w:trPr>
        <w:tc>
          <w:tcPr>
            <w:tcW w:w="832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13B" w:rsidRPr="00852610" w:rsidRDefault="0045513B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513B" w:rsidRPr="00852610" w:rsidRDefault="0045513B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5513B" w:rsidRPr="00852610" w:rsidTr="006D7537">
        <w:trPr>
          <w:jc w:val="center"/>
        </w:trPr>
        <w:tc>
          <w:tcPr>
            <w:tcW w:w="832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1134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13B" w:rsidRPr="00852610" w:rsidRDefault="0045513B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513B" w:rsidRPr="00852610" w:rsidRDefault="0045513B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5513B" w:rsidRPr="00852610" w:rsidTr="006D7537">
        <w:trPr>
          <w:jc w:val="center"/>
        </w:trPr>
        <w:tc>
          <w:tcPr>
            <w:tcW w:w="832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5513B" w:rsidRPr="0045513B" w:rsidRDefault="0045513B" w:rsidP="001F067A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1134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13B" w:rsidRPr="00852610" w:rsidRDefault="0045513B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513B" w:rsidRPr="00852610" w:rsidRDefault="0045513B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5513B" w:rsidRPr="00852610" w:rsidTr="00271038">
        <w:trPr>
          <w:trHeight w:val="448"/>
          <w:jc w:val="center"/>
        </w:trPr>
        <w:tc>
          <w:tcPr>
            <w:tcW w:w="832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45513B" w:rsidRPr="0045513B" w:rsidRDefault="0045513B" w:rsidP="001F067A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1134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5513B" w:rsidRPr="00852610" w:rsidRDefault="0045513B" w:rsidP="008E2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13B" w:rsidRPr="00852610" w:rsidRDefault="0045513B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513B" w:rsidRPr="00852610" w:rsidRDefault="0045513B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27A14" w:rsidRPr="00852610" w:rsidTr="006D7537">
        <w:trPr>
          <w:jc w:val="center"/>
        </w:trPr>
        <w:tc>
          <w:tcPr>
            <w:tcW w:w="832" w:type="dxa"/>
            <w:shd w:val="clear" w:color="auto" w:fill="auto"/>
          </w:tcPr>
          <w:p w:rsidR="00B27A14" w:rsidRPr="00852610" w:rsidRDefault="00B27A1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27A14" w:rsidRPr="00852610" w:rsidRDefault="00B27A1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8E25F0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6200CF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DC55C5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27A14" w:rsidRPr="00852610" w:rsidRDefault="00387EAE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12</w:t>
            </w:r>
            <w:r w:rsidR="008E25F0" w:rsidRPr="00852610">
              <w:rPr>
                <w:sz w:val="24"/>
                <w:szCs w:val="24"/>
              </w:rPr>
              <w:t>3</w:t>
            </w:r>
          </w:p>
        </w:tc>
      </w:tr>
    </w:tbl>
    <w:p w:rsidR="00B71379" w:rsidRPr="00852610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C55C5" w:rsidRPr="00852610" w:rsidRDefault="00DC55C5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A0723" w:rsidRPr="00852610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978"/>
        <w:gridCol w:w="7396"/>
      </w:tblGrid>
      <w:tr w:rsidR="006A0723" w:rsidRPr="00852610" w:rsidTr="0045513B">
        <w:trPr>
          <w:tblHeader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A0723" w:rsidRPr="00852610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A0723" w:rsidRPr="00852610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6A0723" w:rsidRPr="00852610" w:rsidRDefault="006A0723" w:rsidP="00695C2E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5513B" w:rsidRPr="00852610" w:rsidTr="0045513B">
        <w:trPr>
          <w:jc w:val="center"/>
        </w:trPr>
        <w:tc>
          <w:tcPr>
            <w:tcW w:w="481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 w:val="restart"/>
            <w:shd w:val="clear" w:color="auto" w:fill="auto"/>
            <w:vAlign w:val="center"/>
          </w:tcPr>
          <w:p w:rsidR="0045513B" w:rsidRPr="00852610" w:rsidRDefault="0045513B" w:rsidP="008526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Магомедов, Ш.Ш. Управление качеством продукции [Электронный ресурс] : учебник / Ш.Ш. Магомедов, Г.Е. Беспалова. — Электрон.дан. — М. : Дашков и К, 2012. — 335 с. — Режим доступа: http://e.lanbook.com/books/element.php?pl1_id=3602 — Загл. с экрана.</w:t>
            </w:r>
          </w:p>
          <w:p w:rsidR="0045513B" w:rsidRPr="00852610" w:rsidRDefault="0045513B" w:rsidP="0085261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Агарков, А.П. Управление качеством [Электронный ресурс] : учебное пособие. — Электрон.дан. — М. : Дашков и К, 2009. — 228 с. — Режим доступа: http://e.lanbook.com/books/element.php?pl1_id=3604 — Загл. с экрана.</w:t>
            </w:r>
          </w:p>
          <w:p w:rsidR="0045513B" w:rsidRPr="00852610" w:rsidRDefault="0045513B" w:rsidP="0085261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Кане, М.М. Управление качеством продукции машиностроения: учебное пособие [Электронный ресурс] : учебное пособие / М.М. Кане, А.Г. Суслов, О.А. Горленко [и др.]. — Электрон.дан. — М. : Машиностроение, 2010. — 416 с. — Режим доступа: http://e.lanbook.com/books/element.php?pl1_id=764 — Загл. с экрана.</w:t>
            </w:r>
          </w:p>
          <w:p w:rsidR="0045513B" w:rsidRPr="00852610" w:rsidRDefault="0045513B" w:rsidP="00852610">
            <w:pPr>
              <w:pStyle w:val="10"/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</w:rPr>
            </w:pPr>
            <w:r w:rsidRPr="00852610">
              <w:rPr>
                <w:rFonts w:ascii="Times New Roman" w:hAnsi="Times New Roman"/>
                <w:bCs/>
                <w:szCs w:val="24"/>
              </w:rPr>
              <w:t xml:space="preserve">Закон РФ от 07.02.1992 N 2300-1 (ред. от 03.07.2016) "О защите прав потребителей".- </w:t>
            </w:r>
            <w:r w:rsidRPr="00852610"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 xml:space="preserve">Режим доступа: </w:t>
            </w:r>
            <w:hyperlink r:id="rId10" w:anchor="0" w:history="1">
              <w:r w:rsidRPr="00852610">
                <w:rPr>
                  <w:rStyle w:val="af7"/>
                  <w:rFonts w:ascii="Times New Roman" w:eastAsia="Calibri" w:hAnsi="Times New Roman"/>
                  <w:bCs/>
                  <w:snapToGrid/>
                  <w:szCs w:val="24"/>
                  <w:lang w:eastAsia="en-US"/>
                </w:rPr>
                <w:t>http://www.consultant.ru/cons/cgi/online.cgi?req=doc;base=LAW;n=200945#0</w:t>
              </w:r>
            </w:hyperlink>
          </w:p>
          <w:p w:rsidR="0045513B" w:rsidRPr="00852610" w:rsidRDefault="0045513B" w:rsidP="00852610">
            <w:pPr>
              <w:pStyle w:val="10"/>
              <w:shd w:val="clear" w:color="auto" w:fill="FFFFFF"/>
              <w:jc w:val="both"/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</w:pPr>
            <w:r w:rsidRPr="00852610">
              <w:rPr>
                <w:rFonts w:ascii="Times New Roman" w:hAnsi="Times New Roman"/>
                <w:bCs/>
                <w:szCs w:val="24"/>
              </w:rPr>
              <w:t xml:space="preserve">Федеральный закон от 27.12.2002 N 184-ФЗ (ред. от 05.04.2016) "О техническом регулировании". Режим: </w:t>
            </w:r>
            <w:hyperlink r:id="rId11" w:anchor="0" w:history="1">
              <w:r w:rsidRPr="00852610">
                <w:rPr>
                  <w:rStyle w:val="af7"/>
                  <w:rFonts w:ascii="Times New Roman" w:eastAsia="Calibri" w:hAnsi="Times New Roman"/>
                  <w:bCs/>
                  <w:snapToGrid/>
                  <w:szCs w:val="24"/>
                  <w:lang w:eastAsia="en-US"/>
                </w:rPr>
                <w:t>http://www.consultant.ru/cons/cgi/online.cgi?req=doc;base=LAW;n=196382#0</w:t>
              </w:r>
            </w:hyperlink>
          </w:p>
          <w:p w:rsidR="0045513B" w:rsidRPr="00852610" w:rsidRDefault="0045513B" w:rsidP="00695C2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45513B" w:rsidRPr="00852610" w:rsidTr="0045513B">
        <w:trPr>
          <w:jc w:val="center"/>
        </w:trPr>
        <w:tc>
          <w:tcPr>
            <w:tcW w:w="481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45513B" w:rsidRPr="0045513B" w:rsidRDefault="0045513B" w:rsidP="001F06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7396" w:type="dxa"/>
            <w:vMerge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13B" w:rsidRPr="00852610" w:rsidTr="0045513B">
        <w:trPr>
          <w:jc w:val="center"/>
        </w:trPr>
        <w:tc>
          <w:tcPr>
            <w:tcW w:w="481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45513B" w:rsidRPr="0045513B" w:rsidRDefault="0045513B" w:rsidP="001F067A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7396" w:type="dxa"/>
            <w:vMerge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13B" w:rsidRPr="00852610" w:rsidTr="0045513B">
        <w:trPr>
          <w:jc w:val="center"/>
        </w:trPr>
        <w:tc>
          <w:tcPr>
            <w:tcW w:w="481" w:type="dxa"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45513B" w:rsidRPr="0045513B" w:rsidRDefault="0045513B" w:rsidP="001F067A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7396" w:type="dxa"/>
            <w:vMerge/>
            <w:shd w:val="clear" w:color="auto" w:fill="auto"/>
          </w:tcPr>
          <w:p w:rsidR="0045513B" w:rsidRPr="00852610" w:rsidRDefault="0045513B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DC55C5" w:rsidRPr="00852610" w:rsidRDefault="00DC55C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br w:type="page"/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526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73A8D" w:rsidRPr="00852610" w:rsidRDefault="00C47232" w:rsidP="00695C2E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Магомедов, Ш.Ш. Управление качеством продукции [Электронный ресурс] : учебник / Ш.Ш. Магомедов, Г.Е. Беспалова. — Электрон.дан. — М. : Дашков и К, 2012. — 335 с. — Режим доступа: http://e.lanbook.com/books/element.php?pl1_id=3602 — Загл. с экрана.</w:t>
      </w:r>
    </w:p>
    <w:p w:rsidR="00C47232" w:rsidRPr="00852610" w:rsidRDefault="00C47232" w:rsidP="00695C2E">
      <w:pPr>
        <w:pStyle w:val="af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47232" w:rsidRPr="00852610" w:rsidRDefault="00C47232" w:rsidP="00695C2E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Агарков, А.П. Управление качеством [Электронный ресурс] : учебное пособие. — Электрон.дан. — М. : Дашков и К, 2009. — 228 с. — Режим доступа: http://e.lanbook.com/books/element.php?pl1_id=3604 — Загл. с экрана.</w:t>
      </w:r>
    </w:p>
    <w:p w:rsidR="006A0723" w:rsidRPr="00852610" w:rsidRDefault="009F28C9" w:rsidP="00695C2E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Кане, М.М. Управление качеством продукции машиностроения: учебное пособие [Электронный ресурс] : учебное пособие / М.М. Кане, А.Г. Суслов, О.А. Горленко [и др.]. — Электрон.дан. — М. : Машиностроение, 2010. — 416 с. — Режим доступа: http://e.lanbook.com/books/element.php?pl1_id=764 — Загл. с экрана.</w:t>
      </w:r>
    </w:p>
    <w:p w:rsidR="006F78B3" w:rsidRPr="00852610" w:rsidRDefault="006F78B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C783E" w:rsidRPr="00852610" w:rsidRDefault="00EC783E" w:rsidP="006F78B3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Закон РФ от 07.02.1992 N 2300-1 (ред. от 03.07.2016) "О защите прав потребителей"</w:t>
      </w:r>
      <w:r w:rsidR="006F78B3"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. – Режим доступа: </w:t>
      </w:r>
      <w:hyperlink r:id="rId12" w:anchor="0" w:history="1">
        <w:r w:rsidR="006F78B3"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http://www.consultant.ru/cons/cgi/online.cgi?req=doc;base=LAW;n=200945#0</w:t>
        </w:r>
      </w:hyperlink>
    </w:p>
    <w:p w:rsidR="006F78B3" w:rsidRPr="00852610" w:rsidRDefault="006F78B3" w:rsidP="006F78B3">
      <w:pPr>
        <w:rPr>
          <w:rFonts w:eastAsia="Calibri"/>
          <w:lang w:eastAsia="en-US"/>
        </w:rPr>
      </w:pPr>
    </w:p>
    <w:p w:rsidR="005433D5" w:rsidRPr="00852610" w:rsidRDefault="00EC783E" w:rsidP="006F78B3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05.04.2016) "О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"</w:t>
      </w:r>
      <w:r w:rsidR="006F78B3"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. – Режим доступа: </w:t>
      </w:r>
      <w:hyperlink r:id="rId13" w:anchor="0" w:history="1">
        <w:r w:rsidR="006F78B3"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6F78B3" w:rsidRPr="00852610" w:rsidRDefault="006F78B3" w:rsidP="006F78B3">
      <w:pPr>
        <w:rPr>
          <w:lang w:eastAsia="en-US"/>
        </w:rPr>
      </w:pPr>
    </w:p>
    <w:p w:rsidR="00082324" w:rsidRPr="00852610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52610" w:rsidRPr="00852610" w:rsidRDefault="00852610" w:rsidP="00852610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852610" w:rsidRPr="00852610" w:rsidRDefault="00852610" w:rsidP="00852610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4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5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6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7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8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852610" w:rsidRPr="00852610" w:rsidRDefault="003E08F7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852610" w:rsidRPr="00852610">
          <w:rPr>
            <w:sz w:val="28"/>
            <w:szCs w:val="28"/>
          </w:rPr>
          <w:t>Маркетинг журнал 4p.ru</w:t>
        </w:r>
      </w:hyperlink>
      <w:r w:rsidR="00852610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1" w:history="1">
        <w:r w:rsidRPr="00852610">
          <w:rPr>
            <w:rStyle w:val="af7"/>
            <w:sz w:val="28"/>
            <w:szCs w:val="28"/>
          </w:rPr>
          <w:t>http://www.greenpeace.org/russia/ru/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2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3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4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5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3E08F7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6" w:history="1">
        <w:r w:rsidR="00852610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852610" w:rsidRPr="00852610">
        <w:rPr>
          <w:sz w:val="28"/>
          <w:szCs w:val="28"/>
        </w:rPr>
        <w:t xml:space="preserve"> [Электронный ресурс]. Режим доступа: </w:t>
      </w:r>
      <w:hyperlink r:id="rId27" w:history="1">
        <w:r w:rsidR="00852610" w:rsidRPr="00852610">
          <w:rPr>
            <w:sz w:val="28"/>
            <w:szCs w:val="28"/>
          </w:rPr>
          <w:t>http://www.aup.ru/library/</w:t>
        </w:r>
      </w:hyperlink>
      <w:r w:rsidR="00852610"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52610" w:rsidRPr="00852610" w:rsidRDefault="00852610" w:rsidP="00852610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52610" w:rsidRPr="00852610" w:rsidRDefault="00852610" w:rsidP="0085261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852610" w:rsidRPr="00852610" w:rsidRDefault="00852610" w:rsidP="00852610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52610" w:rsidRPr="00852610" w:rsidRDefault="00852610" w:rsidP="00852610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52610" w:rsidRPr="00852610" w:rsidRDefault="00852610" w:rsidP="00852610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52610" w:rsidRPr="00852610" w:rsidRDefault="00852610" w:rsidP="0085261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2610" w:rsidRPr="00852610" w:rsidRDefault="00852610" w:rsidP="00852610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52610" w:rsidRPr="00852610" w:rsidRDefault="00852610" w:rsidP="00852610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852610" w:rsidRPr="00852610" w:rsidRDefault="00852610" w:rsidP="00852610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52610" w:rsidRPr="00852610" w:rsidRDefault="00852610" w:rsidP="00852610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852610" w:rsidRPr="00852610" w:rsidRDefault="00852610" w:rsidP="00852610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</w:p>
    <w:p w:rsidR="00852610" w:rsidRPr="00852610" w:rsidRDefault="00852610" w:rsidP="00852610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ab/>
      </w:r>
      <w:r w:rsidRPr="00852610"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852610" w:rsidRPr="00852610" w:rsidRDefault="00852610" w:rsidP="00852610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 xml:space="preserve">Microsoft Office Professional 2013. 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52610" w:rsidRPr="00852610" w:rsidRDefault="00852610" w:rsidP="00852610">
      <w:pPr>
        <w:pStyle w:val="afc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852610" w:rsidRPr="00852610" w:rsidRDefault="00852610" w:rsidP="00852610">
      <w:pPr>
        <w:pStyle w:val="afc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852610" w:rsidRPr="00852610" w:rsidRDefault="00852610" w:rsidP="00852610">
      <w:pPr>
        <w:pStyle w:val="afc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516C2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 xml:space="preserve">Число посадочных мест в лекционной аудитории больше либо равно </w:t>
      </w:r>
      <w:r w:rsidR="002C1923" w:rsidRPr="004F0762"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3DF52020" wp14:editId="7FDE2F5B">
            <wp:simplePos x="0" y="0"/>
            <wp:positionH relativeFrom="column">
              <wp:posOffset>-838200</wp:posOffset>
            </wp:positionH>
            <wp:positionV relativeFrom="paragraph">
              <wp:posOffset>-47625</wp:posOffset>
            </wp:positionV>
            <wp:extent cx="7276465" cy="812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46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610">
        <w:rPr>
          <w:bCs/>
          <w:sz w:val="28"/>
        </w:rPr>
        <w:t>списочному составу потока, а в аудитории для практических занятий (семинаров) – списочному составу группы обучающихся.</w:t>
      </w: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 xml:space="preserve"> </w:t>
      </w:r>
    </w:p>
    <w:p w:rsidR="00485842" w:rsidRPr="00852610" w:rsidRDefault="00485842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A0723" w:rsidRPr="00852610" w:rsidTr="00E35439">
        <w:tc>
          <w:tcPr>
            <w:tcW w:w="4503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 w:rsidR="00541336" w:rsidRPr="00852610"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541336" w:rsidRPr="00852610" w:rsidRDefault="0054133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A0723" w:rsidRPr="00852610" w:rsidRDefault="003171D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О.А. Гуляева</w:t>
            </w:r>
          </w:p>
        </w:tc>
      </w:tr>
      <w:tr w:rsidR="006A0723" w:rsidRPr="00852610" w:rsidTr="00E35439">
        <w:tc>
          <w:tcPr>
            <w:tcW w:w="4503" w:type="dxa"/>
            <w:shd w:val="clear" w:color="auto" w:fill="auto"/>
          </w:tcPr>
          <w:p w:rsidR="006A0723" w:rsidRPr="00852610" w:rsidRDefault="00B516C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марта </w:t>
            </w:r>
            <w:r w:rsidR="00251EDF" w:rsidRPr="00852610">
              <w:rPr>
                <w:sz w:val="28"/>
                <w:szCs w:val="28"/>
              </w:rPr>
              <w:t>2016 г.</w:t>
            </w:r>
          </w:p>
        </w:tc>
        <w:tc>
          <w:tcPr>
            <w:tcW w:w="2976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852610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B3" w:rsidRDefault="007D7AB3">
      <w:r>
        <w:separator/>
      </w:r>
    </w:p>
  </w:endnote>
  <w:endnote w:type="continuationSeparator" w:id="0">
    <w:p w:rsidR="007D7AB3" w:rsidRDefault="007D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93" w:rsidRDefault="0080615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0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0E93" w:rsidRDefault="008B0E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B3" w:rsidRDefault="007D7AB3">
      <w:r>
        <w:separator/>
      </w:r>
    </w:p>
  </w:footnote>
  <w:footnote w:type="continuationSeparator" w:id="0">
    <w:p w:rsidR="007D7AB3" w:rsidRDefault="007D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70B33"/>
    <w:multiLevelType w:val="hybridMultilevel"/>
    <w:tmpl w:val="989E69AC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86C6D"/>
    <w:multiLevelType w:val="hybridMultilevel"/>
    <w:tmpl w:val="E60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4585F"/>
    <w:multiLevelType w:val="hybridMultilevel"/>
    <w:tmpl w:val="E80481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18"/>
  </w:num>
  <w:num w:numId="5">
    <w:abstractNumId w:val="22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5"/>
  </w:num>
  <w:num w:numId="19">
    <w:abstractNumId w:val="10"/>
  </w:num>
  <w:num w:numId="20">
    <w:abstractNumId w:val="0"/>
  </w:num>
  <w:num w:numId="21">
    <w:abstractNumId w:val="19"/>
  </w:num>
  <w:num w:numId="22">
    <w:abstractNumId w:val="3"/>
  </w:num>
  <w:num w:numId="23">
    <w:abstractNumId w:val="1"/>
  </w:num>
  <w:num w:numId="24">
    <w:abstractNumId w:val="24"/>
  </w:num>
  <w:num w:numId="25">
    <w:abstractNumId w:val="21"/>
  </w:num>
  <w:num w:numId="26">
    <w:abstractNumId w:val="11"/>
  </w:num>
  <w:num w:numId="27">
    <w:abstractNumId w:val="20"/>
  </w:num>
  <w:num w:numId="28">
    <w:abstractNumId w:val="26"/>
  </w:num>
  <w:num w:numId="29">
    <w:abstractNumId w:val="14"/>
  </w:num>
  <w:num w:numId="3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1F9"/>
    <w:rsid w:val="00026A3A"/>
    <w:rsid w:val="00026F15"/>
    <w:rsid w:val="00026F4F"/>
    <w:rsid w:val="00027088"/>
    <w:rsid w:val="00030451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AB5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32CB"/>
    <w:rsid w:val="000B3E65"/>
    <w:rsid w:val="000B3E7C"/>
    <w:rsid w:val="000B4462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DB9"/>
    <w:rsid w:val="00216A15"/>
    <w:rsid w:val="002173E0"/>
    <w:rsid w:val="002174ED"/>
    <w:rsid w:val="002204EE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4184"/>
    <w:rsid w:val="00254F01"/>
    <w:rsid w:val="0025500C"/>
    <w:rsid w:val="00255742"/>
    <w:rsid w:val="00260904"/>
    <w:rsid w:val="00262575"/>
    <w:rsid w:val="00263CE4"/>
    <w:rsid w:val="00264D36"/>
    <w:rsid w:val="00265138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14F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1923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2D6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4534"/>
    <w:rsid w:val="003B55CC"/>
    <w:rsid w:val="003C0336"/>
    <w:rsid w:val="003C1F58"/>
    <w:rsid w:val="003C4691"/>
    <w:rsid w:val="003C510D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08F7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1A37"/>
    <w:rsid w:val="00451A7D"/>
    <w:rsid w:val="0045206B"/>
    <w:rsid w:val="00452827"/>
    <w:rsid w:val="0045513B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6BF5"/>
    <w:rsid w:val="00497D23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58B5"/>
    <w:rsid w:val="004E7A46"/>
    <w:rsid w:val="004F0CD1"/>
    <w:rsid w:val="004F0EF0"/>
    <w:rsid w:val="004F2713"/>
    <w:rsid w:val="004F48FE"/>
    <w:rsid w:val="004F4923"/>
    <w:rsid w:val="004F7DC1"/>
    <w:rsid w:val="005008CA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A6D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E6C"/>
    <w:rsid w:val="00593114"/>
    <w:rsid w:val="00594106"/>
    <w:rsid w:val="00596AC2"/>
    <w:rsid w:val="00596B78"/>
    <w:rsid w:val="0059720D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83E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0CF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3F51"/>
    <w:rsid w:val="0063427D"/>
    <w:rsid w:val="00634566"/>
    <w:rsid w:val="00635EE0"/>
    <w:rsid w:val="00640E94"/>
    <w:rsid w:val="006441EA"/>
    <w:rsid w:val="00644329"/>
    <w:rsid w:val="00644504"/>
    <w:rsid w:val="006447C3"/>
    <w:rsid w:val="00644DD8"/>
    <w:rsid w:val="0065023D"/>
    <w:rsid w:val="00650C24"/>
    <w:rsid w:val="00652376"/>
    <w:rsid w:val="00656156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6F78B3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894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BB1"/>
    <w:rsid w:val="0079042F"/>
    <w:rsid w:val="0079125D"/>
    <w:rsid w:val="00792FD0"/>
    <w:rsid w:val="00793050"/>
    <w:rsid w:val="007930E8"/>
    <w:rsid w:val="007938B6"/>
    <w:rsid w:val="0079503A"/>
    <w:rsid w:val="007958B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17F9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D7AB3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153"/>
    <w:rsid w:val="008067AE"/>
    <w:rsid w:val="00807172"/>
    <w:rsid w:val="00807C5A"/>
    <w:rsid w:val="00807CE0"/>
    <w:rsid w:val="008102B6"/>
    <w:rsid w:val="00810B87"/>
    <w:rsid w:val="00811C9C"/>
    <w:rsid w:val="00813C89"/>
    <w:rsid w:val="0081525D"/>
    <w:rsid w:val="008158E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2610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5F0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BE"/>
    <w:rsid w:val="009A0B18"/>
    <w:rsid w:val="009A18BD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7CE8"/>
    <w:rsid w:val="009E00DA"/>
    <w:rsid w:val="009E03C3"/>
    <w:rsid w:val="009E1B6A"/>
    <w:rsid w:val="009E2108"/>
    <w:rsid w:val="009E3B3E"/>
    <w:rsid w:val="009E3E0F"/>
    <w:rsid w:val="009E426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EDC"/>
    <w:rsid w:val="00A5560A"/>
    <w:rsid w:val="00A557D6"/>
    <w:rsid w:val="00A55AA5"/>
    <w:rsid w:val="00A57FB1"/>
    <w:rsid w:val="00A60A0C"/>
    <w:rsid w:val="00A62B34"/>
    <w:rsid w:val="00A669AB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385E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16C2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551E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20A1A"/>
    <w:rsid w:val="00C23E9A"/>
    <w:rsid w:val="00C23F39"/>
    <w:rsid w:val="00C26FAB"/>
    <w:rsid w:val="00C27694"/>
    <w:rsid w:val="00C3185D"/>
    <w:rsid w:val="00C32F8E"/>
    <w:rsid w:val="00C35C43"/>
    <w:rsid w:val="00C406D4"/>
    <w:rsid w:val="00C41E8F"/>
    <w:rsid w:val="00C421B2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6BF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683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4FB0"/>
    <w:rsid w:val="00D8565B"/>
    <w:rsid w:val="00D859B5"/>
    <w:rsid w:val="00D86125"/>
    <w:rsid w:val="00D91D34"/>
    <w:rsid w:val="00D92440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4B58"/>
    <w:rsid w:val="00DA4C17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55C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8AE"/>
    <w:rsid w:val="00DD6A6E"/>
    <w:rsid w:val="00DD6CB8"/>
    <w:rsid w:val="00DD72F5"/>
    <w:rsid w:val="00DD77F5"/>
    <w:rsid w:val="00DD7864"/>
    <w:rsid w:val="00DE17FD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D32"/>
    <w:rsid w:val="00E95EF7"/>
    <w:rsid w:val="00E962A9"/>
    <w:rsid w:val="00E96728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00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B50"/>
    <w:rsid w:val="00FD2260"/>
    <w:rsid w:val="00FD22F1"/>
    <w:rsid w:val="00FD37DC"/>
    <w:rsid w:val="00FD3C49"/>
    <w:rsid w:val="00FD3E35"/>
    <w:rsid w:val="00FD500B"/>
    <w:rsid w:val="00FD6176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CDD661A-6C64-4206-BD17-2F6C71C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DA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4C17"/>
    <w:rPr>
      <w:rFonts w:ascii="Courier New" w:hAnsi="Courier New" w:cs="Courier New"/>
    </w:rPr>
  </w:style>
  <w:style w:type="paragraph" w:styleId="aff">
    <w:name w:val="Normal (Web)"/>
    <w:basedOn w:val="a0"/>
    <w:unhideWhenUsed/>
    <w:rsid w:val="000B4462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cons/cgi/online.cgi?req=doc;base=LAW;n=196382" TargetMode="External"/><Relationship Id="rId18" Type="http://schemas.openxmlformats.org/officeDocument/2006/relationships/hyperlink" Target="http://www.mavriz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npeace.org/russia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;base=LAW;n=200945" TargetMode="External"/><Relationship Id="rId17" Type="http://schemas.openxmlformats.org/officeDocument/2006/relationships/hyperlink" Target="http://www.mavriz.ru/annotations/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;base=LAW;n=196382" TargetMode="External"/><Relationship Id="rId24" Type="http://schemas.openxmlformats.org/officeDocument/2006/relationships/hyperlink" Target="http://www.gost.ru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mira.com/arhiv" TargetMode="External"/><Relationship Id="rId23" Type="http://schemas.openxmlformats.org/officeDocument/2006/relationships/hyperlink" Target="http://www.socreklama.ru/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://www.consultant.ru/cons/cgi/online.cgi?req=doc;base=LAW;n=200945" TargetMode="External"/><Relationship Id="rId19" Type="http://schemas.openxmlformats.org/officeDocument/2006/relationships/hyperlink" Target="https://www.kommers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dis.ru/library/507/" TargetMode="External"/><Relationship Id="rId22" Type="http://schemas.openxmlformats.org/officeDocument/2006/relationships/hyperlink" Target="http://www.rg.ru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DBF2-2FF3-40A9-82A0-EA89224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21509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Без пароля</cp:lastModifiedBy>
  <cp:revision>2</cp:revision>
  <cp:lastPrinted>2016-11-02T09:15:00Z</cp:lastPrinted>
  <dcterms:created xsi:type="dcterms:W3CDTF">2017-11-27T15:17:00Z</dcterms:created>
  <dcterms:modified xsi:type="dcterms:W3CDTF">2017-11-27T15:17:00Z</dcterms:modified>
</cp:coreProperties>
</file>