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A8288E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A8288E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968F6" w:rsidRPr="009968F6">
        <w:rPr>
          <w:sz w:val="28"/>
          <w:szCs w:val="28"/>
        </w:rPr>
        <w:t>Автоматизированное проектирование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8288E" w:rsidRPr="00D2714B" w:rsidRDefault="00A8288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968F6" w:rsidRPr="009968F6">
        <w:rPr>
          <w:bCs/>
          <w:sz w:val="28"/>
        </w:rPr>
        <w:t>ОСНОВЫ WEB-ДИЗАЙНА</w:t>
      </w:r>
      <w:r w:rsidRPr="00D2714B">
        <w:rPr>
          <w:sz w:val="28"/>
          <w:szCs w:val="28"/>
        </w:rPr>
        <w:t>» (</w:t>
      </w:r>
      <w:r w:rsidR="00AC4EE4" w:rsidRPr="00AC4EE4">
        <w:rPr>
          <w:sz w:val="28"/>
          <w:szCs w:val="28"/>
        </w:rPr>
        <w:t>Б1.В.</w:t>
      </w:r>
      <w:r w:rsidR="009968F6">
        <w:rPr>
          <w:sz w:val="28"/>
          <w:szCs w:val="28"/>
        </w:rPr>
        <w:t>ДВ</w:t>
      </w:r>
      <w:r w:rsidR="00AC4EE4" w:rsidRPr="00AC4EE4">
        <w:rPr>
          <w:sz w:val="28"/>
          <w:szCs w:val="28"/>
        </w:rPr>
        <w:t>.</w:t>
      </w:r>
      <w:r w:rsidR="00B30DED" w:rsidRPr="00B30DED">
        <w:rPr>
          <w:sz w:val="28"/>
          <w:szCs w:val="28"/>
        </w:rPr>
        <w:t>11</w:t>
      </w:r>
      <w:r w:rsidR="009968F6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D01D64" w:rsidRPr="00D01D64" w:rsidRDefault="00D01D64" w:rsidP="00D01D6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01D64">
        <w:rPr>
          <w:sz w:val="28"/>
          <w:szCs w:val="28"/>
        </w:rPr>
        <w:t>38.03.0</w:t>
      </w:r>
      <w:r w:rsidR="00F43C70">
        <w:rPr>
          <w:sz w:val="28"/>
          <w:szCs w:val="28"/>
        </w:rPr>
        <w:t>2</w:t>
      </w:r>
      <w:r w:rsidRPr="00D01D64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 w:rsidR="00AC4EE4"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</w:t>
      </w:r>
    </w:p>
    <w:p w:rsidR="008649D8" w:rsidRPr="00D2714B" w:rsidRDefault="00D01D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8649D8" w:rsidRPr="00D2714B">
        <w:rPr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AC4EE4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69C7" w:rsidRDefault="001069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069C7" w:rsidRDefault="001069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8288E" w:rsidRDefault="00A828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8288E" w:rsidRDefault="00A828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8288E" w:rsidRDefault="00A828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8288E" w:rsidRDefault="00A828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8288E" w:rsidRDefault="00A828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8288E" w:rsidRDefault="00A828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8288E" w:rsidRDefault="00A8288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18594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FA617D" w:rsidRDefault="008649D8" w:rsidP="00FA617D">
      <w:pPr>
        <w:widowControl/>
        <w:spacing w:line="240" w:lineRule="auto"/>
        <w:ind w:left="-284"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560CF4">
        <w:rPr>
          <w:noProof/>
          <w:sz w:val="28"/>
          <w:szCs w:val="28"/>
        </w:rPr>
        <w:lastRenderedPageBreak/>
        <w:drawing>
          <wp:inline distT="0" distB="0" distL="0" distR="0">
            <wp:extent cx="6235101" cy="889966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90" cy="890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7D" w:rsidRDefault="00FA617D" w:rsidP="00FA617D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FA617D" w:rsidP="00FA617D">
      <w:pPr>
        <w:widowControl/>
        <w:spacing w:line="240" w:lineRule="auto"/>
        <w:ind w:left="-851" w:firstLine="284"/>
        <w:jc w:val="center"/>
        <w:rPr>
          <w:b/>
          <w:bCs/>
          <w:sz w:val="28"/>
          <w:szCs w:val="28"/>
        </w:rPr>
      </w:pPr>
      <w:r w:rsidRPr="00FA617D">
        <w:rPr>
          <w:noProof/>
          <w:sz w:val="28"/>
          <w:szCs w:val="28"/>
        </w:rPr>
        <w:lastRenderedPageBreak/>
        <w:drawing>
          <wp:inline distT="0" distB="0" distL="0" distR="0">
            <wp:extent cx="6248400" cy="9396311"/>
            <wp:effectExtent l="19050" t="0" r="0" b="0"/>
            <wp:docPr id="3" name="Рисунок 2" descr="File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526.jpg"/>
                    <pic:cNvPicPr/>
                  </pic:nvPicPr>
                  <pic:blipFill>
                    <a:blip r:embed="rId6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939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9D8" w:rsidRPr="00D2714B">
        <w:rPr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E2096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2096C">
        <w:rPr>
          <w:sz w:val="28"/>
          <w:szCs w:val="28"/>
        </w:rPr>
        <w:t>Рабочая программа составлена в соответствии с ФГОС ВО, утвержденным «</w:t>
      </w:r>
      <w:r w:rsidR="00EA48BD" w:rsidRPr="00E2096C">
        <w:rPr>
          <w:sz w:val="28"/>
          <w:szCs w:val="28"/>
        </w:rPr>
        <w:t>12</w:t>
      </w:r>
      <w:r w:rsidRPr="00E2096C">
        <w:rPr>
          <w:sz w:val="28"/>
          <w:szCs w:val="28"/>
        </w:rPr>
        <w:t xml:space="preserve">» </w:t>
      </w:r>
      <w:r w:rsidR="00642028" w:rsidRPr="00E2096C">
        <w:rPr>
          <w:sz w:val="28"/>
          <w:szCs w:val="28"/>
        </w:rPr>
        <w:t>января</w:t>
      </w:r>
      <w:r w:rsidR="00EA48BD" w:rsidRPr="00E2096C">
        <w:rPr>
          <w:sz w:val="28"/>
          <w:szCs w:val="28"/>
        </w:rPr>
        <w:t xml:space="preserve"> 201</w:t>
      </w:r>
      <w:r w:rsidR="00642028" w:rsidRPr="00E2096C">
        <w:rPr>
          <w:sz w:val="28"/>
          <w:szCs w:val="28"/>
        </w:rPr>
        <w:t>6</w:t>
      </w:r>
      <w:r w:rsidRPr="00E2096C">
        <w:rPr>
          <w:sz w:val="28"/>
          <w:szCs w:val="28"/>
        </w:rPr>
        <w:t xml:space="preserve"> г., приказ № </w:t>
      </w:r>
      <w:r w:rsidR="00642028" w:rsidRPr="00E2096C">
        <w:rPr>
          <w:sz w:val="28"/>
          <w:szCs w:val="28"/>
        </w:rPr>
        <w:t>7</w:t>
      </w:r>
      <w:r w:rsidRPr="00E2096C">
        <w:rPr>
          <w:sz w:val="28"/>
          <w:szCs w:val="28"/>
        </w:rPr>
        <w:t xml:space="preserve"> по направлению </w:t>
      </w:r>
      <w:r w:rsidR="00EA48BD" w:rsidRPr="00E2096C">
        <w:rPr>
          <w:sz w:val="28"/>
          <w:szCs w:val="28"/>
        </w:rPr>
        <w:t>38.03.0</w:t>
      </w:r>
      <w:r w:rsidR="00642028" w:rsidRPr="00E2096C">
        <w:rPr>
          <w:sz w:val="28"/>
          <w:szCs w:val="28"/>
        </w:rPr>
        <w:t>2</w:t>
      </w:r>
      <w:r w:rsidR="00EA48BD" w:rsidRPr="00E2096C">
        <w:rPr>
          <w:sz w:val="28"/>
          <w:szCs w:val="28"/>
        </w:rPr>
        <w:t xml:space="preserve"> «</w:t>
      </w:r>
      <w:r w:rsidR="00642028" w:rsidRPr="00E2096C">
        <w:rPr>
          <w:sz w:val="28"/>
          <w:szCs w:val="28"/>
        </w:rPr>
        <w:t>Менеджмент</w:t>
      </w:r>
      <w:r w:rsidR="00EA48BD" w:rsidRPr="00E2096C">
        <w:rPr>
          <w:sz w:val="28"/>
          <w:szCs w:val="28"/>
        </w:rPr>
        <w:t xml:space="preserve">» </w:t>
      </w:r>
      <w:r w:rsidRPr="00E2096C">
        <w:rPr>
          <w:sz w:val="28"/>
          <w:szCs w:val="28"/>
        </w:rPr>
        <w:t>по дисциплине «</w:t>
      </w:r>
      <w:r w:rsidR="00A45F92" w:rsidRPr="00E2096C">
        <w:rPr>
          <w:bCs/>
          <w:sz w:val="28"/>
          <w:szCs w:val="28"/>
        </w:rPr>
        <w:t xml:space="preserve">Основы </w:t>
      </w:r>
      <w:r w:rsidR="00A45F92" w:rsidRPr="00E2096C">
        <w:rPr>
          <w:bCs/>
          <w:sz w:val="28"/>
          <w:szCs w:val="28"/>
          <w:lang w:val="en-US"/>
        </w:rPr>
        <w:t>Web</w:t>
      </w:r>
      <w:r w:rsidR="00A45F92" w:rsidRPr="00E2096C">
        <w:rPr>
          <w:bCs/>
          <w:sz w:val="28"/>
          <w:szCs w:val="28"/>
        </w:rPr>
        <w:t>-дизайна</w:t>
      </w:r>
      <w:r w:rsidRPr="00E2096C">
        <w:rPr>
          <w:sz w:val="28"/>
          <w:szCs w:val="28"/>
        </w:rPr>
        <w:t>».</w:t>
      </w:r>
    </w:p>
    <w:p w:rsidR="00266E7D" w:rsidRPr="0000510F" w:rsidRDefault="00266E7D" w:rsidP="00266E7D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266E7D" w:rsidRPr="0000510F" w:rsidRDefault="00266E7D" w:rsidP="00266E7D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266E7D" w:rsidRPr="0000510F" w:rsidRDefault="00266E7D" w:rsidP="00266E7D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266E7D" w:rsidRPr="0000510F" w:rsidRDefault="00266E7D" w:rsidP="00266E7D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266E7D" w:rsidRPr="000B2013" w:rsidRDefault="00266E7D" w:rsidP="00266E7D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8649D8" w:rsidRPr="00D2714B" w:rsidRDefault="008649D8" w:rsidP="006C2F5E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 xml:space="preserve">основы web-дизайна и </w:t>
      </w:r>
      <w:proofErr w:type="spellStart"/>
      <w:r w:rsidRPr="001D7F57">
        <w:rPr>
          <w:color w:val="000000"/>
          <w:sz w:val="28"/>
          <w:szCs w:val="28"/>
        </w:rPr>
        <w:t>Internet</w:t>
      </w:r>
      <w:proofErr w:type="spellEnd"/>
      <w:r w:rsidRPr="001D7F57">
        <w:rPr>
          <w:color w:val="000000"/>
          <w:sz w:val="28"/>
          <w:szCs w:val="28"/>
        </w:rPr>
        <w:t xml:space="preserve"> программирования</w:t>
      </w:r>
      <w:r>
        <w:rPr>
          <w:color w:val="000000"/>
          <w:sz w:val="28"/>
          <w:szCs w:val="28"/>
        </w:rPr>
        <w:t>;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>основы проектирования сайтов и технологии проектирования</w:t>
      </w:r>
      <w:r>
        <w:rPr>
          <w:color w:val="000000"/>
          <w:sz w:val="28"/>
          <w:szCs w:val="28"/>
        </w:rPr>
        <w:t>;</w:t>
      </w:r>
    </w:p>
    <w:p w:rsidR="00A45F92" w:rsidRPr="001D7F57" w:rsidRDefault="00A45F92" w:rsidP="00A45F92">
      <w:pPr>
        <w:widowControl/>
        <w:numPr>
          <w:ilvl w:val="0"/>
          <w:numId w:val="36"/>
        </w:numPr>
        <w:autoSpaceDE w:val="0"/>
        <w:autoSpaceDN w:val="0"/>
        <w:adjustRightInd w:val="0"/>
        <w:snapToGrid w:val="0"/>
        <w:spacing w:line="240" w:lineRule="auto"/>
        <w:jc w:val="left"/>
        <w:rPr>
          <w:color w:val="000000"/>
          <w:sz w:val="28"/>
          <w:szCs w:val="28"/>
        </w:rPr>
      </w:pPr>
      <w:r w:rsidRPr="001D7F57">
        <w:rPr>
          <w:color w:val="000000"/>
          <w:sz w:val="28"/>
          <w:szCs w:val="28"/>
        </w:rPr>
        <w:t>основы программирования сайтов различными программными средствами.</w:t>
      </w:r>
    </w:p>
    <w:p w:rsidR="00A45F92" w:rsidRPr="00A45F92" w:rsidRDefault="00A45F9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применять различные инструментальные средства для разработки </w:t>
      </w:r>
      <w:r>
        <w:rPr>
          <w:sz w:val="28"/>
          <w:szCs w:val="28"/>
        </w:rPr>
        <w:t>web-страниц и web-узлов</w:t>
      </w:r>
      <w:r w:rsidRPr="00AE11E1">
        <w:rPr>
          <w:rFonts w:ascii="Calibri" w:hAnsi="Calibri" w:cs="mesNewRomanPSMT"/>
          <w:color w:val="000000"/>
          <w:sz w:val="28"/>
          <w:szCs w:val="28"/>
        </w:rPr>
        <w:t>;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создавать различные элементы мультимедиа, используя при этом современные программно-аппаратные средства;</w:t>
      </w:r>
    </w:p>
    <w:p w:rsidR="00A45F92" w:rsidRPr="00A839D8" w:rsidRDefault="00A45F92" w:rsidP="00A45F92">
      <w:pPr>
        <w:widowControl/>
        <w:numPr>
          <w:ilvl w:val="0"/>
          <w:numId w:val="37"/>
        </w:numPr>
        <w:autoSpaceDE w:val="0"/>
        <w:autoSpaceDN w:val="0"/>
        <w:adjustRightInd w:val="0"/>
        <w:snapToGrid w:val="0"/>
        <w:spacing w:line="240" w:lineRule="auto"/>
        <w:jc w:val="left"/>
        <w:rPr>
          <w:rFonts w:ascii="mesNewRomanPSMT" w:hAnsi="mesNewRomanPSMT" w:cs="mesNewRomanPSMT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осуществлять выбор средств и методов для решения поставленных профессиональных задач.</w:t>
      </w:r>
    </w:p>
    <w:p w:rsidR="008A5835" w:rsidRDefault="008A5835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45F92" w:rsidRDefault="00A45F92" w:rsidP="00A45F92">
      <w:pPr>
        <w:pStyle w:val="Default"/>
        <w:numPr>
          <w:ilvl w:val="0"/>
          <w:numId w:val="3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</w:t>
      </w:r>
      <w:r w:rsidRPr="001D7F57">
        <w:rPr>
          <w:color w:val="auto"/>
          <w:sz w:val="28"/>
          <w:szCs w:val="28"/>
        </w:rPr>
        <w:t xml:space="preserve">авыками </w:t>
      </w:r>
      <w:r w:rsidRPr="001D7F57">
        <w:rPr>
          <w:color w:val="auto"/>
          <w:sz w:val="28"/>
          <w:szCs w:val="28"/>
          <w:lang w:val="en-US"/>
        </w:rPr>
        <w:t>Internet</w:t>
      </w:r>
      <w:r w:rsidRPr="001D7F57">
        <w:rPr>
          <w:color w:val="auto"/>
          <w:sz w:val="28"/>
          <w:szCs w:val="28"/>
        </w:rPr>
        <w:t xml:space="preserve">-программирования при разработке </w:t>
      </w:r>
      <w:r w:rsidRPr="001D7F57">
        <w:rPr>
          <w:color w:val="auto"/>
          <w:sz w:val="28"/>
          <w:szCs w:val="28"/>
          <w:lang w:val="en-US"/>
        </w:rPr>
        <w:t>Web</w:t>
      </w:r>
      <w:r w:rsidRPr="001D7F57">
        <w:rPr>
          <w:color w:val="auto"/>
          <w:sz w:val="28"/>
          <w:szCs w:val="28"/>
        </w:rPr>
        <w:t>-сайтов;</w:t>
      </w:r>
    </w:p>
    <w:p w:rsidR="00266E7D" w:rsidRPr="00266E7D" w:rsidRDefault="00A45F92" w:rsidP="00266E7D">
      <w:pPr>
        <w:pStyle w:val="Default"/>
        <w:numPr>
          <w:ilvl w:val="0"/>
          <w:numId w:val="38"/>
        </w:num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методикой формирования элементов мультимедиа с помощью современных программных средств.</w:t>
      </w:r>
    </w:p>
    <w:p w:rsidR="00266E7D" w:rsidRPr="00985000" w:rsidRDefault="00266E7D" w:rsidP="00266E7D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</w:t>
      </w:r>
      <w:r w:rsidRPr="00266E7D">
        <w:rPr>
          <w:sz w:val="28"/>
          <w:szCs w:val="28"/>
        </w:rPr>
        <w:t>навыки,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Pr="00266E7D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266E7D" w:rsidRPr="00266E7D" w:rsidRDefault="00266E7D" w:rsidP="00266E7D">
      <w:pPr>
        <w:pStyle w:val="Default"/>
        <w:jc w:val="both"/>
        <w:rPr>
          <w:color w:val="auto"/>
          <w:sz w:val="28"/>
          <w:szCs w:val="28"/>
        </w:rPr>
      </w:pPr>
    </w:p>
    <w:p w:rsidR="00266E7D" w:rsidRDefault="00266E7D" w:rsidP="00266E7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266E7D" w:rsidRDefault="00266E7D" w:rsidP="00266E7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   способность</w:t>
      </w:r>
      <w:r w:rsidRPr="008326CB">
        <w:rPr>
          <w:sz w:val="28"/>
          <w:szCs w:val="28"/>
        </w:rPr>
        <w:t xml:space="preserve">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  <w:r>
        <w:rPr>
          <w:sz w:val="28"/>
          <w:szCs w:val="28"/>
        </w:rPr>
        <w:t xml:space="preserve"> </w:t>
      </w:r>
      <w:r w:rsidRPr="00C30D4F">
        <w:rPr>
          <w:bCs/>
          <w:sz w:val="28"/>
          <w:szCs w:val="28"/>
        </w:rPr>
        <w:t>(ОК-</w:t>
      </w:r>
      <w:r>
        <w:rPr>
          <w:bCs/>
          <w:sz w:val="28"/>
          <w:szCs w:val="28"/>
        </w:rPr>
        <w:t>4);</w:t>
      </w:r>
    </w:p>
    <w:p w:rsidR="00266E7D" w:rsidRDefault="00266E7D" w:rsidP="00266E7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30D4F">
        <w:rPr>
          <w:bCs/>
          <w:sz w:val="28"/>
          <w:szCs w:val="28"/>
        </w:rPr>
        <w:t xml:space="preserve">способность </w:t>
      </w:r>
      <w:r>
        <w:rPr>
          <w:bCs/>
          <w:sz w:val="28"/>
          <w:szCs w:val="28"/>
        </w:rPr>
        <w:t>работать в коллективе, толерантно воспринимая социальные, этнические, конфессиональные и культурные различия</w:t>
      </w:r>
      <w:r w:rsidRPr="00C30D4F">
        <w:rPr>
          <w:bCs/>
          <w:sz w:val="28"/>
          <w:szCs w:val="28"/>
        </w:rPr>
        <w:t xml:space="preserve"> (ОК-</w:t>
      </w:r>
      <w:r>
        <w:rPr>
          <w:bCs/>
          <w:sz w:val="28"/>
          <w:szCs w:val="28"/>
        </w:rPr>
        <w:t>6).</w:t>
      </w:r>
    </w:p>
    <w:p w:rsidR="00266E7D" w:rsidRDefault="00266E7D" w:rsidP="00266E7D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>
        <w:rPr>
          <w:sz w:val="28"/>
          <w:szCs w:val="28"/>
        </w:rPr>
        <w:t xml:space="preserve">их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66E7D" w:rsidRDefault="00266E7D" w:rsidP="00266E7D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156FB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9156FB">
        <w:rPr>
          <w:sz w:val="28"/>
          <w:szCs w:val="28"/>
        </w:rPr>
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</w:t>
      </w:r>
      <w:r>
        <w:rPr>
          <w:noProof/>
          <w:sz w:val="28"/>
          <w:szCs w:val="28"/>
        </w:rPr>
        <w:drawing>
          <wp:inline distT="0" distB="0" distL="0" distR="0">
            <wp:extent cx="9525" cy="9525"/>
            <wp:effectExtent l="19050" t="0" r="9525" b="0"/>
            <wp:docPr id="1" name="Picture 1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6FB">
        <w:rPr>
          <w:sz w:val="28"/>
          <w:szCs w:val="28"/>
        </w:rPr>
        <w:t>информационной безопасности</w:t>
      </w:r>
      <w:r>
        <w:rPr>
          <w:sz w:val="28"/>
          <w:szCs w:val="28"/>
        </w:rPr>
        <w:t xml:space="preserve"> (ОПК-7).</w:t>
      </w:r>
    </w:p>
    <w:p w:rsidR="00266E7D" w:rsidRPr="00A52159" w:rsidRDefault="00266E7D" w:rsidP="00266E7D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1D3C32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Pr="001D3C32">
        <w:rPr>
          <w:bCs/>
          <w:sz w:val="28"/>
          <w:szCs w:val="28"/>
        </w:rPr>
        <w:t>бакалавриата</w:t>
      </w:r>
      <w:proofErr w:type="spellEnd"/>
      <w:r w:rsidRPr="001D3C32">
        <w:rPr>
          <w:bCs/>
          <w:sz w:val="28"/>
          <w:szCs w:val="28"/>
        </w:rPr>
        <w:t>:</w:t>
      </w:r>
    </w:p>
    <w:p w:rsidR="00266E7D" w:rsidRPr="00485E2C" w:rsidRDefault="00266E7D" w:rsidP="00266E7D">
      <w:pPr>
        <w:ind w:left="33" w:right="14" w:firstLine="807"/>
        <w:rPr>
          <w:i/>
          <w:sz w:val="28"/>
          <w:szCs w:val="28"/>
        </w:rPr>
      </w:pPr>
      <w:r w:rsidRPr="00485E2C">
        <w:rPr>
          <w:i/>
          <w:sz w:val="28"/>
          <w:szCs w:val="28"/>
        </w:rPr>
        <w:t>информационно-аналитическая деятельность:</w:t>
      </w:r>
    </w:p>
    <w:p w:rsidR="00266E7D" w:rsidRPr="009156FB" w:rsidRDefault="00266E7D" w:rsidP="00266E7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052EF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умение</w:t>
      </w:r>
      <w:r w:rsidRPr="008326CB">
        <w:rPr>
          <w:sz w:val="28"/>
          <w:szCs w:val="28"/>
        </w:rPr>
        <w:t xml:space="preserve">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</w:t>
      </w:r>
      <w:r w:rsidRPr="009156FB">
        <w:rPr>
          <w:bCs/>
          <w:sz w:val="28"/>
          <w:szCs w:val="28"/>
        </w:rPr>
        <w:t>(ПК-1</w:t>
      </w:r>
      <w:r>
        <w:rPr>
          <w:bCs/>
          <w:sz w:val="28"/>
          <w:szCs w:val="28"/>
        </w:rPr>
        <w:t>2</w:t>
      </w:r>
      <w:r w:rsidRPr="009156FB">
        <w:rPr>
          <w:bCs/>
          <w:sz w:val="28"/>
          <w:szCs w:val="28"/>
        </w:rPr>
        <w:t xml:space="preserve">). </w:t>
      </w:r>
    </w:p>
    <w:p w:rsidR="00266E7D" w:rsidRPr="0041178C" w:rsidRDefault="00266E7D" w:rsidP="00266E7D">
      <w:pPr>
        <w:widowControl/>
        <w:spacing w:line="240" w:lineRule="auto"/>
        <w:ind w:firstLine="851"/>
        <w:rPr>
          <w:sz w:val="28"/>
          <w:szCs w:val="28"/>
        </w:rPr>
      </w:pPr>
      <w:r w:rsidRPr="0041178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41178C">
        <w:rPr>
          <w:sz w:val="28"/>
          <w:szCs w:val="28"/>
        </w:rPr>
        <w:t>ОПОП.</w:t>
      </w:r>
    </w:p>
    <w:p w:rsidR="00266E7D" w:rsidRPr="0041178C" w:rsidRDefault="00266E7D" w:rsidP="00266E7D">
      <w:pPr>
        <w:widowControl/>
        <w:spacing w:line="240" w:lineRule="auto"/>
        <w:ind w:firstLine="851"/>
        <w:rPr>
          <w:sz w:val="28"/>
          <w:szCs w:val="28"/>
        </w:rPr>
      </w:pPr>
      <w:r w:rsidRPr="0041178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41178C">
        <w:rPr>
          <w:sz w:val="28"/>
          <w:szCs w:val="28"/>
        </w:rPr>
        <w:t>ОПОП.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A5835" w:rsidRPr="00D2714B" w:rsidRDefault="008A58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3D456E" w:rsidRPr="009968F6">
        <w:rPr>
          <w:bCs/>
          <w:sz w:val="28"/>
        </w:rPr>
        <w:t>Основы Web-дизайна</w:t>
      </w:r>
      <w:r w:rsidR="003D456E" w:rsidRPr="00D2714B">
        <w:rPr>
          <w:sz w:val="28"/>
          <w:szCs w:val="28"/>
        </w:rPr>
        <w:t>» (</w:t>
      </w:r>
      <w:r w:rsidR="003D456E" w:rsidRPr="00AC4EE4">
        <w:rPr>
          <w:sz w:val="28"/>
          <w:szCs w:val="28"/>
        </w:rPr>
        <w:t>Б1.В.</w:t>
      </w:r>
      <w:r w:rsidR="003D456E">
        <w:rPr>
          <w:sz w:val="28"/>
          <w:szCs w:val="28"/>
        </w:rPr>
        <w:t>ДВ</w:t>
      </w:r>
      <w:r w:rsidR="003D456E" w:rsidRPr="00AC4EE4">
        <w:rPr>
          <w:sz w:val="28"/>
          <w:szCs w:val="28"/>
        </w:rPr>
        <w:t>.</w:t>
      </w:r>
      <w:r w:rsidR="00B30DED" w:rsidRPr="00B30DED">
        <w:rPr>
          <w:sz w:val="28"/>
          <w:szCs w:val="28"/>
        </w:rPr>
        <w:t>11</w:t>
      </w:r>
      <w:r w:rsidR="003D456E">
        <w:rPr>
          <w:sz w:val="28"/>
          <w:szCs w:val="28"/>
        </w:rPr>
        <w:t>.2</w:t>
      </w:r>
      <w:r w:rsidR="003D456E" w:rsidRPr="00D2714B">
        <w:rPr>
          <w:sz w:val="28"/>
          <w:szCs w:val="28"/>
        </w:rPr>
        <w:t>)</w:t>
      </w:r>
      <w:r w:rsidR="003D456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A779FB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A779FB">
        <w:rPr>
          <w:sz w:val="28"/>
          <w:szCs w:val="28"/>
        </w:rPr>
        <w:t>дисциплиной</w:t>
      </w:r>
      <w:r w:rsidR="00855082">
        <w:rPr>
          <w:sz w:val="28"/>
          <w:szCs w:val="28"/>
        </w:rPr>
        <w:t xml:space="preserve"> по выбору</w:t>
      </w:r>
      <w:r w:rsidRPr="00D2714B">
        <w:rPr>
          <w:sz w:val="28"/>
          <w:szCs w:val="28"/>
        </w:rPr>
        <w:t>.</w:t>
      </w:r>
    </w:p>
    <w:p w:rsidR="00A779FB" w:rsidRDefault="00A779F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A5835" w:rsidRPr="00FA617D" w:rsidRDefault="008A58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6E7D" w:rsidRPr="00FA61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6E7D" w:rsidRPr="00FA61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6E7D" w:rsidRPr="00FA61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6E7D" w:rsidRPr="00FA61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6E7D" w:rsidRPr="00FA61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6E7D" w:rsidRPr="00FA61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6E7D" w:rsidRPr="00FA61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6E7D" w:rsidRPr="00FA61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A779FB" w:rsidRPr="00D2714B" w:rsidRDefault="00A779FB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40"/>
        <w:gridCol w:w="1701"/>
      </w:tblGrid>
      <w:tr w:rsidR="00A779FB" w:rsidRPr="00D2714B" w:rsidTr="00A35C8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779FB" w:rsidRPr="00D2714B" w:rsidTr="00A35C84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A779FB" w:rsidRPr="008D2B1D" w:rsidRDefault="00B30DED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3</w:t>
            </w:r>
          </w:p>
        </w:tc>
      </w:tr>
      <w:tr w:rsidR="00CA163A" w:rsidRPr="00D2714B" w:rsidTr="00A35C84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CA163A" w:rsidRPr="00D2714B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CA163A" w:rsidRPr="00D2714B" w:rsidTr="00A35C84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855082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855082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A163A" w:rsidRPr="00D2714B" w:rsidTr="00A35C84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A163A" w:rsidRPr="00D2714B" w:rsidTr="00A35C84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CA163A" w:rsidRPr="008D2B1D" w:rsidRDefault="00B30DED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A163A" w:rsidRPr="008D2B1D" w:rsidRDefault="00B30DED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266E7D">
              <w:rPr>
                <w:sz w:val="28"/>
                <w:szCs w:val="28"/>
              </w:rPr>
              <w:t>ачет</w:t>
            </w:r>
          </w:p>
        </w:tc>
        <w:tc>
          <w:tcPr>
            <w:tcW w:w="1701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266E7D">
              <w:rPr>
                <w:sz w:val="28"/>
                <w:szCs w:val="28"/>
              </w:rPr>
              <w:t>ачет</w:t>
            </w:r>
          </w:p>
        </w:tc>
      </w:tr>
      <w:tr w:rsidR="00CA163A" w:rsidRPr="00D2714B" w:rsidTr="00A35C84">
        <w:trPr>
          <w:jc w:val="center"/>
        </w:trPr>
        <w:tc>
          <w:tcPr>
            <w:tcW w:w="5353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40" w:type="dxa"/>
            <w:vAlign w:val="center"/>
          </w:tcPr>
          <w:p w:rsidR="00CA163A" w:rsidRPr="008D2B1D" w:rsidRDefault="00855082" w:rsidP="00B30D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B30DED">
              <w:rPr>
                <w:sz w:val="28"/>
                <w:szCs w:val="28"/>
                <w:lang w:val="en-US"/>
              </w:rPr>
              <w:t>08</w:t>
            </w:r>
            <w:r w:rsidR="00CA163A">
              <w:rPr>
                <w:sz w:val="28"/>
                <w:szCs w:val="28"/>
              </w:rPr>
              <w:t xml:space="preserve"> </w:t>
            </w:r>
            <w:r w:rsidR="00CA163A" w:rsidRPr="00D2714B">
              <w:rPr>
                <w:sz w:val="28"/>
                <w:szCs w:val="28"/>
              </w:rPr>
              <w:t>/</w:t>
            </w:r>
            <w:r w:rsidR="00CA163A">
              <w:rPr>
                <w:sz w:val="28"/>
                <w:szCs w:val="28"/>
              </w:rPr>
              <w:t xml:space="preserve"> </w:t>
            </w:r>
            <w:r w:rsidR="00B30DED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701" w:type="dxa"/>
            <w:vAlign w:val="center"/>
          </w:tcPr>
          <w:p w:rsidR="00CA163A" w:rsidRPr="008D2B1D" w:rsidRDefault="00855082" w:rsidP="00B30D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B30DED">
              <w:rPr>
                <w:sz w:val="28"/>
                <w:szCs w:val="28"/>
                <w:lang w:val="en-US"/>
              </w:rPr>
              <w:t>08</w:t>
            </w:r>
            <w:r w:rsidR="00CA163A">
              <w:rPr>
                <w:sz w:val="28"/>
                <w:szCs w:val="28"/>
              </w:rPr>
              <w:t xml:space="preserve"> </w:t>
            </w:r>
            <w:r w:rsidR="00CA163A" w:rsidRPr="00D2714B">
              <w:rPr>
                <w:sz w:val="28"/>
                <w:szCs w:val="28"/>
              </w:rPr>
              <w:t>/</w:t>
            </w:r>
            <w:r w:rsidR="00CA163A">
              <w:rPr>
                <w:sz w:val="28"/>
                <w:szCs w:val="28"/>
              </w:rPr>
              <w:t xml:space="preserve"> </w:t>
            </w:r>
            <w:r w:rsidR="00B30DED">
              <w:rPr>
                <w:sz w:val="28"/>
                <w:szCs w:val="28"/>
                <w:lang w:val="en-US"/>
              </w:rPr>
              <w:t>3</w:t>
            </w:r>
          </w:p>
        </w:tc>
      </w:tr>
    </w:tbl>
    <w:p w:rsidR="008649D8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B83673" w:rsidRDefault="00B83673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  <w:lang w:val="en-US"/>
        </w:rPr>
      </w:pPr>
    </w:p>
    <w:p w:rsidR="00B83673" w:rsidRDefault="00B83673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  <w:lang w:val="en-US"/>
        </w:rPr>
      </w:pP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A779FB" w:rsidRDefault="00A779FB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114" w:type="dxa"/>
        <w:jc w:val="center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87"/>
        <w:gridCol w:w="1884"/>
        <w:gridCol w:w="1843"/>
      </w:tblGrid>
      <w:tr w:rsidR="00A779FB" w:rsidRPr="00D2714B" w:rsidTr="00FE0C32">
        <w:trPr>
          <w:tblHeader/>
          <w:jc w:val="center"/>
        </w:trPr>
        <w:tc>
          <w:tcPr>
            <w:tcW w:w="5387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779FB" w:rsidRPr="00D2714B" w:rsidTr="00FE0C32">
        <w:trPr>
          <w:tblHeader/>
          <w:jc w:val="center"/>
        </w:trPr>
        <w:tc>
          <w:tcPr>
            <w:tcW w:w="5387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A779FB" w:rsidRPr="00D2714B" w:rsidRDefault="00A779FB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779FB" w:rsidRPr="00822DFC" w:rsidRDefault="00B30DED" w:rsidP="00A35C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CA163A" w:rsidRPr="00D2714B" w:rsidTr="00FE0C32">
        <w:trPr>
          <w:trHeight w:val="630"/>
          <w:jc w:val="center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CA163A" w:rsidRPr="00D2714B" w:rsidRDefault="00CA163A" w:rsidP="00CA163A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CA163A" w:rsidRPr="00D2714B" w:rsidTr="00FE0C32">
        <w:trPr>
          <w:trHeight w:val="649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855082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A163A" w:rsidRDefault="00855082" w:rsidP="00CA163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163A" w:rsidRPr="00D2714B" w:rsidTr="00FE0C32">
        <w:trPr>
          <w:trHeight w:val="34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63A" w:rsidRPr="00822DFC" w:rsidRDefault="00822DFC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CA163A" w:rsidRPr="00D2714B" w:rsidTr="00FE0C32">
        <w:trPr>
          <w:trHeight w:val="405"/>
          <w:jc w:val="center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Pr="00D2714B" w:rsidRDefault="00CA163A" w:rsidP="00CA163A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63A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A163A" w:rsidRPr="00D2714B" w:rsidTr="00FE0C32">
        <w:trPr>
          <w:jc w:val="center"/>
        </w:trPr>
        <w:tc>
          <w:tcPr>
            <w:tcW w:w="5387" w:type="dxa"/>
            <w:tcBorders>
              <w:top w:val="single" w:sz="4" w:space="0" w:color="auto"/>
            </w:tcBorders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CA163A" w:rsidRPr="00822DFC" w:rsidRDefault="00B30DED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CA163A" w:rsidRPr="00822DFC" w:rsidRDefault="00B30DED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92</w:t>
            </w:r>
          </w:p>
        </w:tc>
      </w:tr>
      <w:tr w:rsidR="00CA163A" w:rsidRPr="00D2714B" w:rsidTr="00FE0C32">
        <w:trPr>
          <w:jc w:val="center"/>
        </w:trPr>
        <w:tc>
          <w:tcPr>
            <w:tcW w:w="5387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CA163A" w:rsidRPr="00D2714B" w:rsidRDefault="00855082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163A" w:rsidRPr="00D2714B" w:rsidTr="00FE0C32">
        <w:trPr>
          <w:jc w:val="center"/>
        </w:trPr>
        <w:tc>
          <w:tcPr>
            <w:tcW w:w="5387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CA163A" w:rsidRPr="00B30DED" w:rsidRDefault="00855082" w:rsidP="00B30D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З</w:t>
            </w:r>
            <w:r w:rsidR="00266E7D">
              <w:rPr>
                <w:sz w:val="28"/>
                <w:szCs w:val="28"/>
              </w:rPr>
              <w:t>ачет</w:t>
            </w:r>
          </w:p>
        </w:tc>
        <w:tc>
          <w:tcPr>
            <w:tcW w:w="1843" w:type="dxa"/>
            <w:vAlign w:val="center"/>
          </w:tcPr>
          <w:p w:rsidR="00CA163A" w:rsidRPr="00D2714B" w:rsidRDefault="00855082" w:rsidP="00B30D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266E7D">
              <w:rPr>
                <w:sz w:val="28"/>
                <w:szCs w:val="28"/>
              </w:rPr>
              <w:t>ачет</w:t>
            </w:r>
          </w:p>
        </w:tc>
      </w:tr>
      <w:tr w:rsidR="00CA163A" w:rsidRPr="00D2714B" w:rsidTr="00FE0C32">
        <w:trPr>
          <w:jc w:val="center"/>
        </w:trPr>
        <w:tc>
          <w:tcPr>
            <w:tcW w:w="5387" w:type="dxa"/>
            <w:vAlign w:val="center"/>
          </w:tcPr>
          <w:p w:rsidR="00CA163A" w:rsidRPr="00D2714B" w:rsidRDefault="00CA163A" w:rsidP="00CA163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84" w:type="dxa"/>
            <w:vAlign w:val="center"/>
          </w:tcPr>
          <w:p w:rsidR="00CA163A" w:rsidRPr="00822DFC" w:rsidRDefault="00CA163A" w:rsidP="00B30D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A163A">
              <w:rPr>
                <w:sz w:val="28"/>
                <w:szCs w:val="28"/>
              </w:rPr>
              <w:t>1</w:t>
            </w:r>
            <w:r w:rsidR="00B30DED">
              <w:rPr>
                <w:sz w:val="28"/>
                <w:szCs w:val="28"/>
                <w:lang w:val="en-US"/>
              </w:rPr>
              <w:t>08</w:t>
            </w:r>
            <w:r w:rsidRPr="00CA163A">
              <w:rPr>
                <w:sz w:val="28"/>
                <w:szCs w:val="28"/>
              </w:rPr>
              <w:t xml:space="preserve"> / </w:t>
            </w:r>
            <w:r w:rsidR="00B30DED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CA163A" w:rsidRPr="00822DFC" w:rsidRDefault="00CA163A" w:rsidP="00B30D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A163A">
              <w:rPr>
                <w:sz w:val="28"/>
                <w:szCs w:val="28"/>
              </w:rPr>
              <w:t>1</w:t>
            </w:r>
            <w:r w:rsidR="00B30DED">
              <w:rPr>
                <w:sz w:val="28"/>
                <w:szCs w:val="28"/>
                <w:lang w:val="en-US"/>
              </w:rPr>
              <w:t>08</w:t>
            </w:r>
            <w:r w:rsidRPr="00CA163A">
              <w:rPr>
                <w:sz w:val="28"/>
                <w:szCs w:val="28"/>
              </w:rPr>
              <w:t xml:space="preserve"> / </w:t>
            </w:r>
            <w:r w:rsidR="00B30DED">
              <w:rPr>
                <w:sz w:val="28"/>
                <w:szCs w:val="28"/>
                <w:lang w:val="en-US"/>
              </w:rPr>
              <w:t>3</w:t>
            </w:r>
          </w:p>
        </w:tc>
      </w:tr>
    </w:tbl>
    <w:p w:rsidR="00A779FB" w:rsidRDefault="00A779FB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266E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6E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6E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6E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6E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6E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6E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6E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6E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6E7D" w:rsidRDefault="00266E7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2485"/>
        <w:gridCol w:w="6219"/>
      </w:tblGrid>
      <w:tr w:rsidR="008649D8" w:rsidRPr="00D2714B" w:rsidTr="0018594F">
        <w:trPr>
          <w:tblHeader/>
          <w:jc w:val="center"/>
        </w:trPr>
        <w:tc>
          <w:tcPr>
            <w:tcW w:w="617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485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566A5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485" w:type="dxa"/>
          </w:tcPr>
          <w:p w:rsidR="00566A52" w:rsidRPr="00A1052C" w:rsidRDefault="00A1052C" w:rsidP="00A1052C">
            <w:pPr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Информация </w:t>
            </w:r>
            <w:r w:rsidRPr="00A1052C">
              <w:rPr>
                <w:sz w:val="24"/>
              </w:rPr>
              <w:t xml:space="preserve">и бизнес. Определение, классификация и характеристика </w:t>
            </w:r>
            <w:r w:rsidRPr="00A1052C">
              <w:rPr>
                <w:sz w:val="24"/>
                <w:lang w:val="en-US"/>
              </w:rPr>
              <w:t>WEB</w:t>
            </w:r>
            <w:r w:rsidRPr="00A1052C">
              <w:rPr>
                <w:sz w:val="24"/>
              </w:rPr>
              <w:t>-сайтов по различным признакам</w:t>
            </w:r>
          </w:p>
        </w:tc>
        <w:tc>
          <w:tcPr>
            <w:tcW w:w="6219" w:type="dxa"/>
          </w:tcPr>
          <w:p w:rsidR="00566A52" w:rsidRPr="00A1052C" w:rsidRDefault="00A1052C" w:rsidP="00A1052C">
            <w:pPr>
              <w:pStyle w:val="3"/>
              <w:rPr>
                <w:b w:val="0"/>
                <w:szCs w:val="24"/>
              </w:rPr>
            </w:pPr>
            <w:r w:rsidRPr="00A1052C">
              <w:rPr>
                <w:b w:val="0"/>
                <w:sz w:val="24"/>
              </w:rPr>
              <w:t>Введение. Предмет, основные цели, задачи и содержание курса. Место и роль курса среди других дисциплин. Основные понятия. Правовые основы информационной работы в России. Основные правовые акты, определяющие порядок формирования и использования информационных ресурсов.</w:t>
            </w:r>
            <w:r w:rsidRPr="00A1052C">
              <w:rPr>
                <w:rFonts w:eastAsia="Calibri"/>
                <w:b w:val="0"/>
                <w:sz w:val="24"/>
              </w:rPr>
              <w:t xml:space="preserve"> Идеология WWW. Распространенные форматы данных в Интернете. </w:t>
            </w:r>
            <w:r w:rsidRPr="00A1052C">
              <w:rPr>
                <w:b w:val="0"/>
                <w:sz w:val="24"/>
              </w:rPr>
              <w:t>Архитектура клиент-сервер. Основы работы web-сервера.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566A5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2485" w:type="dxa"/>
          </w:tcPr>
          <w:p w:rsidR="00566A52" w:rsidRPr="00566A52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</w:rPr>
              <w:t xml:space="preserve">Структура </w:t>
            </w:r>
            <w:r w:rsidRPr="00A1052C">
              <w:rPr>
                <w:sz w:val="24"/>
                <w:lang w:val="en-US"/>
              </w:rPr>
              <w:t>WEB</w:t>
            </w:r>
            <w:r w:rsidRPr="00A1052C">
              <w:rPr>
                <w:sz w:val="24"/>
              </w:rPr>
              <w:t>-сайта</w:t>
            </w:r>
          </w:p>
        </w:tc>
        <w:tc>
          <w:tcPr>
            <w:tcW w:w="6219" w:type="dxa"/>
          </w:tcPr>
          <w:p w:rsidR="00566A52" w:rsidRPr="00A1052C" w:rsidRDefault="00A1052C" w:rsidP="00A1052C">
            <w:pPr>
              <w:pStyle w:val="3"/>
              <w:rPr>
                <w:b w:val="0"/>
                <w:sz w:val="24"/>
                <w:szCs w:val="24"/>
              </w:rPr>
            </w:pPr>
            <w:r w:rsidRPr="00A1052C">
              <w:rPr>
                <w:b w:val="0"/>
                <w:sz w:val="24"/>
                <w:szCs w:val="24"/>
              </w:rPr>
              <w:t xml:space="preserve">Принципы функционирования Web-сайта. Определение  логических блоков </w:t>
            </w:r>
            <w:r w:rsidRPr="00A1052C">
              <w:rPr>
                <w:b w:val="0"/>
                <w:sz w:val="24"/>
                <w:szCs w:val="24"/>
                <w:lang w:val="en-US"/>
              </w:rPr>
              <w:t>WEB</w:t>
            </w:r>
            <w:r w:rsidRPr="00A1052C">
              <w:rPr>
                <w:b w:val="0"/>
                <w:sz w:val="24"/>
                <w:szCs w:val="24"/>
              </w:rPr>
              <w:t>-страницы. Понятие что такое пользовательский интерфейс и навигация. Логическая структура сайта и её типы. Интерактивность и типы обратной связи.</w:t>
            </w:r>
          </w:p>
        </w:tc>
      </w:tr>
      <w:tr w:rsidR="00EE3A62" w:rsidRPr="00D2714B" w:rsidTr="0018594F">
        <w:trPr>
          <w:jc w:val="center"/>
        </w:trPr>
        <w:tc>
          <w:tcPr>
            <w:tcW w:w="617" w:type="dxa"/>
          </w:tcPr>
          <w:p w:rsidR="00EE3A62" w:rsidRPr="00566A52" w:rsidRDefault="00EE3A6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  <w:p w:rsidR="00EE3A62" w:rsidRPr="00566A52" w:rsidRDefault="00EE3A62" w:rsidP="00A35C84">
            <w:pPr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5</w:t>
            </w:r>
          </w:p>
        </w:tc>
        <w:tc>
          <w:tcPr>
            <w:tcW w:w="2485" w:type="dxa"/>
          </w:tcPr>
          <w:p w:rsidR="00EE3A62" w:rsidRPr="00566A52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</w:rPr>
              <w:t>Основы HTML</w:t>
            </w:r>
          </w:p>
        </w:tc>
        <w:tc>
          <w:tcPr>
            <w:tcW w:w="6219" w:type="dxa"/>
          </w:tcPr>
          <w:p w:rsidR="00EE3A62" w:rsidRPr="00A1052C" w:rsidRDefault="00A1052C" w:rsidP="00EE3A6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</w:rPr>
              <w:t xml:space="preserve">Эволюция HTML. Составные элементы HTML-документа. Типы данных HTML. Структура HTML-документа. Общие атрибуты элементов HTML. Теги заголовка документа.  Теги тела документа. Блочные и строчные элементы разметки. Работа с текстом. Заголовки и абзацы. Списки: нумерованные, маркированные. Объекты HTML-документов. Типы файлов иллюстраций. Управление размещением иллюстрации и обтеканием текста. Вставка объектов. Карты ссылок. </w:t>
            </w:r>
            <w:r w:rsidRPr="00A1052C">
              <w:rPr>
                <w:sz w:val="24"/>
              </w:rPr>
              <w:t>Создание гиперссылок. Понятие внешней и внутренней ссылки. Способы указания источника файла для ссылок и иллюстраций: абсолютный, относительный, URL.</w:t>
            </w:r>
          </w:p>
        </w:tc>
      </w:tr>
      <w:tr w:rsidR="00566A52" w:rsidRPr="00D2714B" w:rsidTr="0018594F">
        <w:trPr>
          <w:jc w:val="center"/>
        </w:trPr>
        <w:tc>
          <w:tcPr>
            <w:tcW w:w="617" w:type="dxa"/>
          </w:tcPr>
          <w:p w:rsidR="00566A52" w:rsidRPr="00566A52" w:rsidRDefault="00EE3A6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85" w:type="dxa"/>
          </w:tcPr>
          <w:p w:rsidR="00566A52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  <w:szCs w:val="24"/>
              </w:rPr>
              <w:t>Таблицы в документах HTML</w:t>
            </w:r>
          </w:p>
        </w:tc>
        <w:tc>
          <w:tcPr>
            <w:tcW w:w="6219" w:type="dxa"/>
          </w:tcPr>
          <w:p w:rsidR="00566A52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Таблицы — основное средство для управления расположением материалов в современном HTML. Основные теги создания таблиц. Основные атрибуты таблиц, строк, ячеек. Логическое форматирование фрагментов таблиц. Объединение ячеек. Особенности использования таблиц для верстки web-документов. Вложенные таблицы.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sz w:val="24"/>
                <w:szCs w:val="24"/>
              </w:rPr>
              <w:t>Объекты, формы и фреймы</w:t>
            </w:r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Понятие объекта в HTML-документах. Вставка изображений. Карта ссылок. Вставка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апплетов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, элементов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ActiveX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, объектов, обрабатываемых с помощью расширений обозревателя, и др. Элементы форм. Типы управляющих элементов. Ввод данных: элемент INPUT. Меню. Многострочный текст. Кнопки. Группы управляющих элементов. Правила работы с формами. </w:t>
            </w:r>
            <w:r w:rsidRPr="00A1052C">
              <w:rPr>
                <w:sz w:val="24"/>
                <w:szCs w:val="24"/>
              </w:rPr>
              <w:t>Понятие фреймовой структуры web-страницы. Особенности использования фреймов. Описание фрейма на языке HTML. Задание логики взаимодействия фреймов. Проблемы фреймовой организации страницы.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Стилевое оформление HTML-документов</w:t>
            </w:r>
          </w:p>
        </w:tc>
        <w:tc>
          <w:tcPr>
            <w:tcW w:w="6219" w:type="dxa"/>
          </w:tcPr>
          <w:p w:rsidR="00A1052C" w:rsidRPr="00A1052C" w:rsidRDefault="00A1052C" w:rsidP="00A1052C">
            <w:pPr>
              <w:pStyle w:val="3"/>
              <w:rPr>
                <w:b w:val="0"/>
              </w:rPr>
            </w:pPr>
            <w:r w:rsidRPr="00A1052C">
              <w:rPr>
                <w:rFonts w:eastAsia="Calibri"/>
                <w:b w:val="0"/>
                <w:sz w:val="24"/>
              </w:rPr>
              <w:t xml:space="preserve">Каскадные таблицы стилей (CSS). Эволюция. Операторы, директивы и правила. Поддержка браузерами CSS. Основные понятия и определения. Размещение стилевого описания документа. Типы данных CSS. Типы простых селекторов. Селекторы. Использование </w:t>
            </w:r>
            <w:proofErr w:type="spellStart"/>
            <w:r w:rsidRPr="00A1052C">
              <w:rPr>
                <w:rFonts w:eastAsia="Calibri"/>
                <w:b w:val="0"/>
                <w:sz w:val="24"/>
              </w:rPr>
              <w:t>псевдоклассов</w:t>
            </w:r>
            <w:proofErr w:type="spellEnd"/>
            <w:r w:rsidRPr="00A1052C">
              <w:rPr>
                <w:rFonts w:eastAsia="Calibri"/>
                <w:b w:val="0"/>
                <w:sz w:val="24"/>
              </w:rPr>
              <w:t xml:space="preserve"> и </w:t>
            </w:r>
            <w:proofErr w:type="spellStart"/>
            <w:r w:rsidRPr="00A1052C">
              <w:rPr>
                <w:rFonts w:eastAsia="Calibri"/>
                <w:b w:val="0"/>
                <w:sz w:val="24"/>
              </w:rPr>
              <w:t>псевдоэлементов</w:t>
            </w:r>
            <w:proofErr w:type="spellEnd"/>
            <w:r w:rsidRPr="00A1052C">
              <w:rPr>
                <w:rFonts w:eastAsia="Calibri"/>
                <w:b w:val="0"/>
                <w:sz w:val="24"/>
              </w:rPr>
              <w:t>. Принципы наследования, Каскадирования и группировки. Специфичность селектора. Применение стилей и классов к элементам документа HTML. Создание слоев при помощи CSS. Границы, заполнители и рамки. Позиционирование элементов. Цвет элемента и цвет фона. Свойства шрифта. Свойства текста. Фильтры изображений. Эффекты перехода.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Основные понятия компьютерной графики</w:t>
            </w:r>
          </w:p>
        </w:tc>
        <w:tc>
          <w:tcPr>
            <w:tcW w:w="6219" w:type="dxa"/>
          </w:tcPr>
          <w:p w:rsidR="00A1052C" w:rsidRPr="00A1052C" w:rsidRDefault="00A1052C" w:rsidP="00A1052C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Особенности восприятия цвета человеком. Понятие цветовой модели. Модели RGB и CMYK. Цветовой куб модели RGB. Понятия цветового тона, насыщенности и яркости. Цветовые модели HSB, HLS. Другие цветовые модели. Цветовая схема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Йоханнеса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Иттена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Цветовой круг. Проблемы подбора гармоничных цветов. Формирование изображения с помощью компьютера. Оцифровка изображений. Устройства цифрового ввода и вывода изображений. Векторный и растровый способ формирования изображений. Векторная графика и ее математические основы.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Сплайн-функции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Кривые Безье. Контур и вложенная область. Изменение объектов векторной графики. Построение сложных объектов векторной графики. Программы для работы с объектами растровой и векторной графики: обзор, основные функции, области применения. Форматы файлов. Требования к иллюстрациям в Интернете. Методы сжатия. Обзор форматов иллюстраций JPEG, GIF, PNG, </w:t>
            </w:r>
            <w:r>
              <w:rPr>
                <w:rFonts w:eastAsia="Calibri"/>
                <w:sz w:val="24"/>
                <w:szCs w:val="24"/>
              </w:rPr>
              <w:t>SWF..</w:t>
            </w:r>
            <w:r w:rsidRPr="00A1052C">
              <w:rPr>
                <w:rFonts w:eastAsia="Calibri"/>
                <w:sz w:val="24"/>
                <w:szCs w:val="24"/>
              </w:rPr>
              <w:t>. Выбор формата графического файла. Понятие палитры. Формат GIF. Выбор палитры.. GIF-анимация. Оптимизация изображений. Использование графики в ссылках.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A1052C">
              <w:rPr>
                <w:rFonts w:eastAsia="Calibri"/>
                <w:sz w:val="24"/>
                <w:szCs w:val="24"/>
              </w:rPr>
              <w:t>Web-cерверы</w:t>
            </w:r>
            <w:proofErr w:type="spellEnd"/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 xml:space="preserve">Пассивные и активные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web-cерверы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Основы клиент-серверного взаимодействия. Передача данных методами GET и POST. URL-кодирование данных. Обзор существующих web-серверов. Области их применения.  Серверные сценарии и приложения. Обзор технологий серверного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интернет-программирования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(CGI/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Perl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>, PHP, ASP, SSI и др.), их поддержка различными операционными системами и web-серверами. Технология SSI (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Server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Side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Include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). Обзор команд. Основные сведения о IIS. Понятие «виртуального» сервера. Серверные решения на основе IIS. Применение технологий ASP и PHP. Интерфейсы web-сервера. Интерфейсы CGI и ISAPI. Технология ASP. Языки программирования. Особенности и возможности. </w:t>
            </w:r>
            <w:r w:rsidRPr="00A1052C">
              <w:rPr>
                <w:rFonts w:eastAsia="Calibri"/>
                <w:sz w:val="24"/>
                <w:szCs w:val="24"/>
              </w:rPr>
              <w:lastRenderedPageBreak/>
              <w:t xml:space="preserve">Объекты сервера. Основные приемы работы с данными. ASP-компоненты. Основы работы с базами данных в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интернет-приложениях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. Обзор типичных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интернет-технологий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баз данных. Универсальные механизмы доступа к БД (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Microsoft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Universal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Data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A1052C">
              <w:rPr>
                <w:rFonts w:eastAsia="Calibri"/>
                <w:sz w:val="24"/>
                <w:szCs w:val="24"/>
              </w:rPr>
              <w:t>Access</w:t>
            </w:r>
            <w:proofErr w:type="spellEnd"/>
            <w:r w:rsidRPr="00A1052C">
              <w:rPr>
                <w:rFonts w:eastAsia="Calibri"/>
                <w:sz w:val="24"/>
                <w:szCs w:val="24"/>
              </w:rPr>
              <w:t>). Интерфейс ADO. Типовая последовательность работы с данными.</w:t>
            </w:r>
          </w:p>
        </w:tc>
      </w:tr>
      <w:tr w:rsidR="00A1052C" w:rsidRPr="00D2714B" w:rsidTr="0018594F">
        <w:trPr>
          <w:jc w:val="center"/>
        </w:trPr>
        <w:tc>
          <w:tcPr>
            <w:tcW w:w="617" w:type="dxa"/>
          </w:tcPr>
          <w:p w:rsidR="00A1052C" w:rsidRDefault="00A954A2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485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Основы XML</w:t>
            </w:r>
          </w:p>
        </w:tc>
        <w:tc>
          <w:tcPr>
            <w:tcW w:w="6219" w:type="dxa"/>
          </w:tcPr>
          <w:p w:rsidR="00A1052C" w:rsidRPr="00A1052C" w:rsidRDefault="00A1052C" w:rsidP="00A35C84">
            <w:pPr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1052C">
              <w:rPr>
                <w:rFonts w:eastAsia="Calibri"/>
                <w:sz w:val="24"/>
                <w:szCs w:val="24"/>
              </w:rPr>
              <w:t>XML: начальные сведения, стандарты, области применения, связанные технологии и возможности. Синтаксические правила XML. Структура документа, директивы анализатора. Формально-правильные и правильные XML-документы. Примеры. Содержимое XML-документа: наборы элементов, секции CDATA, директивы анализатора, комментарии, ссылки на сущность. Примеры. Пространство имен. Основные понятия. Задание пространства имен в XML-документе. Синтаксис объявления. Спецификация «XML информационное множество». Типы информационных элементов данных. Единицы информации комментария, символа, документа. DTD — определение типа документа. Основные структурные элементы DTD. Внешние и внутренние DTD. Использование, конструкции, размещение. Модели содержания элементов. Объявление элемента. Объявление атрибутов. Объявление сущностей. Примеры. XML-схемы. Сравнение DTD и XML-схем.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20C7F" w:rsidRPr="00D2714B" w:rsidTr="00A8288E">
        <w:trPr>
          <w:jc w:val="center"/>
        </w:trPr>
        <w:tc>
          <w:tcPr>
            <w:tcW w:w="628" w:type="dxa"/>
          </w:tcPr>
          <w:p w:rsidR="00920C7F" w:rsidRPr="00566A52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6B2278">
              <w:rPr>
                <w:sz w:val="24"/>
              </w:rPr>
              <w:t xml:space="preserve">Информация и бизнес. Определение, классификация и характеристика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-сайтов по различным признакам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Pr="00D2714B" w:rsidRDefault="00920C7F" w:rsidP="00A82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</w:t>
            </w:r>
          </w:p>
        </w:tc>
      </w:tr>
      <w:tr w:rsidR="00920C7F" w:rsidRPr="00D2714B" w:rsidTr="00A8288E">
        <w:trPr>
          <w:jc w:val="center"/>
        </w:trPr>
        <w:tc>
          <w:tcPr>
            <w:tcW w:w="628" w:type="dxa"/>
          </w:tcPr>
          <w:p w:rsidR="00920C7F" w:rsidRPr="00566A52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 xml:space="preserve">Структура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-сайта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Pr="00D2714B" w:rsidRDefault="00920C7F" w:rsidP="00A82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20C7F" w:rsidRPr="00D2714B" w:rsidTr="00A35C84">
        <w:trPr>
          <w:jc w:val="center"/>
        </w:trPr>
        <w:tc>
          <w:tcPr>
            <w:tcW w:w="628" w:type="dxa"/>
          </w:tcPr>
          <w:p w:rsidR="00920C7F" w:rsidRPr="00566A52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Основы HTML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Pr="00D2714B" w:rsidRDefault="00920C7F" w:rsidP="00A82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20C7F" w:rsidRPr="00D2714B" w:rsidTr="00A35C84">
        <w:trPr>
          <w:jc w:val="center"/>
        </w:trPr>
        <w:tc>
          <w:tcPr>
            <w:tcW w:w="628" w:type="dxa"/>
          </w:tcPr>
          <w:p w:rsidR="00920C7F" w:rsidRPr="00566A52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Таблицы в документах HTML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Pr="00D2714B" w:rsidRDefault="00920C7F" w:rsidP="00A82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20C7F" w:rsidRPr="00D2714B" w:rsidTr="00A35C84">
        <w:trPr>
          <w:jc w:val="center"/>
        </w:trPr>
        <w:tc>
          <w:tcPr>
            <w:tcW w:w="628" w:type="dxa"/>
          </w:tcPr>
          <w:p w:rsidR="00920C7F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Объекты, формы и фреймы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Default="00920C7F" w:rsidP="00A82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20C7F" w:rsidRPr="00D2714B" w:rsidTr="00A35C84">
        <w:trPr>
          <w:jc w:val="center"/>
        </w:trPr>
        <w:tc>
          <w:tcPr>
            <w:tcW w:w="628" w:type="dxa"/>
          </w:tcPr>
          <w:p w:rsidR="00920C7F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rFonts w:eastAsia="Calibri"/>
                <w:sz w:val="24"/>
              </w:rPr>
              <w:t>Стилевое оформление HTML-документов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Default="00920C7F" w:rsidP="00A82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20C7F" w:rsidRPr="00D2714B" w:rsidTr="00A35C84">
        <w:trPr>
          <w:jc w:val="center"/>
        </w:trPr>
        <w:tc>
          <w:tcPr>
            <w:tcW w:w="628" w:type="dxa"/>
          </w:tcPr>
          <w:p w:rsidR="00920C7F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Основные понятия компьютерной графики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Default="00920C7F" w:rsidP="00A82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20C7F" w:rsidRPr="00D2714B" w:rsidTr="00A35C84">
        <w:trPr>
          <w:jc w:val="center"/>
        </w:trPr>
        <w:tc>
          <w:tcPr>
            <w:tcW w:w="628" w:type="dxa"/>
          </w:tcPr>
          <w:p w:rsidR="00920C7F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proofErr w:type="spellStart"/>
            <w:r w:rsidRPr="006B2278">
              <w:rPr>
                <w:rFonts w:eastAsia="Calibri"/>
                <w:sz w:val="24"/>
              </w:rPr>
              <w:t>Web-cерверы</w:t>
            </w:r>
            <w:proofErr w:type="spellEnd"/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Default="00920C7F" w:rsidP="00A82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20C7F" w:rsidRPr="00D2714B" w:rsidTr="00A35C84">
        <w:trPr>
          <w:jc w:val="center"/>
        </w:trPr>
        <w:tc>
          <w:tcPr>
            <w:tcW w:w="628" w:type="dxa"/>
          </w:tcPr>
          <w:p w:rsidR="00920C7F" w:rsidRDefault="00920C7F" w:rsidP="00654EA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920C7F" w:rsidRPr="006B2278" w:rsidRDefault="00920C7F" w:rsidP="006B2278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Основы XML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20C7F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Default="00920C7F" w:rsidP="00A828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20C7F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920C7F" w:rsidRPr="00D2714B" w:rsidRDefault="00920C7F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920C7F" w:rsidRPr="00D2714B" w:rsidRDefault="00920C7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20C7F" w:rsidRPr="00822DFC" w:rsidRDefault="00920C7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642F98">
        <w:trPr>
          <w:tblHeader/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B2278" w:rsidRPr="00D2714B" w:rsidTr="00A8288E">
        <w:trPr>
          <w:jc w:val="center"/>
        </w:trPr>
        <w:tc>
          <w:tcPr>
            <w:tcW w:w="628" w:type="dxa"/>
          </w:tcPr>
          <w:p w:rsidR="006B2278" w:rsidRPr="00566A52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6B2278" w:rsidRPr="006B2278" w:rsidRDefault="006B2278" w:rsidP="00A8288E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6B2278">
              <w:rPr>
                <w:sz w:val="24"/>
              </w:rPr>
              <w:t xml:space="preserve">Информация и бизнес. Определение, классификация и характеристика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-сайтов по различным признакам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992" w:type="dxa"/>
            <w:vAlign w:val="center"/>
          </w:tcPr>
          <w:p w:rsidR="006B2278" w:rsidRPr="00D2714B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6B2278" w:rsidRPr="00D2714B" w:rsidTr="00A8288E">
        <w:trPr>
          <w:jc w:val="center"/>
        </w:trPr>
        <w:tc>
          <w:tcPr>
            <w:tcW w:w="628" w:type="dxa"/>
          </w:tcPr>
          <w:p w:rsidR="006B2278" w:rsidRPr="00566A52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6B2278" w:rsidRPr="006B2278" w:rsidRDefault="006B2278" w:rsidP="00A8288E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 xml:space="preserve">Структура </w:t>
            </w:r>
            <w:r w:rsidRPr="006B2278">
              <w:rPr>
                <w:sz w:val="24"/>
                <w:lang w:val="en-US"/>
              </w:rPr>
              <w:t>WEB</w:t>
            </w:r>
            <w:r w:rsidRPr="006B2278">
              <w:rPr>
                <w:sz w:val="24"/>
              </w:rPr>
              <w:t>-сайта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992" w:type="dxa"/>
            <w:vAlign w:val="center"/>
          </w:tcPr>
          <w:p w:rsidR="006B2278" w:rsidRPr="00D2714B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6B2278" w:rsidRPr="00D2714B" w:rsidTr="00A35C84">
        <w:trPr>
          <w:jc w:val="center"/>
        </w:trPr>
        <w:tc>
          <w:tcPr>
            <w:tcW w:w="628" w:type="dxa"/>
          </w:tcPr>
          <w:p w:rsidR="006B2278" w:rsidRPr="00566A52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6B2278" w:rsidRPr="006B2278" w:rsidRDefault="006B2278" w:rsidP="00A8288E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Основы HTML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654EA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6B2278" w:rsidRPr="00D2714B" w:rsidTr="00A8288E">
        <w:trPr>
          <w:jc w:val="center"/>
        </w:trPr>
        <w:tc>
          <w:tcPr>
            <w:tcW w:w="628" w:type="dxa"/>
          </w:tcPr>
          <w:p w:rsidR="006B2278" w:rsidRPr="00566A52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6B2278" w:rsidRPr="006B2278" w:rsidRDefault="006B2278" w:rsidP="00A8288E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Таблицы в документах HTML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Pr="00D2714B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8288E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6B2278" w:rsidRPr="006B2278" w:rsidRDefault="006B2278" w:rsidP="00A8288E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sz w:val="24"/>
              </w:rPr>
              <w:t>Объекты, формы и фреймы</w:t>
            </w:r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8288E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6B2278" w:rsidRPr="006B2278" w:rsidRDefault="006B2278" w:rsidP="00A8288E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6B2278">
              <w:rPr>
                <w:rFonts w:eastAsia="Calibri"/>
                <w:sz w:val="24"/>
              </w:rPr>
              <w:t>Стилевое оформление HTML-документов</w:t>
            </w:r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8288E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6B2278" w:rsidRPr="006B2278" w:rsidRDefault="006B2278" w:rsidP="00A8288E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Основные понятия компьютерной графики</w:t>
            </w:r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6B2278" w:rsidRPr="00D2714B" w:rsidTr="00A8288E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6B2278" w:rsidRPr="006B2278" w:rsidRDefault="006B2278" w:rsidP="00A8288E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proofErr w:type="spellStart"/>
            <w:r w:rsidRPr="006B2278">
              <w:rPr>
                <w:rFonts w:eastAsia="Calibri"/>
                <w:sz w:val="24"/>
              </w:rPr>
              <w:t>Web-cерверы</w:t>
            </w:r>
            <w:proofErr w:type="spellEnd"/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</w:tr>
      <w:tr w:rsidR="006B2278" w:rsidRPr="00D2714B" w:rsidTr="00A8288E">
        <w:trPr>
          <w:jc w:val="center"/>
        </w:trPr>
        <w:tc>
          <w:tcPr>
            <w:tcW w:w="628" w:type="dxa"/>
          </w:tcPr>
          <w:p w:rsidR="006B2278" w:rsidRDefault="006B2278" w:rsidP="00A35C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6B2278" w:rsidRPr="006B2278" w:rsidRDefault="006B2278" w:rsidP="00A8288E">
            <w:pPr>
              <w:spacing w:line="240" w:lineRule="auto"/>
              <w:ind w:firstLine="0"/>
              <w:jc w:val="left"/>
              <w:rPr>
                <w:rFonts w:eastAsia="Calibri"/>
                <w:sz w:val="24"/>
              </w:rPr>
            </w:pPr>
            <w:r w:rsidRPr="006B2278">
              <w:rPr>
                <w:rFonts w:eastAsia="Calibri"/>
                <w:sz w:val="24"/>
              </w:rPr>
              <w:t>Основы XML</w:t>
            </w:r>
          </w:p>
        </w:tc>
        <w:tc>
          <w:tcPr>
            <w:tcW w:w="992" w:type="dxa"/>
            <w:vAlign w:val="center"/>
          </w:tcPr>
          <w:p w:rsidR="006B2278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B2278" w:rsidRDefault="008A2350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B2278" w:rsidRPr="00401B2E" w:rsidRDefault="00920C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6B227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401B2E" w:rsidRDefault="00401B2E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1069C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401B2E" w:rsidRDefault="00920C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92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A5835" w:rsidRDefault="008A58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0"/>
        <w:gridCol w:w="2929"/>
        <w:gridCol w:w="6202"/>
      </w:tblGrid>
      <w:tr w:rsidR="008649D8" w:rsidRPr="00D2714B" w:rsidTr="00325F87">
        <w:trPr>
          <w:tblHeader/>
          <w:jc w:val="center"/>
        </w:trPr>
        <w:tc>
          <w:tcPr>
            <w:tcW w:w="440" w:type="dxa"/>
            <w:vAlign w:val="center"/>
          </w:tcPr>
          <w:p w:rsidR="008649D8" w:rsidRPr="00D2714B" w:rsidRDefault="008649D8" w:rsidP="00C80DA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92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91FA7" w:rsidRPr="00D2714B" w:rsidTr="00A8288E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1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Информация и бизнес.</w:t>
            </w:r>
            <w:r>
              <w:rPr>
                <w:b w:val="0"/>
                <w:sz w:val="24"/>
              </w:rPr>
              <w:t xml:space="preserve"> </w:t>
            </w:r>
            <w:r w:rsidRPr="00391FA7">
              <w:rPr>
                <w:b w:val="0"/>
                <w:sz w:val="24"/>
              </w:rPr>
              <w:t xml:space="preserve">Определение, классификация и характеристика </w:t>
            </w:r>
            <w:r w:rsidRPr="00391FA7">
              <w:rPr>
                <w:b w:val="0"/>
                <w:sz w:val="24"/>
                <w:lang w:val="en-US"/>
              </w:rPr>
              <w:t>WEB</w:t>
            </w:r>
            <w:r w:rsidRPr="00391FA7">
              <w:rPr>
                <w:b w:val="0"/>
                <w:sz w:val="24"/>
              </w:rPr>
              <w:t>-сайтов по различным признакам систем. Основные понятия. Единое информационное пространство.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И.В.Успенский</w:t>
            </w:r>
            <w:r w:rsidRPr="00391FA7">
              <w:rPr>
                <w:b w:val="0"/>
                <w:sz w:val="24"/>
              </w:rPr>
              <w:br/>
              <w:t>ИНТЕРНЕТ-МАРКЕТИНГ</w:t>
            </w:r>
            <w:r w:rsidRPr="00391FA7">
              <w:rPr>
                <w:b w:val="0"/>
                <w:sz w:val="24"/>
              </w:rPr>
              <w:br/>
              <w:t>http://www.aup.ru/books/m80/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Основы работы глобальной сети</w:t>
            </w:r>
            <w:r w:rsidRPr="00391FA7">
              <w:rPr>
                <w:b w:val="0"/>
                <w:sz w:val="24"/>
              </w:rPr>
              <w:br/>
            </w:r>
            <w:proofErr w:type="spellStart"/>
            <w:r w:rsidRPr="00391FA7">
              <w:rPr>
                <w:b w:val="0"/>
                <w:sz w:val="24"/>
              </w:rPr>
              <w:t>Internet</w:t>
            </w:r>
            <w:proofErr w:type="spellEnd"/>
            <w:r w:rsidRPr="00391FA7">
              <w:rPr>
                <w:b w:val="0"/>
                <w:sz w:val="24"/>
              </w:rPr>
              <w:t>- http://www.lessons-tva.info/edu/trainbus/1.html</w:t>
            </w:r>
          </w:p>
          <w:p w:rsidR="00391FA7" w:rsidRPr="00822DFC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Основы компьютерных сетей - http://kom-seti.narod.ru/index.files/1.htm</w:t>
            </w:r>
          </w:p>
          <w:p w:rsidR="002D1157" w:rsidRDefault="002D1157" w:rsidP="002D1157">
            <w:pPr>
              <w:spacing w:line="240" w:lineRule="auto"/>
              <w:ind w:firstLine="0"/>
              <w:rPr>
                <w:bCs/>
                <w:sz w:val="24"/>
                <w:szCs w:val="28"/>
              </w:rPr>
            </w:pPr>
          </w:p>
          <w:p w:rsidR="002D1157" w:rsidRDefault="002D1157" w:rsidP="002D1157">
            <w:pPr>
              <w:spacing w:line="240" w:lineRule="auto"/>
              <w:ind w:firstLine="0"/>
              <w:rPr>
                <w:sz w:val="24"/>
                <w:szCs w:val="28"/>
              </w:rPr>
            </w:pPr>
            <w:r w:rsidRPr="009327B8">
              <w:rPr>
                <w:bCs/>
                <w:sz w:val="24"/>
                <w:szCs w:val="28"/>
              </w:rPr>
              <w:t>Автоматизированное проектирование в</w:t>
            </w:r>
            <w:r w:rsidRPr="009327B8">
              <w:rPr>
                <w:sz w:val="24"/>
                <w:szCs w:val="28"/>
              </w:rPr>
              <w:t xml:space="preserve"> </w:t>
            </w:r>
            <w:proofErr w:type="spellStart"/>
            <w:r w:rsidRPr="009327B8">
              <w:rPr>
                <w:sz w:val="24"/>
                <w:szCs w:val="28"/>
              </w:rPr>
              <w:t>ИПИ-технологиях</w:t>
            </w:r>
            <w:proofErr w:type="spellEnd"/>
            <w:r w:rsidRPr="009327B8">
              <w:rPr>
                <w:sz w:val="24"/>
                <w:szCs w:val="28"/>
              </w:rPr>
              <w:t xml:space="preserve"> : учеб. </w:t>
            </w:r>
            <w:r w:rsidRPr="009327B8">
              <w:rPr>
                <w:sz w:val="24"/>
                <w:szCs w:val="28"/>
              </w:rPr>
              <w:tab/>
              <w:t xml:space="preserve">пособие / Я. С. </w:t>
            </w:r>
            <w:proofErr w:type="spellStart"/>
            <w:r w:rsidRPr="009327B8">
              <w:rPr>
                <w:sz w:val="24"/>
                <w:szCs w:val="28"/>
              </w:rPr>
              <w:t>Ватулин</w:t>
            </w:r>
            <w:proofErr w:type="spellEnd"/>
            <w:r w:rsidRPr="009327B8">
              <w:rPr>
                <w:sz w:val="24"/>
                <w:szCs w:val="28"/>
              </w:rPr>
              <w:t xml:space="preserve"> [и др.]. - СПб. : ПГУПС, 2010. - 125 с. : </w:t>
            </w:r>
            <w:r w:rsidRPr="009327B8">
              <w:rPr>
                <w:sz w:val="24"/>
                <w:szCs w:val="28"/>
              </w:rPr>
              <w:tab/>
              <w:t xml:space="preserve">ил. </w:t>
            </w:r>
          </w:p>
          <w:p w:rsidR="002D1157" w:rsidRPr="009327B8" w:rsidRDefault="002D1157" w:rsidP="002D1157">
            <w:pPr>
              <w:spacing w:line="240" w:lineRule="auto"/>
              <w:ind w:firstLine="0"/>
              <w:rPr>
                <w:sz w:val="24"/>
                <w:szCs w:val="28"/>
              </w:rPr>
            </w:pPr>
          </w:p>
          <w:p w:rsidR="002D1157" w:rsidRDefault="002D1157" w:rsidP="002D1157">
            <w:pPr>
              <w:widowControl/>
              <w:spacing w:line="240" w:lineRule="auto"/>
              <w:ind w:left="33" w:firstLine="0"/>
              <w:rPr>
                <w:bCs/>
                <w:sz w:val="24"/>
                <w:szCs w:val="28"/>
              </w:rPr>
            </w:pPr>
            <w:r w:rsidRPr="009327B8">
              <w:rPr>
                <w:bCs/>
                <w:sz w:val="24"/>
                <w:szCs w:val="28"/>
              </w:rPr>
              <w:t xml:space="preserve">Системы автоматизированного проектирования. Основные   </w:t>
            </w:r>
            <w:r w:rsidRPr="009327B8">
              <w:rPr>
                <w:bCs/>
                <w:sz w:val="24"/>
                <w:szCs w:val="28"/>
              </w:rPr>
              <w:tab/>
              <w:t xml:space="preserve">положения. ГОСТ 23501.101-87. - М.: Издательство стандартов, </w:t>
            </w:r>
            <w:r w:rsidRPr="009327B8">
              <w:rPr>
                <w:bCs/>
                <w:sz w:val="24"/>
                <w:szCs w:val="28"/>
              </w:rPr>
              <w:tab/>
              <w:t>1987.</w:t>
            </w:r>
          </w:p>
          <w:p w:rsidR="002D1157" w:rsidRPr="009327B8" w:rsidRDefault="002D1157" w:rsidP="002D1157">
            <w:pPr>
              <w:widowControl/>
              <w:spacing w:line="240" w:lineRule="auto"/>
              <w:ind w:left="33" w:firstLine="0"/>
              <w:rPr>
                <w:bCs/>
                <w:sz w:val="24"/>
                <w:szCs w:val="28"/>
              </w:rPr>
            </w:pPr>
          </w:p>
          <w:p w:rsidR="002D1157" w:rsidRPr="00391FA7" w:rsidRDefault="002D1157" w:rsidP="002D1157">
            <w:pPr>
              <w:widowControl/>
              <w:spacing w:line="240" w:lineRule="auto"/>
              <w:ind w:left="33" w:firstLine="0"/>
              <w:rPr>
                <w:b/>
                <w:sz w:val="24"/>
              </w:rPr>
            </w:pPr>
            <w:proofErr w:type="spellStart"/>
            <w:r w:rsidRPr="009327B8">
              <w:rPr>
                <w:bCs/>
                <w:sz w:val="24"/>
                <w:szCs w:val="28"/>
              </w:rPr>
              <w:t>Норенков</w:t>
            </w:r>
            <w:proofErr w:type="spellEnd"/>
            <w:r w:rsidRPr="009327B8">
              <w:rPr>
                <w:bCs/>
                <w:sz w:val="24"/>
                <w:szCs w:val="28"/>
              </w:rPr>
              <w:t>, И. П.</w:t>
            </w:r>
            <w:r w:rsidRPr="009327B8">
              <w:rPr>
                <w:sz w:val="24"/>
                <w:szCs w:val="28"/>
              </w:rPr>
              <w:t xml:space="preserve"> Основы автоматизированного проектирования </w:t>
            </w:r>
            <w:r w:rsidRPr="009327B8">
              <w:rPr>
                <w:sz w:val="24"/>
                <w:szCs w:val="28"/>
              </w:rPr>
              <w:tab/>
              <w:t xml:space="preserve">[Текст] : учеб. для вузов / И. </w:t>
            </w:r>
            <w:proofErr w:type="spellStart"/>
            <w:r w:rsidRPr="009327B8">
              <w:rPr>
                <w:sz w:val="24"/>
                <w:szCs w:val="28"/>
              </w:rPr>
              <w:t>П.Норенков</w:t>
            </w:r>
            <w:proofErr w:type="spellEnd"/>
            <w:r w:rsidRPr="009327B8">
              <w:rPr>
                <w:sz w:val="24"/>
                <w:szCs w:val="28"/>
              </w:rPr>
              <w:t xml:space="preserve">. - Изд. 3-е, </w:t>
            </w:r>
            <w:proofErr w:type="spellStart"/>
            <w:r w:rsidRPr="009327B8">
              <w:rPr>
                <w:sz w:val="24"/>
                <w:szCs w:val="28"/>
              </w:rPr>
              <w:t>перераб</w:t>
            </w:r>
            <w:proofErr w:type="spellEnd"/>
            <w:r w:rsidRPr="009327B8">
              <w:rPr>
                <w:sz w:val="24"/>
                <w:szCs w:val="28"/>
              </w:rPr>
              <w:t xml:space="preserve">. и </w:t>
            </w:r>
            <w:r w:rsidRPr="009327B8">
              <w:rPr>
                <w:sz w:val="24"/>
                <w:szCs w:val="28"/>
              </w:rPr>
              <w:tab/>
              <w:t>доп. - М. : Изд-во МГТУ им. Н. Э. Баумана, 2006. - 447 с. : ил.</w:t>
            </w:r>
          </w:p>
        </w:tc>
      </w:tr>
      <w:tr w:rsidR="00391FA7" w:rsidRPr="00D2714B" w:rsidTr="00A8288E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t>2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Структура </w:t>
            </w:r>
            <w:r w:rsidRPr="00391FA7">
              <w:rPr>
                <w:b w:val="0"/>
                <w:sz w:val="24"/>
                <w:lang w:val="en-US"/>
              </w:rPr>
              <w:t>WEB</w:t>
            </w:r>
            <w:r w:rsidRPr="00391FA7">
              <w:rPr>
                <w:b w:val="0"/>
                <w:sz w:val="24"/>
              </w:rPr>
              <w:t>-сайта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lang w:val="en-US"/>
              </w:rPr>
            </w:pPr>
            <w:r w:rsidRPr="00391FA7">
              <w:rPr>
                <w:b w:val="0"/>
                <w:sz w:val="24"/>
                <w:lang w:val="en-US"/>
              </w:rPr>
              <w:t>life-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prog</w:t>
            </w:r>
            <w:proofErr w:type="spellEnd"/>
            <w:r w:rsidRPr="00391FA7">
              <w:rPr>
                <w:b w:val="0"/>
                <w:sz w:val="24"/>
                <w:lang w:val="en-US"/>
              </w:rPr>
              <w:t xml:space="preserve"> http://www.life-prog.ru/1_2151_modeli-organizatsii-logicheskih-struktur-web-saytov.html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Glosbe</w:t>
            </w:r>
            <w:proofErr w:type="spellEnd"/>
            <w:r w:rsidRPr="00391FA7">
              <w:rPr>
                <w:b w:val="0"/>
                <w:sz w:val="24"/>
              </w:rPr>
              <w:t xml:space="preserve"> - многоязычный </w:t>
            </w:r>
            <w:proofErr w:type="spellStart"/>
            <w:r w:rsidRPr="00391FA7">
              <w:rPr>
                <w:b w:val="0"/>
                <w:sz w:val="24"/>
              </w:rPr>
              <w:t>онлайн</w:t>
            </w:r>
            <w:proofErr w:type="spellEnd"/>
            <w:r w:rsidRPr="00391FA7">
              <w:rPr>
                <w:b w:val="0"/>
                <w:sz w:val="24"/>
              </w:rPr>
              <w:t xml:space="preserve"> словарь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  <w:lang w:val="en-US"/>
              </w:rPr>
              <w:lastRenderedPageBreak/>
              <w:t>https</w:t>
            </w:r>
            <w:r w:rsidRPr="00391FA7">
              <w:rPr>
                <w:b w:val="0"/>
                <w:sz w:val="24"/>
              </w:rPr>
              <w:t>://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ru</w:t>
            </w:r>
            <w:proofErr w:type="spellEnd"/>
            <w:r w:rsidRPr="00391FA7">
              <w:rPr>
                <w:b w:val="0"/>
                <w:sz w:val="24"/>
              </w:rPr>
              <w:t>.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glosbe</w:t>
            </w:r>
            <w:proofErr w:type="spellEnd"/>
            <w:r w:rsidRPr="00391FA7">
              <w:rPr>
                <w:b w:val="0"/>
                <w:sz w:val="24"/>
              </w:rPr>
              <w:t>.</w:t>
            </w:r>
            <w:r w:rsidRPr="00391FA7">
              <w:rPr>
                <w:b w:val="0"/>
                <w:sz w:val="24"/>
                <w:lang w:val="en-US"/>
              </w:rPr>
              <w:t>com</w:t>
            </w:r>
            <w:r w:rsidRPr="00391FA7">
              <w:rPr>
                <w:b w:val="0"/>
                <w:sz w:val="24"/>
              </w:rPr>
              <w:t>/</w:t>
            </w:r>
            <w:proofErr w:type="spellStart"/>
            <w:r w:rsidRPr="00391FA7">
              <w:rPr>
                <w:b w:val="0"/>
                <w:sz w:val="24"/>
                <w:lang w:val="en-US"/>
              </w:rPr>
              <w:t>ru</w:t>
            </w:r>
            <w:proofErr w:type="spellEnd"/>
            <w:r w:rsidRPr="00391FA7">
              <w:rPr>
                <w:b w:val="0"/>
                <w:sz w:val="24"/>
              </w:rPr>
              <w:t>/</w:t>
            </w:r>
            <w:r w:rsidRPr="00391FA7">
              <w:rPr>
                <w:b w:val="0"/>
                <w:sz w:val="24"/>
                <w:lang w:val="en-US"/>
              </w:rPr>
              <w:t>en</w:t>
            </w:r>
            <w:r w:rsidRPr="00391FA7">
              <w:rPr>
                <w:b w:val="0"/>
                <w:sz w:val="24"/>
              </w:rPr>
              <w:t xml:space="preserve">/структура навигации </w:t>
            </w:r>
            <w:proofErr w:type="spellStart"/>
            <w:r w:rsidRPr="00391FA7">
              <w:rPr>
                <w:b w:val="0"/>
                <w:sz w:val="24"/>
              </w:rPr>
              <w:t>веб-сайта</w:t>
            </w:r>
            <w:proofErr w:type="spellEnd"/>
            <w:r w:rsidRPr="00391FA7">
              <w:rPr>
                <w:b w:val="0"/>
                <w:sz w:val="24"/>
              </w:rPr>
              <w:t>?</w:t>
            </w:r>
            <w:r w:rsidRPr="00391FA7">
              <w:rPr>
                <w:b w:val="0"/>
                <w:sz w:val="24"/>
                <w:lang w:val="en-US"/>
              </w:rPr>
              <w:t>page</w:t>
            </w:r>
            <w:r w:rsidRPr="00391FA7">
              <w:rPr>
                <w:b w:val="0"/>
                <w:sz w:val="24"/>
              </w:rPr>
              <w:t>=2</w:t>
            </w:r>
          </w:p>
        </w:tc>
      </w:tr>
      <w:tr w:rsidR="00391FA7" w:rsidRPr="00D2714B" w:rsidTr="00FE7FDB">
        <w:trPr>
          <w:trHeight w:val="378"/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66A52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Основы HTML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Веб</w:t>
            </w:r>
            <w:proofErr w:type="spellEnd"/>
            <w:r w:rsidRPr="00391FA7">
              <w:rPr>
                <w:b w:val="0"/>
                <w:sz w:val="24"/>
              </w:rPr>
              <w:t xml:space="preserve"> ремесло - http://www.webremeslo.ru/html/glava0.html</w:t>
            </w:r>
          </w:p>
        </w:tc>
      </w:tr>
      <w:tr w:rsidR="00391FA7" w:rsidRPr="00D2714B" w:rsidTr="00A8288E">
        <w:trPr>
          <w:jc w:val="center"/>
        </w:trPr>
        <w:tc>
          <w:tcPr>
            <w:tcW w:w="440" w:type="dxa"/>
          </w:tcPr>
          <w:p w:rsidR="00391FA7" w:rsidRPr="00566A52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Таблицы в документах HTML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Вебремесло</w:t>
            </w:r>
            <w:proofErr w:type="spellEnd"/>
            <w:r w:rsidRPr="00391FA7">
              <w:rPr>
                <w:b w:val="0"/>
                <w:sz w:val="24"/>
              </w:rPr>
              <w:t xml:space="preserve"> - http://www.webremeslo.ru/html/glava0.html</w:t>
            </w:r>
          </w:p>
          <w:p w:rsidR="00FE7FDB" w:rsidRDefault="00391FA7" w:rsidP="00FE7FDB">
            <w:pPr>
              <w:pStyle w:val="3"/>
              <w:spacing w:after="0" w:afterAutospacing="0"/>
              <w:rPr>
                <w:b w:val="0"/>
                <w:color w:val="000000"/>
                <w:sz w:val="24"/>
              </w:rPr>
            </w:pPr>
            <w:r w:rsidRPr="00391FA7">
              <w:rPr>
                <w:b w:val="0"/>
                <w:color w:val="000000"/>
                <w:sz w:val="24"/>
              </w:rPr>
              <w:t xml:space="preserve">ЭЛЕКТРОННЫЙ УЧЕБНИК ПО ЯЗЫКУ </w:t>
            </w:r>
            <w:r w:rsidR="00FE7FDB">
              <w:rPr>
                <w:b w:val="0"/>
                <w:color w:val="000000"/>
                <w:sz w:val="24"/>
              </w:rPr>
              <w:t xml:space="preserve"> </w:t>
            </w:r>
            <w:r w:rsidRPr="00391FA7">
              <w:rPr>
                <w:b w:val="0"/>
                <w:color w:val="000000"/>
                <w:sz w:val="24"/>
              </w:rPr>
              <w:t xml:space="preserve">WEB-СТРАНИЦ (HTML) 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 http://uhtml.gym5cheb.ru/p6aa1.html</w:t>
            </w:r>
          </w:p>
        </w:tc>
      </w:tr>
      <w:tr w:rsidR="00391FA7" w:rsidRPr="00D2714B" w:rsidTr="00A8288E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b w:val="0"/>
                <w:sz w:val="24"/>
              </w:rPr>
              <w:t>Объекты, формы и фреймы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 xml:space="preserve">Навигатор </w:t>
            </w:r>
            <w:proofErr w:type="spellStart"/>
            <w:r w:rsidRPr="00391FA7">
              <w:rPr>
                <w:b w:val="0"/>
                <w:sz w:val="24"/>
              </w:rPr>
              <w:t>веб-мастерства</w:t>
            </w:r>
            <w:proofErr w:type="spellEnd"/>
            <w:r w:rsidRPr="00391FA7">
              <w:rPr>
                <w:b w:val="0"/>
                <w:sz w:val="24"/>
              </w:rPr>
              <w:t>- http://www.webnav.ru/books/html4/frames/</w:t>
            </w:r>
          </w:p>
        </w:tc>
      </w:tr>
      <w:tr w:rsidR="00391FA7" w:rsidRPr="00D2714B" w:rsidTr="00A8288E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rFonts w:eastAsia="Calibri"/>
                <w:b w:val="0"/>
                <w:sz w:val="24"/>
              </w:rPr>
              <w:t>Стилевое оформление HTML-документов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i/>
                <w:sz w:val="24"/>
              </w:rPr>
            </w:pPr>
            <w:r w:rsidRPr="00391FA7">
              <w:rPr>
                <w:b w:val="0"/>
                <w:i/>
                <w:sz w:val="24"/>
              </w:rPr>
              <w:t>Электронный учебник Мамаев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https://sites.google.com/site/elektronnyjucebnikmamaev/urok-1-cto-takoe-css</w:t>
            </w:r>
          </w:p>
        </w:tc>
      </w:tr>
      <w:tr w:rsidR="00391FA7" w:rsidRPr="00D2714B" w:rsidTr="00A8288E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  <w:szCs w:val="28"/>
              </w:rPr>
            </w:pPr>
            <w:r w:rsidRPr="00391FA7">
              <w:rPr>
                <w:rFonts w:eastAsia="Calibri"/>
                <w:b w:val="0"/>
                <w:sz w:val="24"/>
              </w:rPr>
              <w:t>Основные понятия компьютерной графики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Образовательный портал http://magref.ru/osnovnyie-ponyatiya-kompyuternoy-grafiki/</w:t>
            </w:r>
          </w:p>
        </w:tc>
      </w:tr>
      <w:tr w:rsidR="00391FA7" w:rsidRPr="00D2714B" w:rsidTr="00A8288E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rFonts w:eastAsia="Calibri"/>
                <w:b w:val="0"/>
                <w:sz w:val="24"/>
              </w:rPr>
            </w:pPr>
            <w:proofErr w:type="spellStart"/>
            <w:r w:rsidRPr="00391FA7">
              <w:rPr>
                <w:rFonts w:eastAsia="Calibri"/>
                <w:b w:val="0"/>
                <w:sz w:val="24"/>
              </w:rPr>
              <w:t>Web-cерверы</w:t>
            </w:r>
            <w:proofErr w:type="spellEnd"/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Портал знаний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http://www.znannya.org/?view=PHP_inquery_COM</w:t>
            </w:r>
          </w:p>
        </w:tc>
      </w:tr>
      <w:tr w:rsidR="00391FA7" w:rsidRPr="00D2714B" w:rsidTr="00A8288E">
        <w:trPr>
          <w:jc w:val="center"/>
        </w:trPr>
        <w:tc>
          <w:tcPr>
            <w:tcW w:w="440" w:type="dxa"/>
          </w:tcPr>
          <w:p w:rsidR="00391FA7" w:rsidRDefault="00391FA7" w:rsidP="00FE7F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929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rFonts w:eastAsia="Calibri"/>
                <w:b w:val="0"/>
                <w:sz w:val="24"/>
              </w:rPr>
            </w:pPr>
            <w:r w:rsidRPr="00391FA7">
              <w:rPr>
                <w:rFonts w:eastAsia="Calibri"/>
                <w:b w:val="0"/>
                <w:sz w:val="24"/>
              </w:rPr>
              <w:t>Основы XML</w:t>
            </w:r>
          </w:p>
        </w:tc>
        <w:tc>
          <w:tcPr>
            <w:tcW w:w="6202" w:type="dxa"/>
          </w:tcPr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proofErr w:type="spellStart"/>
            <w:r w:rsidRPr="00391FA7">
              <w:rPr>
                <w:b w:val="0"/>
                <w:sz w:val="24"/>
              </w:rPr>
              <w:t>Интуит</w:t>
            </w:r>
            <w:proofErr w:type="spellEnd"/>
            <w:r w:rsidRPr="00391FA7">
              <w:rPr>
                <w:b w:val="0"/>
                <w:sz w:val="24"/>
              </w:rPr>
              <w:t xml:space="preserve"> национальный открытый университет</w:t>
            </w:r>
          </w:p>
          <w:p w:rsidR="00391FA7" w:rsidRPr="00391FA7" w:rsidRDefault="00391FA7" w:rsidP="00FE7FDB">
            <w:pPr>
              <w:pStyle w:val="3"/>
              <w:spacing w:after="0" w:afterAutospacing="0"/>
              <w:rPr>
                <w:b w:val="0"/>
                <w:sz w:val="24"/>
              </w:rPr>
            </w:pPr>
            <w:r w:rsidRPr="00391FA7">
              <w:rPr>
                <w:b w:val="0"/>
                <w:sz w:val="24"/>
              </w:rPr>
              <w:t>http://www.intuit.ru/studies/courses/63/63/info</w:t>
            </w:r>
          </w:p>
        </w:tc>
      </w:tr>
    </w:tbl>
    <w:p w:rsidR="008649D8" w:rsidRPr="00D2714B" w:rsidRDefault="008649D8" w:rsidP="00FE7F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D0616" w:rsidRDefault="008D0616" w:rsidP="008D0616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«Основы </w:t>
      </w:r>
      <w:r>
        <w:rPr>
          <w:bCs/>
          <w:sz w:val="28"/>
          <w:szCs w:val="28"/>
          <w:lang w:val="en-US"/>
        </w:rPr>
        <w:t>Web</w:t>
      </w:r>
      <w:r w:rsidRPr="00D91B4C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дизайна» является неотъемлемой частью рабочей программы и представлен отдельным документом, рассмотренным на заседании кафедры «</w:t>
      </w:r>
      <w:r>
        <w:rPr>
          <w:sz w:val="28"/>
          <w:szCs w:val="28"/>
          <w:lang w:eastAsia="en-US"/>
        </w:rPr>
        <w:t>Автоматизированное проектирование</w:t>
      </w:r>
      <w:r>
        <w:rPr>
          <w:bCs/>
          <w:sz w:val="28"/>
          <w:szCs w:val="28"/>
        </w:rPr>
        <w:t>»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A0EF8" w:rsidRDefault="001A0EF8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D0616" w:rsidRDefault="008D0616" w:rsidP="001F7B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DC7F94" w:rsidRDefault="00DC7F94" w:rsidP="00DC7F9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 Перечень основной учебной литературы, необходимой для освоения дисциплины</w:t>
      </w:r>
    </w:p>
    <w:p w:rsidR="00DC7F94" w:rsidRDefault="00DC7F94" w:rsidP="00DC7F9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2D1157" w:rsidRPr="00ED7395" w:rsidRDefault="002D1157" w:rsidP="002D1157">
      <w:pPr>
        <w:spacing w:line="240" w:lineRule="auto"/>
        <w:ind w:left="851" w:firstLine="0"/>
        <w:rPr>
          <w:sz w:val="28"/>
          <w:szCs w:val="28"/>
        </w:rPr>
      </w:pPr>
      <w:r w:rsidRPr="00ED7395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ED7395">
        <w:rPr>
          <w:bCs/>
          <w:sz w:val="28"/>
          <w:szCs w:val="28"/>
        </w:rPr>
        <w:t xml:space="preserve"> Автоматизированное проектирование в</w:t>
      </w:r>
      <w:r w:rsidRPr="00ED7395">
        <w:rPr>
          <w:sz w:val="28"/>
          <w:szCs w:val="28"/>
        </w:rPr>
        <w:t xml:space="preserve"> </w:t>
      </w:r>
      <w:proofErr w:type="spellStart"/>
      <w:r w:rsidRPr="00ED7395">
        <w:rPr>
          <w:sz w:val="28"/>
          <w:szCs w:val="28"/>
        </w:rPr>
        <w:t>ИПИ-технологиях</w:t>
      </w:r>
      <w:proofErr w:type="spellEnd"/>
      <w:r w:rsidRPr="00ED7395">
        <w:rPr>
          <w:sz w:val="28"/>
          <w:szCs w:val="28"/>
        </w:rPr>
        <w:t xml:space="preserve"> : учеб. </w:t>
      </w:r>
      <w:r>
        <w:rPr>
          <w:sz w:val="28"/>
          <w:szCs w:val="28"/>
        </w:rPr>
        <w:tab/>
      </w:r>
      <w:r w:rsidRPr="00ED7395">
        <w:rPr>
          <w:sz w:val="28"/>
          <w:szCs w:val="28"/>
        </w:rPr>
        <w:t xml:space="preserve">пособие / Я. С. </w:t>
      </w:r>
      <w:proofErr w:type="spellStart"/>
      <w:r w:rsidRPr="00ED7395">
        <w:rPr>
          <w:sz w:val="28"/>
          <w:szCs w:val="28"/>
        </w:rPr>
        <w:t>Ватулин</w:t>
      </w:r>
      <w:proofErr w:type="spellEnd"/>
      <w:r w:rsidRPr="00ED7395">
        <w:rPr>
          <w:sz w:val="28"/>
          <w:szCs w:val="28"/>
        </w:rPr>
        <w:t xml:space="preserve"> [и др.]. - СПб. : ПГУПС, 2010. - 125 с. : </w:t>
      </w:r>
      <w:r>
        <w:rPr>
          <w:sz w:val="28"/>
          <w:szCs w:val="28"/>
        </w:rPr>
        <w:tab/>
      </w:r>
      <w:r w:rsidRPr="00ED7395">
        <w:rPr>
          <w:sz w:val="28"/>
          <w:szCs w:val="28"/>
        </w:rPr>
        <w:t xml:space="preserve">ил. </w:t>
      </w:r>
    </w:p>
    <w:p w:rsidR="002D1157" w:rsidRDefault="002D1157" w:rsidP="00DC7F9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DC7F94" w:rsidRDefault="00DC7F94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8D0616" w:rsidRDefault="008D0616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</w:p>
    <w:p w:rsidR="002D1157" w:rsidRDefault="002D1157" w:rsidP="002D1157">
      <w:pPr>
        <w:widowControl/>
        <w:spacing w:line="240" w:lineRule="auto"/>
        <w:ind w:left="851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Системы автоматизированного проектирования. Основные   </w:t>
      </w:r>
      <w:r>
        <w:rPr>
          <w:bCs/>
          <w:sz w:val="28"/>
          <w:szCs w:val="28"/>
        </w:rPr>
        <w:tab/>
        <w:t xml:space="preserve">положения. ГОСТ 23501.101-87. - М.: Издательство стандартов, </w:t>
      </w:r>
      <w:r>
        <w:rPr>
          <w:bCs/>
          <w:sz w:val="28"/>
          <w:szCs w:val="28"/>
        </w:rPr>
        <w:tab/>
        <w:t>1987.</w:t>
      </w:r>
    </w:p>
    <w:p w:rsidR="002D1157" w:rsidRPr="00ED7395" w:rsidRDefault="002D1157" w:rsidP="002D1157">
      <w:pPr>
        <w:widowControl/>
        <w:spacing w:line="240" w:lineRule="auto"/>
        <w:ind w:left="851" w:firstLine="0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Pr="00ED739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ab/>
      </w:r>
      <w:proofErr w:type="spellStart"/>
      <w:r w:rsidRPr="00ED7395">
        <w:rPr>
          <w:bCs/>
          <w:sz w:val="28"/>
          <w:szCs w:val="28"/>
        </w:rPr>
        <w:t>Норенков</w:t>
      </w:r>
      <w:proofErr w:type="spellEnd"/>
      <w:r w:rsidRPr="00ED7395">
        <w:rPr>
          <w:bCs/>
          <w:sz w:val="28"/>
          <w:szCs w:val="28"/>
        </w:rPr>
        <w:t>, И. П.</w:t>
      </w:r>
      <w:r w:rsidRPr="00ED7395">
        <w:rPr>
          <w:sz w:val="28"/>
          <w:szCs w:val="28"/>
        </w:rPr>
        <w:t xml:space="preserve"> Основы автоматизир</w:t>
      </w:r>
      <w:r>
        <w:rPr>
          <w:sz w:val="28"/>
          <w:szCs w:val="28"/>
        </w:rPr>
        <w:t xml:space="preserve">ованного проектирования </w:t>
      </w:r>
      <w:r>
        <w:rPr>
          <w:sz w:val="28"/>
          <w:szCs w:val="28"/>
        </w:rPr>
        <w:tab/>
        <w:t xml:space="preserve">[Текст] </w:t>
      </w:r>
      <w:r w:rsidRPr="00ED7395">
        <w:rPr>
          <w:sz w:val="28"/>
          <w:szCs w:val="28"/>
        </w:rPr>
        <w:t xml:space="preserve">: учеб. для вузов / И. </w:t>
      </w:r>
      <w:proofErr w:type="spellStart"/>
      <w:r w:rsidRPr="00ED7395">
        <w:rPr>
          <w:sz w:val="28"/>
          <w:szCs w:val="28"/>
        </w:rPr>
        <w:t>П.Норенков</w:t>
      </w:r>
      <w:proofErr w:type="spellEnd"/>
      <w:r w:rsidRPr="00ED7395">
        <w:rPr>
          <w:sz w:val="28"/>
          <w:szCs w:val="28"/>
        </w:rPr>
        <w:t xml:space="preserve">. - Изд. 3-е, </w:t>
      </w:r>
      <w:proofErr w:type="spellStart"/>
      <w:r w:rsidRPr="00ED7395">
        <w:rPr>
          <w:sz w:val="28"/>
          <w:szCs w:val="28"/>
        </w:rPr>
        <w:t>перераб</w:t>
      </w:r>
      <w:proofErr w:type="spellEnd"/>
      <w:r w:rsidRPr="00ED7395">
        <w:rPr>
          <w:sz w:val="28"/>
          <w:szCs w:val="28"/>
        </w:rPr>
        <w:t xml:space="preserve">. и </w:t>
      </w:r>
      <w:r>
        <w:rPr>
          <w:sz w:val="28"/>
          <w:szCs w:val="28"/>
        </w:rPr>
        <w:tab/>
      </w:r>
      <w:r w:rsidRPr="00ED7395">
        <w:rPr>
          <w:sz w:val="28"/>
          <w:szCs w:val="28"/>
        </w:rPr>
        <w:t>доп. - М. : Изд-во МГТУ им. Н. Э. Баумана, 2006. - 447 с. : ил.</w:t>
      </w:r>
    </w:p>
    <w:p w:rsidR="002D1157" w:rsidRDefault="002D1157" w:rsidP="00DC7F94">
      <w:pPr>
        <w:widowControl/>
        <w:spacing w:line="240" w:lineRule="auto"/>
        <w:ind w:firstLine="993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1A0EF8" w:rsidRDefault="001A0EF8" w:rsidP="001A0EF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B210E" w:rsidRPr="00B83673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  <w:r w:rsidR="00B83673" w:rsidRPr="00B83673">
        <w:rPr>
          <w:bCs/>
          <w:sz w:val="28"/>
          <w:szCs w:val="28"/>
        </w:rPr>
        <w:t>.</w:t>
      </w:r>
    </w:p>
    <w:p w:rsidR="00B83673" w:rsidRPr="00B83673" w:rsidRDefault="00B83673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BB210E" w:rsidRDefault="00BB210E" w:rsidP="00BB210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 -И.В.Успенский</w:t>
      </w:r>
      <w:r w:rsidRPr="008D0616">
        <w:rPr>
          <w:b/>
          <w:bCs/>
          <w:sz w:val="28"/>
          <w:szCs w:val="24"/>
        </w:rPr>
        <w:t xml:space="preserve"> </w:t>
      </w:r>
      <w:r w:rsidRPr="008D0616">
        <w:rPr>
          <w:bCs/>
          <w:sz w:val="28"/>
          <w:szCs w:val="24"/>
        </w:rPr>
        <w:t>ИНТЕРНЕТ-МАРКЕТИНГ</w:t>
      </w:r>
      <w:r w:rsidRPr="008D0616">
        <w:rPr>
          <w:sz w:val="28"/>
          <w:szCs w:val="24"/>
        </w:rPr>
        <w:t xml:space="preserve">  http://www.aup.ru/books/m80/</w:t>
      </w:r>
    </w:p>
    <w:p w:rsidR="00BB210E" w:rsidRPr="008D0616" w:rsidRDefault="00BB210E" w:rsidP="00BB210E">
      <w:pPr>
        <w:pStyle w:val="1"/>
        <w:numPr>
          <w:ilvl w:val="0"/>
          <w:numId w:val="39"/>
        </w:numPr>
        <w:rPr>
          <w:rFonts w:ascii="Times New Roman" w:hAnsi="Times New Roman"/>
          <w:b w:val="0"/>
          <w:bCs w:val="0"/>
          <w:sz w:val="28"/>
          <w:szCs w:val="24"/>
        </w:rPr>
      </w:pPr>
      <w:r w:rsidRPr="008D0616">
        <w:rPr>
          <w:rFonts w:ascii="Times New Roman" w:hAnsi="Times New Roman"/>
          <w:b w:val="0"/>
          <w:sz w:val="28"/>
          <w:szCs w:val="24"/>
        </w:rPr>
        <w:t xml:space="preserve">Интернет ресурс  - Основы работы глобальной сети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Internet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 </w:t>
      </w:r>
      <w:r w:rsidRPr="008D0616">
        <w:rPr>
          <w:rFonts w:ascii="Times New Roman" w:hAnsi="Times New Roman"/>
          <w:b w:val="0"/>
          <w:bCs w:val="0"/>
          <w:sz w:val="28"/>
          <w:szCs w:val="24"/>
        </w:rPr>
        <w:t xml:space="preserve">http://www.lessons-   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tva.info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edu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bCs w:val="0"/>
          <w:sz w:val="28"/>
          <w:szCs w:val="24"/>
        </w:rPr>
        <w:t>trainbus</w:t>
      </w:r>
      <w:proofErr w:type="spellEnd"/>
      <w:r w:rsidRPr="008D0616">
        <w:rPr>
          <w:rFonts w:ascii="Times New Roman" w:hAnsi="Times New Roman"/>
          <w:b w:val="0"/>
          <w:bCs w:val="0"/>
          <w:sz w:val="28"/>
          <w:szCs w:val="24"/>
        </w:rPr>
        <w:t>/1.html</w:t>
      </w: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bCs/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r w:rsidRPr="008D0616">
        <w:rPr>
          <w:bCs/>
          <w:sz w:val="28"/>
          <w:szCs w:val="24"/>
        </w:rPr>
        <w:t>Основы компьютерных сетей  http://kom-seti.narod.ru/index.files/1.htm</w:t>
      </w:r>
      <w:r w:rsidRPr="008D0616">
        <w:rPr>
          <w:bCs/>
          <w:sz w:val="28"/>
          <w:szCs w:val="24"/>
          <w:lang w:val="en-US"/>
        </w:rPr>
        <w:t>l</w:t>
      </w:r>
    </w:p>
    <w:p w:rsidR="007544FF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 xml:space="preserve">Интернет ресурс – </w:t>
      </w:r>
      <w:r w:rsidRPr="008D0616">
        <w:rPr>
          <w:sz w:val="28"/>
          <w:szCs w:val="24"/>
          <w:lang w:val="en-US"/>
        </w:rPr>
        <w:t>life</w:t>
      </w:r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prog</w:t>
      </w:r>
      <w:proofErr w:type="spellEnd"/>
    </w:p>
    <w:p w:rsidR="00BB210E" w:rsidRPr="005156A4" w:rsidRDefault="00BB210E" w:rsidP="007544FF">
      <w:pPr>
        <w:widowControl/>
        <w:spacing w:line="240" w:lineRule="auto"/>
        <w:ind w:left="720" w:right="-1475" w:firstLine="0"/>
        <w:jc w:val="left"/>
        <w:rPr>
          <w:sz w:val="28"/>
          <w:szCs w:val="24"/>
        </w:rPr>
      </w:pPr>
      <w:r w:rsidRPr="008D0616">
        <w:rPr>
          <w:sz w:val="28"/>
          <w:szCs w:val="24"/>
          <w:lang w:val="en-US"/>
        </w:rPr>
        <w:t>http</w:t>
      </w:r>
      <w:r w:rsidRPr="008D0616">
        <w:rPr>
          <w:sz w:val="28"/>
          <w:szCs w:val="24"/>
        </w:rPr>
        <w:t>://</w:t>
      </w:r>
      <w:r w:rsidRPr="008D0616">
        <w:rPr>
          <w:sz w:val="28"/>
          <w:szCs w:val="24"/>
          <w:lang w:val="en-US"/>
        </w:rPr>
        <w:t>www</w:t>
      </w:r>
      <w:r w:rsidRPr="008D0616">
        <w:rPr>
          <w:sz w:val="28"/>
          <w:szCs w:val="24"/>
        </w:rPr>
        <w:t>.</w:t>
      </w:r>
      <w:r w:rsidRPr="008D0616">
        <w:rPr>
          <w:sz w:val="28"/>
          <w:szCs w:val="24"/>
          <w:lang w:val="en-US"/>
        </w:rPr>
        <w:t>life</w:t>
      </w:r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prog</w:t>
      </w:r>
      <w:proofErr w:type="spellEnd"/>
      <w:r w:rsidRPr="008D0616">
        <w:rPr>
          <w:sz w:val="28"/>
          <w:szCs w:val="24"/>
        </w:rPr>
        <w:t>.</w:t>
      </w:r>
      <w:proofErr w:type="spellStart"/>
      <w:r w:rsidRPr="008D0616">
        <w:rPr>
          <w:sz w:val="28"/>
          <w:szCs w:val="24"/>
          <w:lang w:val="en-US"/>
        </w:rPr>
        <w:t>ru</w:t>
      </w:r>
      <w:proofErr w:type="spellEnd"/>
      <w:r w:rsidRPr="008D0616">
        <w:rPr>
          <w:sz w:val="28"/>
          <w:szCs w:val="24"/>
        </w:rPr>
        <w:t>/1_2151_</w:t>
      </w:r>
      <w:proofErr w:type="spellStart"/>
      <w:r w:rsidRPr="008D0616">
        <w:rPr>
          <w:sz w:val="28"/>
          <w:szCs w:val="24"/>
          <w:lang w:val="en-US"/>
        </w:rPr>
        <w:t>modeli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organizatsii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8D0616">
        <w:rPr>
          <w:sz w:val="28"/>
          <w:szCs w:val="24"/>
          <w:lang w:val="en-US"/>
        </w:rPr>
        <w:t>logicheskih</w:t>
      </w:r>
      <w:proofErr w:type="spellEnd"/>
      <w:r w:rsidRPr="008D0616">
        <w:rPr>
          <w:sz w:val="28"/>
          <w:szCs w:val="24"/>
        </w:rPr>
        <w:t>-</w:t>
      </w:r>
      <w:proofErr w:type="spellStart"/>
      <w:r w:rsidRPr="005156A4">
        <w:rPr>
          <w:sz w:val="28"/>
          <w:szCs w:val="24"/>
          <w:lang w:val="en-US"/>
        </w:rPr>
        <w:t>struktur</w:t>
      </w:r>
      <w:proofErr w:type="spellEnd"/>
      <w:r w:rsidRPr="005156A4">
        <w:rPr>
          <w:sz w:val="28"/>
          <w:szCs w:val="24"/>
        </w:rPr>
        <w:t>-</w:t>
      </w:r>
      <w:r w:rsidRPr="005156A4">
        <w:rPr>
          <w:sz w:val="28"/>
          <w:szCs w:val="24"/>
          <w:lang w:val="en-US"/>
        </w:rPr>
        <w:t>web</w:t>
      </w:r>
      <w:r w:rsidRPr="005156A4">
        <w:rPr>
          <w:sz w:val="28"/>
          <w:szCs w:val="24"/>
        </w:rPr>
        <w:t>-</w:t>
      </w:r>
      <w:proofErr w:type="spellStart"/>
      <w:r w:rsidRPr="005156A4">
        <w:rPr>
          <w:sz w:val="28"/>
          <w:szCs w:val="24"/>
          <w:lang w:val="en-US"/>
        </w:rPr>
        <w:t>saytov</w:t>
      </w:r>
      <w:proofErr w:type="spellEnd"/>
      <w:r w:rsidRPr="005156A4">
        <w:rPr>
          <w:sz w:val="28"/>
          <w:szCs w:val="24"/>
        </w:rPr>
        <w:t>.</w:t>
      </w:r>
      <w:r w:rsidRPr="005156A4">
        <w:rPr>
          <w:sz w:val="28"/>
          <w:szCs w:val="24"/>
          <w:lang w:val="en-US"/>
        </w:rPr>
        <w:t>html</w:t>
      </w:r>
    </w:p>
    <w:p w:rsidR="00BB210E" w:rsidRPr="008D0616" w:rsidRDefault="00BB210E" w:rsidP="00BB210E">
      <w:pPr>
        <w:pStyle w:val="1"/>
        <w:numPr>
          <w:ilvl w:val="0"/>
          <w:numId w:val="39"/>
        </w:numPr>
        <w:rPr>
          <w:rFonts w:ascii="Times New Roman" w:hAnsi="Times New Roman"/>
          <w:b w:val="0"/>
          <w:sz w:val="28"/>
          <w:szCs w:val="24"/>
        </w:rPr>
      </w:pPr>
      <w:r w:rsidRPr="008D0616">
        <w:rPr>
          <w:rFonts w:ascii="Times New Roman" w:hAnsi="Times New Roman"/>
          <w:b w:val="0"/>
          <w:sz w:val="28"/>
          <w:szCs w:val="24"/>
        </w:rPr>
        <w:t xml:space="preserve">Интернет ресурс -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Glosbe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многоязычный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онлайн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 xml:space="preserve"> словарь 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https</w:t>
      </w:r>
      <w:r w:rsidRPr="008D0616">
        <w:rPr>
          <w:rFonts w:ascii="Times New Roman" w:hAnsi="Times New Roman"/>
          <w:b w:val="0"/>
          <w:sz w:val="28"/>
          <w:szCs w:val="24"/>
        </w:rPr>
        <w:t>://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ru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.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glosbe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.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com</w:t>
      </w:r>
      <w:r w:rsidRPr="008D0616">
        <w:rPr>
          <w:rFonts w:ascii="Times New Roman" w:hAnsi="Times New Roman"/>
          <w:b w:val="0"/>
          <w:sz w:val="28"/>
          <w:szCs w:val="24"/>
        </w:rPr>
        <w:t>/</w:t>
      </w:r>
      <w:proofErr w:type="spellStart"/>
      <w:r w:rsidRPr="008D0616">
        <w:rPr>
          <w:rFonts w:ascii="Times New Roman" w:hAnsi="Times New Roman"/>
          <w:b w:val="0"/>
          <w:sz w:val="28"/>
          <w:szCs w:val="24"/>
          <w:lang w:val="en-US"/>
        </w:rPr>
        <w:t>ru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/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en</w:t>
      </w:r>
      <w:r w:rsidRPr="008D0616">
        <w:rPr>
          <w:rFonts w:ascii="Times New Roman" w:hAnsi="Times New Roman"/>
          <w:b w:val="0"/>
          <w:sz w:val="28"/>
          <w:szCs w:val="24"/>
        </w:rPr>
        <w:t xml:space="preserve">/структура навигации </w:t>
      </w:r>
      <w:proofErr w:type="spellStart"/>
      <w:r w:rsidRPr="008D0616">
        <w:rPr>
          <w:rFonts w:ascii="Times New Roman" w:hAnsi="Times New Roman"/>
          <w:b w:val="0"/>
          <w:sz w:val="28"/>
          <w:szCs w:val="24"/>
        </w:rPr>
        <w:t>веб-сайта</w:t>
      </w:r>
      <w:proofErr w:type="spellEnd"/>
      <w:r w:rsidRPr="008D0616">
        <w:rPr>
          <w:rFonts w:ascii="Times New Roman" w:hAnsi="Times New Roman"/>
          <w:b w:val="0"/>
          <w:sz w:val="28"/>
          <w:szCs w:val="24"/>
        </w:rPr>
        <w:t>?</w:t>
      </w:r>
      <w:r w:rsidRPr="008D0616">
        <w:rPr>
          <w:rFonts w:ascii="Times New Roman" w:hAnsi="Times New Roman"/>
          <w:b w:val="0"/>
          <w:sz w:val="28"/>
          <w:szCs w:val="24"/>
          <w:lang w:val="en-US"/>
        </w:rPr>
        <w:t>page</w:t>
      </w:r>
      <w:r w:rsidRPr="008D0616">
        <w:rPr>
          <w:rFonts w:ascii="Times New Roman" w:hAnsi="Times New Roman"/>
          <w:b w:val="0"/>
          <w:sz w:val="28"/>
          <w:szCs w:val="24"/>
        </w:rPr>
        <w:t>=2</w:t>
      </w:r>
    </w:p>
    <w:p w:rsidR="00BB210E" w:rsidRPr="008D0616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proofErr w:type="spellStart"/>
      <w:r w:rsidRPr="008D0616">
        <w:rPr>
          <w:sz w:val="28"/>
          <w:szCs w:val="24"/>
        </w:rPr>
        <w:t>Веб</w:t>
      </w:r>
      <w:proofErr w:type="spellEnd"/>
      <w:r w:rsidRPr="008D0616">
        <w:rPr>
          <w:sz w:val="28"/>
          <w:szCs w:val="24"/>
        </w:rPr>
        <w:t xml:space="preserve"> ремесло - http://www.webremeslo.ru/html/glava0.html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sz w:val="28"/>
        </w:rPr>
      </w:pPr>
      <w:r w:rsidRPr="008D0616">
        <w:rPr>
          <w:sz w:val="28"/>
        </w:rPr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bCs/>
          <w:color w:val="000000"/>
          <w:sz w:val="28"/>
        </w:rPr>
        <w:t xml:space="preserve">ЭЛЕКТРОННЫЙ УЧЕБНИК ПО ЯЗЫКУ WEB-СТРАНИЦ (HTML) </w:t>
      </w:r>
      <w:r w:rsidRPr="008D0616">
        <w:rPr>
          <w:bCs/>
          <w:sz w:val="28"/>
        </w:rPr>
        <w:t>http://uhtml.gym5cheb.ru/p6aa1.html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sz w:val="28"/>
        </w:rPr>
      </w:pPr>
      <w:r w:rsidRPr="008D0616">
        <w:rPr>
          <w:sz w:val="28"/>
        </w:rPr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bCs/>
          <w:sz w:val="28"/>
        </w:rPr>
        <w:t xml:space="preserve">Навигатор </w:t>
      </w:r>
      <w:proofErr w:type="spellStart"/>
      <w:r w:rsidRPr="008D0616">
        <w:rPr>
          <w:bCs/>
          <w:sz w:val="28"/>
        </w:rPr>
        <w:t>веб-мастерства</w:t>
      </w:r>
      <w:proofErr w:type="spellEnd"/>
      <w:r w:rsidRPr="008D0616">
        <w:rPr>
          <w:bCs/>
          <w:sz w:val="28"/>
        </w:rPr>
        <w:t>- http://www.webnav.ru/books/html4/frames/</w:t>
      </w:r>
    </w:p>
    <w:p w:rsidR="00BB210E" w:rsidRPr="008D0616" w:rsidRDefault="00BB210E" w:rsidP="00BB210E">
      <w:pPr>
        <w:pStyle w:val="2"/>
        <w:numPr>
          <w:ilvl w:val="0"/>
          <w:numId w:val="39"/>
        </w:numPr>
        <w:rPr>
          <w:rFonts w:ascii="Times New Roman" w:hAnsi="Times New Roman"/>
          <w:b w:val="0"/>
          <w:i w:val="0"/>
          <w:szCs w:val="24"/>
        </w:rPr>
      </w:pPr>
      <w:r w:rsidRPr="008D0616">
        <w:rPr>
          <w:rFonts w:ascii="Times New Roman" w:hAnsi="Times New Roman"/>
          <w:b w:val="0"/>
          <w:i w:val="0"/>
          <w:szCs w:val="24"/>
        </w:rPr>
        <w:t>Интернет ресурс -</w:t>
      </w:r>
      <w:r w:rsidRPr="008D0616">
        <w:rPr>
          <w:rFonts w:ascii="Times New Roman" w:hAnsi="Times New Roman"/>
          <w:b w:val="0"/>
          <w:szCs w:val="24"/>
        </w:rPr>
        <w:t xml:space="preserve"> </w:t>
      </w:r>
      <w:r w:rsidRPr="008D0616">
        <w:rPr>
          <w:rFonts w:ascii="Times New Roman" w:hAnsi="Times New Roman"/>
          <w:b w:val="0"/>
          <w:i w:val="0"/>
          <w:szCs w:val="24"/>
        </w:rPr>
        <w:t>Электронный учебник Мамаев</w:t>
      </w:r>
    </w:p>
    <w:p w:rsidR="00BB210E" w:rsidRPr="008D0616" w:rsidRDefault="00BB210E" w:rsidP="00BB210E">
      <w:pPr>
        <w:pStyle w:val="a8"/>
        <w:spacing w:before="0" w:beforeAutospacing="0" w:after="0" w:afterAutospacing="0"/>
        <w:ind w:left="360"/>
        <w:rPr>
          <w:bCs/>
          <w:sz w:val="28"/>
        </w:rPr>
      </w:pPr>
      <w:r w:rsidRPr="008D0616">
        <w:rPr>
          <w:bCs/>
          <w:sz w:val="28"/>
        </w:rPr>
        <w:t xml:space="preserve">      https://sites.google.com/site/elektronnyjucebnikmamaev/urok-1-cto-takoe-css</w:t>
      </w:r>
    </w:p>
    <w:p w:rsidR="00BB210E" w:rsidRPr="008D0616" w:rsidRDefault="00BB210E" w:rsidP="00BB210E">
      <w:pPr>
        <w:pStyle w:val="a8"/>
        <w:numPr>
          <w:ilvl w:val="0"/>
          <w:numId w:val="39"/>
        </w:numPr>
        <w:spacing w:before="0" w:beforeAutospacing="0" w:after="0" w:afterAutospacing="0"/>
        <w:rPr>
          <w:bCs/>
          <w:color w:val="000000"/>
          <w:sz w:val="28"/>
        </w:rPr>
      </w:pPr>
      <w:r w:rsidRPr="008D0616">
        <w:rPr>
          <w:sz w:val="28"/>
        </w:rPr>
        <w:t>Интернет ресурс</w:t>
      </w:r>
      <w:r w:rsidRPr="008D0616">
        <w:rPr>
          <w:b/>
          <w:sz w:val="28"/>
        </w:rPr>
        <w:t xml:space="preserve"> - </w:t>
      </w:r>
      <w:r w:rsidRPr="008D0616">
        <w:rPr>
          <w:sz w:val="28"/>
        </w:rPr>
        <w:t>Образовательный портал http://magref.ru/osnovnyie-ponyatiya-kompyuternoy-grafiki/</w:t>
      </w:r>
    </w:p>
    <w:p w:rsidR="007544FF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r w:rsidR="007544FF">
        <w:rPr>
          <w:sz w:val="28"/>
          <w:szCs w:val="24"/>
        </w:rPr>
        <w:t>Портал знаний</w:t>
      </w:r>
    </w:p>
    <w:p w:rsidR="00BB210E" w:rsidRPr="008D0616" w:rsidRDefault="00BB210E" w:rsidP="007544FF">
      <w:pPr>
        <w:widowControl/>
        <w:spacing w:line="240" w:lineRule="auto"/>
        <w:ind w:left="720" w:right="-1475" w:firstLine="0"/>
        <w:jc w:val="left"/>
        <w:rPr>
          <w:sz w:val="28"/>
          <w:szCs w:val="24"/>
        </w:rPr>
      </w:pPr>
      <w:r w:rsidRPr="008D0616">
        <w:rPr>
          <w:sz w:val="28"/>
          <w:szCs w:val="24"/>
        </w:rPr>
        <w:lastRenderedPageBreak/>
        <w:t>http://www.znannya.org/?view=PHP_inquery_COM</w:t>
      </w:r>
    </w:p>
    <w:p w:rsidR="00BB210E" w:rsidRDefault="00BB210E" w:rsidP="00BB210E">
      <w:pPr>
        <w:widowControl/>
        <w:numPr>
          <w:ilvl w:val="0"/>
          <w:numId w:val="39"/>
        </w:numPr>
        <w:spacing w:line="240" w:lineRule="auto"/>
        <w:ind w:right="-1475"/>
        <w:jc w:val="left"/>
        <w:rPr>
          <w:sz w:val="28"/>
          <w:szCs w:val="24"/>
        </w:rPr>
      </w:pPr>
      <w:r w:rsidRPr="008D0616">
        <w:rPr>
          <w:sz w:val="28"/>
          <w:szCs w:val="24"/>
        </w:rPr>
        <w:t>Интернет ресурс</w:t>
      </w:r>
      <w:r w:rsidRPr="008D0616">
        <w:rPr>
          <w:b/>
          <w:sz w:val="28"/>
          <w:szCs w:val="24"/>
        </w:rPr>
        <w:t xml:space="preserve"> - </w:t>
      </w:r>
      <w:proofErr w:type="spellStart"/>
      <w:r w:rsidRPr="008D0616">
        <w:rPr>
          <w:sz w:val="28"/>
          <w:szCs w:val="24"/>
        </w:rPr>
        <w:t>Интуит</w:t>
      </w:r>
      <w:proofErr w:type="spellEnd"/>
      <w:r w:rsidRPr="008D0616">
        <w:rPr>
          <w:sz w:val="28"/>
          <w:szCs w:val="24"/>
        </w:rPr>
        <w:t xml:space="preserve"> национальный открытый университет </w:t>
      </w:r>
      <w:r w:rsidR="00266E7D" w:rsidRPr="00266E7D">
        <w:rPr>
          <w:sz w:val="28"/>
          <w:szCs w:val="24"/>
        </w:rPr>
        <w:t>http://www.intuit.ru/studies/courses/63/63/info</w:t>
      </w:r>
    </w:p>
    <w:p w:rsidR="00266E7D" w:rsidRPr="00D4143F" w:rsidRDefault="00266E7D" w:rsidP="00266E7D">
      <w:pPr>
        <w:widowControl/>
        <w:numPr>
          <w:ilvl w:val="0"/>
          <w:numId w:val="39"/>
        </w:numPr>
        <w:spacing w:line="240" w:lineRule="auto"/>
        <w:outlineLvl w:val="0"/>
        <w:rPr>
          <w:sz w:val="28"/>
          <w:szCs w:val="28"/>
        </w:rPr>
      </w:pPr>
      <w:r w:rsidRPr="00D4143F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B210E" w:rsidRDefault="00BB210E" w:rsidP="00BB210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B210E" w:rsidRDefault="00BB210E" w:rsidP="00BB210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</w:t>
      </w:r>
      <w:bookmarkStart w:id="0" w:name="_GoBack"/>
      <w:bookmarkEnd w:id="0"/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B210E" w:rsidRDefault="00BB210E" w:rsidP="00BB210E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B210E" w:rsidRDefault="00BB210E" w:rsidP="008D06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1A0EF8" w:rsidRDefault="00BB210E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1A0EF8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A0EF8" w:rsidRDefault="001A0EF8" w:rsidP="001A0E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D0616" w:rsidRPr="00D2714B" w:rsidRDefault="008D0616" w:rsidP="008D0616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2714B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 xml:space="preserve">Основы </w:t>
      </w:r>
      <w:r>
        <w:rPr>
          <w:bCs/>
          <w:sz w:val="28"/>
          <w:szCs w:val="28"/>
          <w:lang w:val="en-US"/>
        </w:rPr>
        <w:t>Web</w:t>
      </w:r>
      <w:r w:rsidRPr="00D91B4C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дизайна</w:t>
      </w:r>
      <w:r w:rsidRPr="00D2714B">
        <w:rPr>
          <w:rFonts w:eastAsia="Calibri"/>
          <w:bCs/>
          <w:sz w:val="28"/>
          <w:szCs w:val="28"/>
        </w:rPr>
        <w:t>»:</w:t>
      </w:r>
    </w:p>
    <w:p w:rsidR="008D0616" w:rsidRPr="0000162E" w:rsidRDefault="008D0616" w:rsidP="008D0616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00162E">
        <w:rPr>
          <w:bCs/>
          <w:sz w:val="28"/>
          <w:szCs w:val="28"/>
        </w:rPr>
        <w:t>персональные компьютеры (23 шт.) в локальной сети первого ранга, проектор, интерактивная доска,</w:t>
      </w:r>
      <w:r w:rsidRPr="0000162E">
        <w:rPr>
          <w:b/>
          <w:bCs/>
          <w:sz w:val="28"/>
          <w:szCs w:val="28"/>
        </w:rPr>
        <w:t xml:space="preserve"> </w:t>
      </w:r>
      <w:r w:rsidRPr="0000162E">
        <w:rPr>
          <w:bCs/>
          <w:sz w:val="28"/>
          <w:szCs w:val="28"/>
        </w:rPr>
        <w:t>видеокамеры, акустическая система;</w:t>
      </w:r>
    </w:p>
    <w:p w:rsidR="00266E7D" w:rsidRDefault="00266E7D" w:rsidP="00266E7D">
      <w:pPr>
        <w:widowControl/>
        <w:numPr>
          <w:ilvl w:val="0"/>
          <w:numId w:val="6"/>
        </w:numPr>
        <w:spacing w:line="240" w:lineRule="auto"/>
        <w:ind w:left="0" w:firstLine="774"/>
        <w:outlineLvl w:val="0"/>
        <w:rPr>
          <w:sz w:val="28"/>
          <w:szCs w:val="28"/>
        </w:rPr>
      </w:pPr>
      <w:r w:rsidRPr="00D4143F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</w:t>
      </w:r>
      <w:r>
        <w:rPr>
          <w:sz w:val="28"/>
          <w:szCs w:val="28"/>
        </w:rPr>
        <w:t>ментам требуется авторизация).</w:t>
      </w:r>
    </w:p>
    <w:p w:rsidR="00266E7D" w:rsidRPr="00105249" w:rsidRDefault="00266E7D" w:rsidP="00266E7D">
      <w:pPr>
        <w:widowControl/>
        <w:numPr>
          <w:ilvl w:val="0"/>
          <w:numId w:val="6"/>
        </w:numPr>
        <w:spacing w:line="240" w:lineRule="auto"/>
        <w:ind w:left="0" w:firstLine="774"/>
        <w:outlineLvl w:val="0"/>
        <w:rPr>
          <w:sz w:val="28"/>
          <w:szCs w:val="28"/>
        </w:rPr>
      </w:pPr>
      <w:proofErr w:type="spellStart"/>
      <w:r w:rsidRPr="00105249">
        <w:rPr>
          <w:bCs/>
          <w:sz w:val="28"/>
          <w:szCs w:val="28"/>
        </w:rPr>
        <w:t>Интернет-сервисы</w:t>
      </w:r>
      <w:proofErr w:type="spellEnd"/>
      <w:r w:rsidRPr="00105249">
        <w:rPr>
          <w:bCs/>
          <w:sz w:val="28"/>
          <w:szCs w:val="28"/>
        </w:rPr>
        <w:t xml:space="preserve"> и электронные ресурсы (поисковые</w:t>
      </w:r>
      <w:r w:rsidRPr="00105249">
        <w:rPr>
          <w:b/>
          <w:bCs/>
          <w:sz w:val="28"/>
          <w:szCs w:val="28"/>
        </w:rPr>
        <w:t xml:space="preserve"> </w:t>
      </w:r>
      <w:r w:rsidRPr="00105249">
        <w:rPr>
          <w:bCs/>
          <w:sz w:val="28"/>
          <w:szCs w:val="28"/>
        </w:rPr>
        <w:t xml:space="preserve">системы, электронная почта, </w:t>
      </w:r>
      <w:proofErr w:type="spellStart"/>
      <w:r w:rsidRPr="00105249">
        <w:rPr>
          <w:bCs/>
          <w:sz w:val="28"/>
          <w:szCs w:val="28"/>
        </w:rPr>
        <w:t>онлайн-энциклопедии</w:t>
      </w:r>
      <w:proofErr w:type="spellEnd"/>
      <w:r w:rsidRPr="00105249">
        <w:rPr>
          <w:bCs/>
          <w:sz w:val="28"/>
          <w:szCs w:val="28"/>
        </w:rPr>
        <w:t xml:space="preserve"> и</w:t>
      </w:r>
      <w:r w:rsidRPr="00105249">
        <w:rPr>
          <w:b/>
          <w:bCs/>
          <w:sz w:val="28"/>
          <w:szCs w:val="28"/>
        </w:rPr>
        <w:t xml:space="preserve"> </w:t>
      </w:r>
      <w:r w:rsidRPr="00105249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программы)</w:t>
      </w:r>
      <w:r>
        <w:rPr>
          <w:bCs/>
          <w:sz w:val="28"/>
          <w:szCs w:val="28"/>
        </w:rPr>
        <w:t>.</w:t>
      </w:r>
    </w:p>
    <w:p w:rsidR="004934CE" w:rsidRDefault="001F7B16" w:rsidP="00FA617D">
      <w:pPr>
        <w:spacing w:line="240" w:lineRule="auto"/>
        <w:ind w:left="-284" w:firstLine="708"/>
        <w:rPr>
          <w:sz w:val="28"/>
          <w:szCs w:val="28"/>
        </w:rPr>
      </w:pPr>
      <w:r w:rsidRPr="001F7B16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r w:rsidR="00FA617D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19850" cy="768733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68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4CE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14BC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CC3870"/>
    <w:multiLevelType w:val="hybridMultilevel"/>
    <w:tmpl w:val="E4C29860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6">
    <w:nsid w:val="1B386E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9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9CC3FC7"/>
    <w:multiLevelType w:val="hybridMultilevel"/>
    <w:tmpl w:val="FCBECA7A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8934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2E3D14"/>
    <w:multiLevelType w:val="hybridMultilevel"/>
    <w:tmpl w:val="F0521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7F7973"/>
    <w:multiLevelType w:val="hybridMultilevel"/>
    <w:tmpl w:val="21F4EC86"/>
    <w:lvl w:ilvl="0" w:tplc="AF6A062A">
      <w:start w:val="1"/>
      <w:numFmt w:val="bullet"/>
      <w:lvlText w:val="-"/>
      <w:lvlJc w:val="left"/>
      <w:pPr>
        <w:ind w:left="213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64B3A71"/>
    <w:multiLevelType w:val="multilevel"/>
    <w:tmpl w:val="87D8DDD4"/>
    <w:lvl w:ilvl="0">
      <w:numFmt w:val="decimalZero"/>
      <w:lvlText w:val="%1"/>
      <w:lvlJc w:val="left"/>
      <w:pPr>
        <w:ind w:left="1125" w:hanging="1125"/>
      </w:pPr>
      <w:rPr>
        <w:rFonts w:hint="default"/>
      </w:rPr>
    </w:lvl>
    <w:lvl w:ilvl="1">
      <w:numFmt w:val="decimalZero"/>
      <w:lvlText w:val="%1.%2.0"/>
      <w:lvlJc w:val="left"/>
      <w:pPr>
        <w:ind w:left="1125" w:hanging="112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5EE668AB"/>
    <w:multiLevelType w:val="hybridMultilevel"/>
    <w:tmpl w:val="872644E8"/>
    <w:lvl w:ilvl="0" w:tplc="AF6A06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6C974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6A2B384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E1075D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F0E003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7"/>
  </w:num>
  <w:num w:numId="2">
    <w:abstractNumId w:val="16"/>
  </w:num>
  <w:num w:numId="3">
    <w:abstractNumId w:val="8"/>
  </w:num>
  <w:num w:numId="4">
    <w:abstractNumId w:val="14"/>
  </w:num>
  <w:num w:numId="5">
    <w:abstractNumId w:val="1"/>
  </w:num>
  <w:num w:numId="6">
    <w:abstractNumId w:val="17"/>
  </w:num>
  <w:num w:numId="7">
    <w:abstractNumId w:val="2"/>
  </w:num>
  <w:num w:numId="8">
    <w:abstractNumId w:val="15"/>
  </w:num>
  <w:num w:numId="9">
    <w:abstractNumId w:val="21"/>
  </w:num>
  <w:num w:numId="10">
    <w:abstractNumId w:val="11"/>
  </w:num>
  <w:num w:numId="11">
    <w:abstractNumId w:val="9"/>
  </w:num>
  <w:num w:numId="12">
    <w:abstractNumId w:val="33"/>
  </w:num>
  <w:num w:numId="13">
    <w:abstractNumId w:val="28"/>
  </w:num>
  <w:num w:numId="14">
    <w:abstractNumId w:val="32"/>
  </w:num>
  <w:num w:numId="15">
    <w:abstractNumId w:val="31"/>
  </w:num>
  <w:num w:numId="16">
    <w:abstractNumId w:val="20"/>
  </w:num>
  <w:num w:numId="17">
    <w:abstractNumId w:val="4"/>
  </w:num>
  <w:num w:numId="18">
    <w:abstractNumId w:val="24"/>
  </w:num>
  <w:num w:numId="19">
    <w:abstractNumId w:val="3"/>
  </w:num>
  <w:num w:numId="20">
    <w:abstractNumId w:val="7"/>
  </w:num>
  <w:num w:numId="21">
    <w:abstractNumId w:val="25"/>
  </w:num>
  <w:num w:numId="22">
    <w:abstractNumId w:val="34"/>
  </w:num>
  <w:num w:numId="23">
    <w:abstractNumId w:val="6"/>
  </w:num>
  <w:num w:numId="24">
    <w:abstractNumId w:val="12"/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29"/>
  </w:num>
  <w:num w:numId="34">
    <w:abstractNumId w:val="35"/>
  </w:num>
  <w:num w:numId="35">
    <w:abstractNumId w:val="0"/>
  </w:num>
  <w:num w:numId="36">
    <w:abstractNumId w:val="23"/>
  </w:num>
  <w:num w:numId="37">
    <w:abstractNumId w:val="10"/>
  </w:num>
  <w:num w:numId="38">
    <w:abstractNumId w:val="5"/>
  </w:num>
  <w:num w:numId="39">
    <w:abstractNumId w:val="22"/>
  </w:num>
  <w:num w:numId="40">
    <w:abstractNumId w:val="26"/>
  </w:num>
  <w:num w:numId="4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A6E2A"/>
    <w:rsid w:val="000B2834"/>
    <w:rsid w:val="000B6233"/>
    <w:rsid w:val="000D0D16"/>
    <w:rsid w:val="000D1602"/>
    <w:rsid w:val="000D1C30"/>
    <w:rsid w:val="000D2340"/>
    <w:rsid w:val="000D4F76"/>
    <w:rsid w:val="000E0EC1"/>
    <w:rsid w:val="000E1649"/>
    <w:rsid w:val="000E35E9"/>
    <w:rsid w:val="000F2E20"/>
    <w:rsid w:val="000F7490"/>
    <w:rsid w:val="00103824"/>
    <w:rsid w:val="001069C7"/>
    <w:rsid w:val="00111F0A"/>
    <w:rsid w:val="00117EDD"/>
    <w:rsid w:val="00122920"/>
    <w:rsid w:val="001267A8"/>
    <w:rsid w:val="001313D3"/>
    <w:rsid w:val="001427D7"/>
    <w:rsid w:val="001434ED"/>
    <w:rsid w:val="00152B20"/>
    <w:rsid w:val="00152D38"/>
    <w:rsid w:val="00154D91"/>
    <w:rsid w:val="001610BA"/>
    <w:rsid w:val="001611CB"/>
    <w:rsid w:val="001612B1"/>
    <w:rsid w:val="00163F22"/>
    <w:rsid w:val="0018594F"/>
    <w:rsid w:val="001863CC"/>
    <w:rsid w:val="00196F8A"/>
    <w:rsid w:val="00197531"/>
    <w:rsid w:val="001A0EF8"/>
    <w:rsid w:val="001A220E"/>
    <w:rsid w:val="001A78C6"/>
    <w:rsid w:val="001B2F34"/>
    <w:rsid w:val="001C2248"/>
    <w:rsid w:val="001C493F"/>
    <w:rsid w:val="001C6CE7"/>
    <w:rsid w:val="001C7382"/>
    <w:rsid w:val="001D0107"/>
    <w:rsid w:val="001E6889"/>
    <w:rsid w:val="001F7B16"/>
    <w:rsid w:val="002007E7"/>
    <w:rsid w:val="00200A40"/>
    <w:rsid w:val="00226219"/>
    <w:rsid w:val="0023148B"/>
    <w:rsid w:val="00233DBB"/>
    <w:rsid w:val="00250727"/>
    <w:rsid w:val="00252906"/>
    <w:rsid w:val="00257AAF"/>
    <w:rsid w:val="00257B07"/>
    <w:rsid w:val="00265B74"/>
    <w:rsid w:val="00266E7D"/>
    <w:rsid w:val="002720D1"/>
    <w:rsid w:val="002766FC"/>
    <w:rsid w:val="00282FE9"/>
    <w:rsid w:val="0029188E"/>
    <w:rsid w:val="002929F6"/>
    <w:rsid w:val="00294080"/>
    <w:rsid w:val="002971B9"/>
    <w:rsid w:val="002A228F"/>
    <w:rsid w:val="002A28B2"/>
    <w:rsid w:val="002A3C29"/>
    <w:rsid w:val="002B21E0"/>
    <w:rsid w:val="002D1157"/>
    <w:rsid w:val="002E0DFE"/>
    <w:rsid w:val="002E1FE1"/>
    <w:rsid w:val="002F6403"/>
    <w:rsid w:val="00302D2C"/>
    <w:rsid w:val="003077E0"/>
    <w:rsid w:val="00313DAF"/>
    <w:rsid w:val="0031788C"/>
    <w:rsid w:val="00320379"/>
    <w:rsid w:val="00322E18"/>
    <w:rsid w:val="00324F90"/>
    <w:rsid w:val="00325F87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1FA7"/>
    <w:rsid w:val="0039566C"/>
    <w:rsid w:val="00397A1D"/>
    <w:rsid w:val="003A4CC6"/>
    <w:rsid w:val="003A777B"/>
    <w:rsid w:val="003C1BCC"/>
    <w:rsid w:val="003C4293"/>
    <w:rsid w:val="003D456E"/>
    <w:rsid w:val="003D4E39"/>
    <w:rsid w:val="003E47E8"/>
    <w:rsid w:val="00401B2E"/>
    <w:rsid w:val="004039C2"/>
    <w:rsid w:val="0041178C"/>
    <w:rsid w:val="004122E6"/>
    <w:rsid w:val="0041232E"/>
    <w:rsid w:val="00412C37"/>
    <w:rsid w:val="00414729"/>
    <w:rsid w:val="00443E82"/>
    <w:rsid w:val="00445727"/>
    <w:rsid w:val="00450455"/>
    <w:rsid w:val="004524D2"/>
    <w:rsid w:val="00460A41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4CE"/>
    <w:rsid w:val="004947EE"/>
    <w:rsid w:val="00496F6C"/>
    <w:rsid w:val="004C3FFE"/>
    <w:rsid w:val="004C4122"/>
    <w:rsid w:val="004D5546"/>
    <w:rsid w:val="004F45B3"/>
    <w:rsid w:val="004F472C"/>
    <w:rsid w:val="0050182F"/>
    <w:rsid w:val="00502576"/>
    <w:rsid w:val="00503552"/>
    <w:rsid w:val="005108CA"/>
    <w:rsid w:val="005128A4"/>
    <w:rsid w:val="005156A4"/>
    <w:rsid w:val="0051594B"/>
    <w:rsid w:val="005220DA"/>
    <w:rsid w:val="005272E2"/>
    <w:rsid w:val="0053702C"/>
    <w:rsid w:val="0054002C"/>
    <w:rsid w:val="00542E1B"/>
    <w:rsid w:val="00545AC9"/>
    <w:rsid w:val="00550681"/>
    <w:rsid w:val="005506C6"/>
    <w:rsid w:val="00560CF4"/>
    <w:rsid w:val="00566A52"/>
    <w:rsid w:val="00567324"/>
    <w:rsid w:val="00574AF6"/>
    <w:rsid w:val="005820CB"/>
    <w:rsid w:val="005833BA"/>
    <w:rsid w:val="005A2466"/>
    <w:rsid w:val="005A7F53"/>
    <w:rsid w:val="005B59F7"/>
    <w:rsid w:val="005B5D66"/>
    <w:rsid w:val="005C203E"/>
    <w:rsid w:val="005C214C"/>
    <w:rsid w:val="005D40E9"/>
    <w:rsid w:val="005D497B"/>
    <w:rsid w:val="005E4B91"/>
    <w:rsid w:val="005E7600"/>
    <w:rsid w:val="005E7989"/>
    <w:rsid w:val="005F29AD"/>
    <w:rsid w:val="00612375"/>
    <w:rsid w:val="006338D7"/>
    <w:rsid w:val="00642028"/>
    <w:rsid w:val="00642F98"/>
    <w:rsid w:val="00654EAC"/>
    <w:rsid w:val="006579E7"/>
    <w:rsid w:val="006622A4"/>
    <w:rsid w:val="00665E04"/>
    <w:rsid w:val="00670DC4"/>
    <w:rsid w:val="006758BB"/>
    <w:rsid w:val="006759B2"/>
    <w:rsid w:val="00675DE8"/>
    <w:rsid w:val="00677827"/>
    <w:rsid w:val="00692903"/>
    <w:rsid w:val="00692E37"/>
    <w:rsid w:val="006B2278"/>
    <w:rsid w:val="006B4827"/>
    <w:rsid w:val="006B5760"/>
    <w:rsid w:val="006B624F"/>
    <w:rsid w:val="006B6C1A"/>
    <w:rsid w:val="006C2F5E"/>
    <w:rsid w:val="006E4AE9"/>
    <w:rsid w:val="006E6582"/>
    <w:rsid w:val="006F033C"/>
    <w:rsid w:val="006F0765"/>
    <w:rsid w:val="006F1EA6"/>
    <w:rsid w:val="006F74A7"/>
    <w:rsid w:val="00701C7A"/>
    <w:rsid w:val="00713032"/>
    <w:rsid w:val="007150CC"/>
    <w:rsid w:val="007228D6"/>
    <w:rsid w:val="00731B78"/>
    <w:rsid w:val="00736A1B"/>
    <w:rsid w:val="0074094A"/>
    <w:rsid w:val="00743903"/>
    <w:rsid w:val="00744E32"/>
    <w:rsid w:val="007544FF"/>
    <w:rsid w:val="0076272E"/>
    <w:rsid w:val="00762FB4"/>
    <w:rsid w:val="00766ED7"/>
    <w:rsid w:val="00766FB6"/>
    <w:rsid w:val="00772142"/>
    <w:rsid w:val="00776D08"/>
    <w:rsid w:val="007803A8"/>
    <w:rsid w:val="007841D6"/>
    <w:rsid w:val="007913A5"/>
    <w:rsid w:val="007921BB"/>
    <w:rsid w:val="00796FE3"/>
    <w:rsid w:val="007A0529"/>
    <w:rsid w:val="007A441A"/>
    <w:rsid w:val="007A5833"/>
    <w:rsid w:val="007C0285"/>
    <w:rsid w:val="007D7EAC"/>
    <w:rsid w:val="007E3977"/>
    <w:rsid w:val="007E7072"/>
    <w:rsid w:val="007F2B72"/>
    <w:rsid w:val="00800843"/>
    <w:rsid w:val="008147D9"/>
    <w:rsid w:val="00816F43"/>
    <w:rsid w:val="00822DFC"/>
    <w:rsid w:val="00823DC0"/>
    <w:rsid w:val="008353E1"/>
    <w:rsid w:val="00846C11"/>
    <w:rsid w:val="00852FFB"/>
    <w:rsid w:val="008534DF"/>
    <w:rsid w:val="00854E56"/>
    <w:rsid w:val="00855082"/>
    <w:rsid w:val="008633AD"/>
    <w:rsid w:val="008649D8"/>
    <w:rsid w:val="008651E5"/>
    <w:rsid w:val="008738C0"/>
    <w:rsid w:val="00876F1E"/>
    <w:rsid w:val="008839F8"/>
    <w:rsid w:val="008A2350"/>
    <w:rsid w:val="008A5835"/>
    <w:rsid w:val="008B3A13"/>
    <w:rsid w:val="008B3C0E"/>
    <w:rsid w:val="008C144C"/>
    <w:rsid w:val="008D0616"/>
    <w:rsid w:val="008D2B1D"/>
    <w:rsid w:val="008D697A"/>
    <w:rsid w:val="008E100F"/>
    <w:rsid w:val="008E203C"/>
    <w:rsid w:val="008E273C"/>
    <w:rsid w:val="008E647F"/>
    <w:rsid w:val="009022BA"/>
    <w:rsid w:val="00902896"/>
    <w:rsid w:val="00905F80"/>
    <w:rsid w:val="009076CE"/>
    <w:rsid w:val="009114CB"/>
    <w:rsid w:val="00920C7F"/>
    <w:rsid w:val="009244C4"/>
    <w:rsid w:val="009306D6"/>
    <w:rsid w:val="00933EC2"/>
    <w:rsid w:val="00935641"/>
    <w:rsid w:val="00942B00"/>
    <w:rsid w:val="0095427B"/>
    <w:rsid w:val="00957562"/>
    <w:rsid w:val="00961CB7"/>
    <w:rsid w:val="00964FDB"/>
    <w:rsid w:val="00973149"/>
    <w:rsid w:val="00973A15"/>
    <w:rsid w:val="00974682"/>
    <w:rsid w:val="00985000"/>
    <w:rsid w:val="0098550A"/>
    <w:rsid w:val="00986C41"/>
    <w:rsid w:val="00990DC5"/>
    <w:rsid w:val="009968F6"/>
    <w:rsid w:val="009A3C08"/>
    <w:rsid w:val="009A3F8D"/>
    <w:rsid w:val="009A758E"/>
    <w:rsid w:val="009B66A3"/>
    <w:rsid w:val="009D471B"/>
    <w:rsid w:val="009D66E8"/>
    <w:rsid w:val="009E4B4B"/>
    <w:rsid w:val="009E5E2B"/>
    <w:rsid w:val="00A01F44"/>
    <w:rsid w:val="00A037C3"/>
    <w:rsid w:val="00A03C11"/>
    <w:rsid w:val="00A06EE7"/>
    <w:rsid w:val="00A1052C"/>
    <w:rsid w:val="00A13062"/>
    <w:rsid w:val="00A15FA9"/>
    <w:rsid w:val="00A16963"/>
    <w:rsid w:val="00A17B31"/>
    <w:rsid w:val="00A25BAF"/>
    <w:rsid w:val="00A34065"/>
    <w:rsid w:val="00A35C84"/>
    <w:rsid w:val="00A45F92"/>
    <w:rsid w:val="00A52159"/>
    <w:rsid w:val="00A55036"/>
    <w:rsid w:val="00A63776"/>
    <w:rsid w:val="00A7043A"/>
    <w:rsid w:val="00A779FB"/>
    <w:rsid w:val="00A81EB4"/>
    <w:rsid w:val="00A8288E"/>
    <w:rsid w:val="00A84B58"/>
    <w:rsid w:val="00A8508F"/>
    <w:rsid w:val="00A954A2"/>
    <w:rsid w:val="00A96BD2"/>
    <w:rsid w:val="00AB299D"/>
    <w:rsid w:val="00AB57D4"/>
    <w:rsid w:val="00AB684C"/>
    <w:rsid w:val="00AB689B"/>
    <w:rsid w:val="00AC4EE4"/>
    <w:rsid w:val="00AD642A"/>
    <w:rsid w:val="00AE3971"/>
    <w:rsid w:val="00AF34CF"/>
    <w:rsid w:val="00B03720"/>
    <w:rsid w:val="00B054F2"/>
    <w:rsid w:val="00B30DED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3673"/>
    <w:rsid w:val="00B940E0"/>
    <w:rsid w:val="00B94327"/>
    <w:rsid w:val="00BB04D5"/>
    <w:rsid w:val="00BB210E"/>
    <w:rsid w:val="00BC0A74"/>
    <w:rsid w:val="00BC38E9"/>
    <w:rsid w:val="00BD4749"/>
    <w:rsid w:val="00BD5265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251D"/>
    <w:rsid w:val="00C2781E"/>
    <w:rsid w:val="00C30D4F"/>
    <w:rsid w:val="00C31C43"/>
    <w:rsid w:val="00C37D9F"/>
    <w:rsid w:val="00C41EC3"/>
    <w:rsid w:val="00C50101"/>
    <w:rsid w:val="00C51C84"/>
    <w:rsid w:val="00C573A9"/>
    <w:rsid w:val="00C62EA7"/>
    <w:rsid w:val="00C64284"/>
    <w:rsid w:val="00C65508"/>
    <w:rsid w:val="00C72B30"/>
    <w:rsid w:val="00C80DAC"/>
    <w:rsid w:val="00C83D89"/>
    <w:rsid w:val="00C91BF5"/>
    <w:rsid w:val="00C91F92"/>
    <w:rsid w:val="00C92B9F"/>
    <w:rsid w:val="00C949D8"/>
    <w:rsid w:val="00C9692E"/>
    <w:rsid w:val="00CA163A"/>
    <w:rsid w:val="00CB58B1"/>
    <w:rsid w:val="00CC6491"/>
    <w:rsid w:val="00CC7B1B"/>
    <w:rsid w:val="00CD0CD3"/>
    <w:rsid w:val="00CD3450"/>
    <w:rsid w:val="00CD3C7D"/>
    <w:rsid w:val="00CD4626"/>
    <w:rsid w:val="00CD5926"/>
    <w:rsid w:val="00CE60BF"/>
    <w:rsid w:val="00CE76FA"/>
    <w:rsid w:val="00CF30A2"/>
    <w:rsid w:val="00CF4A40"/>
    <w:rsid w:val="00D01D64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43D8"/>
    <w:rsid w:val="00DC6162"/>
    <w:rsid w:val="00DC7F94"/>
    <w:rsid w:val="00DD1949"/>
    <w:rsid w:val="00DD2FB4"/>
    <w:rsid w:val="00DE049B"/>
    <w:rsid w:val="00DF7688"/>
    <w:rsid w:val="00E05466"/>
    <w:rsid w:val="00E10201"/>
    <w:rsid w:val="00E2096C"/>
    <w:rsid w:val="00E20F70"/>
    <w:rsid w:val="00E25B65"/>
    <w:rsid w:val="00E357C8"/>
    <w:rsid w:val="00E41A27"/>
    <w:rsid w:val="00E4212F"/>
    <w:rsid w:val="00E44EBF"/>
    <w:rsid w:val="00E472E0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48BD"/>
    <w:rsid w:val="00EA5F0E"/>
    <w:rsid w:val="00EB402F"/>
    <w:rsid w:val="00EB7F44"/>
    <w:rsid w:val="00EC214C"/>
    <w:rsid w:val="00ED101F"/>
    <w:rsid w:val="00ED1ADD"/>
    <w:rsid w:val="00ED448C"/>
    <w:rsid w:val="00EE3A62"/>
    <w:rsid w:val="00F01EB0"/>
    <w:rsid w:val="00F0214F"/>
    <w:rsid w:val="00F0473C"/>
    <w:rsid w:val="00F05DEA"/>
    <w:rsid w:val="00F13FAB"/>
    <w:rsid w:val="00F15715"/>
    <w:rsid w:val="00F23B7B"/>
    <w:rsid w:val="00F4289A"/>
    <w:rsid w:val="00F43C70"/>
    <w:rsid w:val="00F54398"/>
    <w:rsid w:val="00F57136"/>
    <w:rsid w:val="00F5749D"/>
    <w:rsid w:val="00F57ED6"/>
    <w:rsid w:val="00F83805"/>
    <w:rsid w:val="00F85FF5"/>
    <w:rsid w:val="00FA0C8F"/>
    <w:rsid w:val="00FA617D"/>
    <w:rsid w:val="00FB13BE"/>
    <w:rsid w:val="00FB6A66"/>
    <w:rsid w:val="00FC3EC0"/>
    <w:rsid w:val="00FD6C6A"/>
    <w:rsid w:val="00FE0C32"/>
    <w:rsid w:val="00FE45E8"/>
    <w:rsid w:val="00FE7FDB"/>
    <w:rsid w:val="00FF0A83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qFormat/>
    <w:locked/>
    <w:rsid w:val="00391FA7"/>
    <w:pPr>
      <w:keepNext/>
      <w:widowControl/>
      <w:spacing w:before="240" w:after="60" w:line="240" w:lineRule="auto"/>
      <w:ind w:firstLine="0"/>
      <w:jc w:val="lef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91FA7"/>
    <w:pPr>
      <w:keepNext/>
      <w:widowControl/>
      <w:spacing w:before="240" w:after="60" w:line="240" w:lineRule="auto"/>
      <w:ind w:firstLine="0"/>
      <w:jc w:val="left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locked/>
    <w:rsid w:val="00D01D64"/>
    <w:pPr>
      <w:widowControl/>
      <w:spacing w:before="100" w:beforeAutospacing="1" w:after="100" w:afterAutospacing="1" w:line="240" w:lineRule="auto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fancytree-title">
    <w:name w:val="fancytree-title"/>
    <w:basedOn w:val="a0"/>
    <w:rsid w:val="00D01D64"/>
  </w:style>
  <w:style w:type="character" w:customStyle="1" w:styleId="30">
    <w:name w:val="Заголовок 3 Знак"/>
    <w:link w:val="3"/>
    <w:uiPriority w:val="9"/>
    <w:rsid w:val="00D01D64"/>
    <w:rPr>
      <w:rFonts w:ascii="Times New Roman" w:eastAsia="Times New Roman" w:hAnsi="Times New Roman"/>
      <w:b/>
      <w:bCs/>
      <w:sz w:val="27"/>
      <w:szCs w:val="27"/>
    </w:rPr>
  </w:style>
  <w:style w:type="character" w:styleId="a6">
    <w:name w:val="Hyperlink"/>
    <w:unhideWhenUsed/>
    <w:rsid w:val="005A2466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DC43D8"/>
    <w:rPr>
      <w:color w:val="800080"/>
      <w:u w:val="single"/>
    </w:rPr>
  </w:style>
  <w:style w:type="paragraph" w:customStyle="1" w:styleId="Default">
    <w:name w:val="Default"/>
    <w:rsid w:val="00A45F9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391FA7"/>
    <w:rPr>
      <w:rFonts w:ascii="Cambria" w:eastAsia="Times New Roman" w:hAnsi="Cambria"/>
      <w:b/>
      <w:bCs/>
      <w:kern w:val="32"/>
      <w:sz w:val="32"/>
      <w:szCs w:val="32"/>
    </w:rPr>
  </w:style>
  <w:style w:type="paragraph" w:styleId="a8">
    <w:name w:val="Normal (Web)"/>
    <w:basedOn w:val="a"/>
    <w:uiPriority w:val="99"/>
    <w:unhideWhenUsed/>
    <w:rsid w:val="00391FA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391FA7"/>
    <w:rPr>
      <w:rFonts w:ascii="Cambria" w:eastAsia="Times New Roman" w:hAnsi="Cambria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6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14</Pages>
  <Words>2755</Words>
  <Characters>15708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18427</CharactersWithSpaces>
  <SharedDoc>false</SharedDoc>
  <HLinks>
    <vt:vector size="180" baseType="variant">
      <vt:variant>
        <vt:i4>1245253</vt:i4>
      </vt:variant>
      <vt:variant>
        <vt:i4>87</vt:i4>
      </vt:variant>
      <vt:variant>
        <vt:i4>0</vt:i4>
      </vt:variant>
      <vt:variant>
        <vt:i4>5</vt:i4>
      </vt:variant>
      <vt:variant>
        <vt:lpwstr>http://www.marketing.spb.ru/</vt:lpwstr>
      </vt:variant>
      <vt:variant>
        <vt:lpwstr/>
      </vt:variant>
      <vt:variant>
        <vt:i4>4980753</vt:i4>
      </vt:variant>
      <vt:variant>
        <vt:i4>84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3670063</vt:i4>
      </vt:variant>
      <vt:variant>
        <vt:i4>81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1114119</vt:i4>
      </vt:variant>
      <vt:variant>
        <vt:i4>78</vt:i4>
      </vt:variant>
      <vt:variant>
        <vt:i4>0</vt:i4>
      </vt:variant>
      <vt:variant>
        <vt:i4>5</vt:i4>
      </vt:variant>
      <vt:variant>
        <vt:lpwstr>http://www.mevriz.ru/annotations/</vt:lpwstr>
      </vt:variant>
      <vt:variant>
        <vt:lpwstr/>
      </vt:variant>
      <vt:variant>
        <vt:i4>131147</vt:i4>
      </vt:variant>
      <vt:variant>
        <vt:i4>75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1114115</vt:i4>
      </vt:variant>
      <vt:variant>
        <vt:i4>72</vt:i4>
      </vt:variant>
      <vt:variant>
        <vt:i4>0</vt:i4>
      </vt:variant>
      <vt:variant>
        <vt:i4>5</vt:i4>
      </vt:variant>
      <vt:variant>
        <vt:lpwstr>http://www.mavriz.ru/annotations/</vt:lpwstr>
      </vt:variant>
      <vt:variant>
        <vt:lpwstr/>
      </vt:variant>
      <vt:variant>
        <vt:i4>131147</vt:i4>
      </vt:variant>
      <vt:variant>
        <vt:i4>69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3866683</vt:i4>
      </vt:variant>
      <vt:variant>
        <vt:i4>66</vt:i4>
      </vt:variant>
      <vt:variant>
        <vt:i4>0</vt:i4>
      </vt:variant>
      <vt:variant>
        <vt:i4>5</vt:i4>
      </vt:variant>
      <vt:variant>
        <vt:lpwstr>http://www.zdmira.com/arhiv</vt:lpwstr>
      </vt:variant>
      <vt:variant>
        <vt:lpwstr/>
      </vt:variant>
      <vt:variant>
        <vt:i4>7209085</vt:i4>
      </vt:variant>
      <vt:variant>
        <vt:i4>63</vt:i4>
      </vt:variant>
      <vt:variant>
        <vt:i4>0</vt:i4>
      </vt:variant>
      <vt:variant>
        <vt:i4>5</vt:i4>
      </vt:variant>
      <vt:variant>
        <vt:lpwstr>http://www.comnews.ru/</vt:lpwstr>
      </vt:variant>
      <vt:variant>
        <vt:lpwstr/>
      </vt:variant>
      <vt:variant>
        <vt:i4>2752566</vt:i4>
      </vt:variant>
      <vt:variant>
        <vt:i4>60</vt:i4>
      </vt:variant>
      <vt:variant>
        <vt:i4>0</vt:i4>
      </vt:variant>
      <vt:variant>
        <vt:i4>5</vt:i4>
      </vt:variant>
      <vt:variant>
        <vt:lpwstr>http://goszakaz.lenobl.ru/</vt:lpwstr>
      </vt:variant>
      <vt:variant>
        <vt:lpwstr/>
      </vt:variant>
      <vt:variant>
        <vt:i4>6422624</vt:i4>
      </vt:variant>
      <vt:variant>
        <vt:i4>57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5046383</vt:i4>
      </vt:variant>
      <vt:variant>
        <vt:i4>54</vt:i4>
      </vt:variant>
      <vt:variant>
        <vt:i4>0</vt:i4>
      </vt:variant>
      <vt:variant>
        <vt:i4>5</vt:i4>
      </vt:variant>
      <vt:variant>
        <vt:lpwstr>http://www.gks.ru/wps/wcm/connect/rosstat_main/rosstat/ru/</vt:lpwstr>
      </vt:variant>
      <vt:variant>
        <vt:lpwstr/>
      </vt:variant>
      <vt:variant>
        <vt:i4>2228343</vt:i4>
      </vt:variant>
      <vt:variant>
        <vt:i4>51</vt:i4>
      </vt:variant>
      <vt:variant>
        <vt:i4>0</vt:i4>
      </vt:variant>
      <vt:variant>
        <vt:i4>5</vt:i4>
      </vt:variant>
      <vt:variant>
        <vt:lpwstr>http://www.4p.ru/main/index.php</vt:lpwstr>
      </vt:variant>
      <vt:variant>
        <vt:lpwstr/>
      </vt:variant>
      <vt:variant>
        <vt:i4>5111839</vt:i4>
      </vt:variant>
      <vt:variant>
        <vt:i4>48</vt:i4>
      </vt:variant>
      <vt:variant>
        <vt:i4>0</vt:i4>
      </vt:variant>
      <vt:variant>
        <vt:i4>5</vt:i4>
      </vt:variant>
      <vt:variant>
        <vt:lpwstr>http://ibooks.ru/reading.php?productid=27553</vt:lpwstr>
      </vt:variant>
      <vt:variant>
        <vt:lpwstr/>
      </vt:variant>
      <vt:variant>
        <vt:i4>5111837</vt:i4>
      </vt:variant>
      <vt:variant>
        <vt:i4>45</vt:i4>
      </vt:variant>
      <vt:variant>
        <vt:i4>0</vt:i4>
      </vt:variant>
      <vt:variant>
        <vt:i4>5</vt:i4>
      </vt:variant>
      <vt:variant>
        <vt:lpwstr>http://ibooks.ru/reading.php?productid=342454</vt:lpwstr>
      </vt:variant>
      <vt:variant>
        <vt:lpwstr/>
      </vt:variant>
      <vt:variant>
        <vt:i4>2883695</vt:i4>
      </vt:variant>
      <vt:variant>
        <vt:i4>42</vt:i4>
      </vt:variant>
      <vt:variant>
        <vt:i4>0</vt:i4>
      </vt:variant>
      <vt:variant>
        <vt:i4>5</vt:i4>
      </vt:variant>
      <vt:variant>
        <vt:lpwstr>http://window.edu.ru/resource/577/74577/files/ulstu2011-131.pdf</vt:lpwstr>
      </vt:variant>
      <vt:variant>
        <vt:lpwstr/>
      </vt:variant>
      <vt:variant>
        <vt:i4>1769485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http://window.edu.ru/resource/446/76446/files/voronkova-t.pdf</vt:lpwstr>
      </vt:variant>
      <vt:variant>
        <vt:lpwstr/>
      </vt:variant>
      <vt:variant>
        <vt:i4>3473513</vt:i4>
      </vt:variant>
      <vt:variant>
        <vt:i4>36</vt:i4>
      </vt:variant>
      <vt:variant>
        <vt:i4>0</vt:i4>
      </vt:variant>
      <vt:variant>
        <vt:i4>5</vt:i4>
      </vt:variant>
      <vt:variant>
        <vt:lpwstr>http://window.edu.ru/resource/313/78313/files/marketing.pdf</vt:lpwstr>
      </vt:variant>
      <vt:variant>
        <vt:lpwstr/>
      </vt:variant>
      <vt:variant>
        <vt:i4>6815784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http://window.edu.ru/resource/256/80256/files/itmo1456.pdf</vt:lpwstr>
      </vt:variant>
      <vt:variant>
        <vt:lpwstr/>
      </vt:variant>
      <vt:variant>
        <vt:i4>1245253</vt:i4>
      </vt:variant>
      <vt:variant>
        <vt:i4>30</vt:i4>
      </vt:variant>
      <vt:variant>
        <vt:i4>0</vt:i4>
      </vt:variant>
      <vt:variant>
        <vt:i4>5</vt:i4>
      </vt:variant>
      <vt:variant>
        <vt:lpwstr>http://www.marketing.spb.ru/</vt:lpwstr>
      </vt:variant>
      <vt:variant>
        <vt:lpwstr/>
      </vt:variant>
      <vt:variant>
        <vt:i4>3670063</vt:i4>
      </vt:variant>
      <vt:variant>
        <vt:i4>27</vt:i4>
      </vt:variant>
      <vt:variant>
        <vt:i4>0</vt:i4>
      </vt:variant>
      <vt:variant>
        <vt:i4>5</vt:i4>
      </vt:variant>
      <vt:variant>
        <vt:lpwstr>http://dis.ru/library/507/</vt:lpwstr>
      </vt:variant>
      <vt:variant>
        <vt:lpwstr/>
      </vt:variant>
      <vt:variant>
        <vt:i4>4456530</vt:i4>
      </vt:variant>
      <vt:variant>
        <vt:i4>24</vt:i4>
      </vt:variant>
      <vt:variant>
        <vt:i4>0</vt:i4>
      </vt:variant>
      <vt:variant>
        <vt:i4>5</vt:i4>
      </vt:variant>
      <vt:variant>
        <vt:lpwstr>http://www.4p.ru/</vt:lpwstr>
      </vt:variant>
      <vt:variant>
        <vt:lpwstr/>
      </vt:variant>
      <vt:variant>
        <vt:i4>2228343</vt:i4>
      </vt:variant>
      <vt:variant>
        <vt:i4>21</vt:i4>
      </vt:variant>
      <vt:variant>
        <vt:i4>0</vt:i4>
      </vt:variant>
      <vt:variant>
        <vt:i4>5</vt:i4>
      </vt:variant>
      <vt:variant>
        <vt:lpwstr>http://www.4p.ru/main/index.php</vt:lpwstr>
      </vt:variant>
      <vt:variant>
        <vt:lpwstr/>
      </vt:variant>
      <vt:variant>
        <vt:i4>1114119</vt:i4>
      </vt:variant>
      <vt:variant>
        <vt:i4>18</vt:i4>
      </vt:variant>
      <vt:variant>
        <vt:i4>0</vt:i4>
      </vt:variant>
      <vt:variant>
        <vt:i4>5</vt:i4>
      </vt:variant>
      <vt:variant>
        <vt:lpwstr>http://www.mevriz.ru/annotations/</vt:lpwstr>
      </vt:variant>
      <vt:variant>
        <vt:lpwstr/>
      </vt:variant>
      <vt:variant>
        <vt:i4>131147</vt:i4>
      </vt:variant>
      <vt:variant>
        <vt:i4>15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1114115</vt:i4>
      </vt:variant>
      <vt:variant>
        <vt:i4>12</vt:i4>
      </vt:variant>
      <vt:variant>
        <vt:i4>0</vt:i4>
      </vt:variant>
      <vt:variant>
        <vt:i4>5</vt:i4>
      </vt:variant>
      <vt:variant>
        <vt:lpwstr>http://www.mavriz.ru/annotations/</vt:lpwstr>
      </vt:variant>
      <vt:variant>
        <vt:lpwstr/>
      </vt:variant>
      <vt:variant>
        <vt:i4>131147</vt:i4>
      </vt:variant>
      <vt:variant>
        <vt:i4>9</vt:i4>
      </vt:variant>
      <vt:variant>
        <vt:i4>0</vt:i4>
      </vt:variant>
      <vt:variant>
        <vt:i4>5</vt:i4>
      </vt:variant>
      <vt:variant>
        <vt:lpwstr>http://www.mavriz.ru/</vt:lpwstr>
      </vt:variant>
      <vt:variant>
        <vt:lpwstr/>
      </vt:variant>
      <vt:variant>
        <vt:i4>6422624</vt:i4>
      </vt:variant>
      <vt:variant>
        <vt:i4>6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5046383</vt:i4>
      </vt:variant>
      <vt:variant>
        <vt:i4>3</vt:i4>
      </vt:variant>
      <vt:variant>
        <vt:i4>0</vt:i4>
      </vt:variant>
      <vt:variant>
        <vt:i4>5</vt:i4>
      </vt:variant>
      <vt:variant>
        <vt:lpwstr>http://www.gks.ru/wps/wcm/connect/rosstat_main/rosstat/ru/</vt:lpwstr>
      </vt:variant>
      <vt:variant>
        <vt:lpwstr/>
      </vt:variant>
      <vt:variant>
        <vt:i4>3473513</vt:i4>
      </vt:variant>
      <vt:variant>
        <vt:i4>0</vt:i4>
      </vt:variant>
      <vt:variant>
        <vt:i4>0</vt:i4>
      </vt:variant>
      <vt:variant>
        <vt:i4>5</vt:i4>
      </vt:variant>
      <vt:variant>
        <vt:lpwstr>http://window.edu.ru/resource/313/78313/files/marketing.pdf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admin</cp:lastModifiedBy>
  <cp:revision>109</cp:revision>
  <cp:lastPrinted>2015-11-30T11:42:00Z</cp:lastPrinted>
  <dcterms:created xsi:type="dcterms:W3CDTF">2016-09-21T20:36:00Z</dcterms:created>
  <dcterms:modified xsi:type="dcterms:W3CDTF">2017-11-25T15:33:00Z</dcterms:modified>
</cp:coreProperties>
</file>