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DC" w:rsidRPr="00242EC4" w:rsidRDefault="00E75EDC" w:rsidP="00242EC4">
      <w:pPr>
        <w:spacing w:line="276" w:lineRule="auto"/>
        <w:contextualSpacing/>
        <w:jc w:val="center"/>
        <w:rPr>
          <w:sz w:val="24"/>
          <w:szCs w:val="24"/>
        </w:rPr>
      </w:pPr>
      <w:r w:rsidRPr="00242EC4">
        <w:rPr>
          <w:sz w:val="24"/>
          <w:szCs w:val="24"/>
        </w:rPr>
        <w:t>АННОТАЦИЯ</w:t>
      </w:r>
    </w:p>
    <w:p w:rsidR="00E75EDC" w:rsidRPr="00242EC4" w:rsidRDefault="00E75EDC" w:rsidP="00242EC4">
      <w:pPr>
        <w:spacing w:line="276" w:lineRule="auto"/>
        <w:contextualSpacing/>
        <w:jc w:val="center"/>
        <w:rPr>
          <w:sz w:val="24"/>
          <w:szCs w:val="24"/>
        </w:rPr>
      </w:pPr>
      <w:r w:rsidRPr="00242EC4">
        <w:rPr>
          <w:sz w:val="24"/>
          <w:szCs w:val="24"/>
        </w:rPr>
        <w:t>дисциплины</w:t>
      </w:r>
    </w:p>
    <w:p w:rsidR="00E75EDC" w:rsidRPr="00242EC4" w:rsidRDefault="00E75EDC" w:rsidP="00242EC4">
      <w:pPr>
        <w:spacing w:line="276" w:lineRule="auto"/>
        <w:contextualSpacing/>
        <w:jc w:val="center"/>
        <w:rPr>
          <w:sz w:val="24"/>
          <w:szCs w:val="24"/>
        </w:rPr>
      </w:pPr>
      <w:r w:rsidRPr="00242EC4">
        <w:rPr>
          <w:sz w:val="24"/>
          <w:szCs w:val="24"/>
        </w:rPr>
        <w:t>«АНАЛИЗ ФИНАНСОВО-ХОЗЯЙСТВЕННОЙ ДЕЯТЕЛЬНОСТИ»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Направление подготовки –38.03.01 «Экономика»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Квалификация (степень) выпускника – бакалавр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Профиль – «Экономика предприятий и организаций (строительство)»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b/>
          <w:sz w:val="24"/>
          <w:szCs w:val="24"/>
        </w:rPr>
      </w:pPr>
      <w:r w:rsidRPr="00242EC4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Дисциплина «Анализ финансово-хозяйственной деятельности» (Б1.В.ДВ.</w:t>
      </w:r>
      <w:r>
        <w:rPr>
          <w:sz w:val="24"/>
          <w:szCs w:val="24"/>
        </w:rPr>
        <w:t>11</w:t>
      </w:r>
      <w:r w:rsidRPr="00242EC4">
        <w:rPr>
          <w:sz w:val="24"/>
          <w:szCs w:val="24"/>
        </w:rPr>
        <w:t>.1) относится к вариативной части и является дисциплиной по выбору обучающегося.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b/>
          <w:sz w:val="24"/>
          <w:szCs w:val="24"/>
        </w:rPr>
      </w:pPr>
      <w:r w:rsidRPr="00242EC4">
        <w:rPr>
          <w:b/>
          <w:sz w:val="24"/>
          <w:szCs w:val="24"/>
        </w:rPr>
        <w:t>2. Цель и задачи дисциплины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Целью изучения дисциплины является получение целостного представления об анализе финансово-хозяйственной деятельности экономического субъекта как важнейшей функции управления, освоение основных методов экономического анализа и их применение для принятия управленческих решений, получение практических навыков по анализу и оценке различных направлений производственно-хозяйственной, финансовой и инвестиционной деятельности.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Для достижения поставленной цели решаются следующие задачи: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изучение основных направлений анализа финансово-хозяйственной деятельности, последовательности и взаимосвязи их проведения;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использования комплексного анализа финансово-хозяйственной деятельности как метода обоснования бизнес-плана;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анализ технико-организационного уровня производства и обоснования тенденций его развития;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 xml:space="preserve">анализ финансовых результатов деятельности </w:t>
      </w:r>
      <w:r w:rsidRPr="00242EC4">
        <w:rPr>
          <w:sz w:val="24"/>
          <w:szCs w:val="24"/>
        </w:rPr>
        <w:t>хозяйствующих субъектов</w:t>
      </w:r>
      <w:r w:rsidRPr="00242EC4">
        <w:rPr>
          <w:bCs/>
          <w:sz w:val="24"/>
          <w:szCs w:val="24"/>
        </w:rPr>
        <w:t>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 xml:space="preserve">анализ и оценка производственного потенциала </w:t>
      </w:r>
      <w:r w:rsidRPr="00242EC4">
        <w:rPr>
          <w:sz w:val="24"/>
          <w:szCs w:val="24"/>
        </w:rPr>
        <w:t>хозяйствующего субъекта</w:t>
      </w:r>
      <w:r w:rsidRPr="00242EC4">
        <w:rPr>
          <w:bCs/>
          <w:sz w:val="24"/>
          <w:szCs w:val="24"/>
        </w:rPr>
        <w:t>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 xml:space="preserve">оценка финансового состояния </w:t>
      </w:r>
      <w:r w:rsidRPr="00242EC4">
        <w:rPr>
          <w:sz w:val="24"/>
          <w:szCs w:val="24"/>
        </w:rPr>
        <w:t>хозяйствующего субъекта</w:t>
      </w:r>
      <w:r w:rsidRPr="00242EC4">
        <w:rPr>
          <w:bCs/>
          <w:sz w:val="24"/>
          <w:szCs w:val="24"/>
        </w:rPr>
        <w:t>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b/>
          <w:sz w:val="24"/>
          <w:szCs w:val="24"/>
        </w:rPr>
      </w:pPr>
      <w:r w:rsidRPr="00242EC4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Изучение дисциплины направлено на формирование следующих  компетенций: ОП</w:t>
      </w:r>
      <w:r>
        <w:rPr>
          <w:sz w:val="24"/>
          <w:szCs w:val="24"/>
        </w:rPr>
        <w:t xml:space="preserve">К-3, </w:t>
      </w:r>
      <w:r w:rsidRPr="00242EC4">
        <w:rPr>
          <w:sz w:val="24"/>
          <w:szCs w:val="24"/>
        </w:rPr>
        <w:t xml:space="preserve">ПК-2; ПК-5. 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В результате освоения дисциплины обучающийся должен: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ЗНАТЬ: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основные направления анализа финансово-хозяйственной деятельности;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методы экономического анализа, которые применяются на разных этапах и направлениях комплексного анализа;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приемы выявления и оценки резервов производства;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направления использования результатов комплексного экономического анализа.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УМЕТЬ: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провести экономический анализ в организации и основных ее структурных подразделениях;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оценить производственный потенциал организации и его использование;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выявить и обосновать условия и факторы мобилизации производственных резервов;</w:t>
      </w:r>
    </w:p>
    <w:p w:rsidR="00E75EDC" w:rsidRPr="00242EC4" w:rsidRDefault="00E75EDC" w:rsidP="00242EC4">
      <w:pPr>
        <w:numPr>
          <w:ilvl w:val="0"/>
          <w:numId w:val="6"/>
        </w:numPr>
        <w:tabs>
          <w:tab w:val="num" w:pos="72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242EC4">
        <w:rPr>
          <w:bCs/>
          <w:sz w:val="24"/>
          <w:szCs w:val="24"/>
        </w:rPr>
        <w:t>определить финансовое состояние организации и тенденции его развития.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ВЛАДЕТЬ:</w:t>
      </w:r>
    </w:p>
    <w:p w:rsidR="00E75EDC" w:rsidRPr="00242EC4" w:rsidRDefault="00E75EDC" w:rsidP="00242EC4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bCs/>
          <w:sz w:val="24"/>
          <w:szCs w:val="24"/>
        </w:rPr>
        <w:lastRenderedPageBreak/>
        <w:t xml:space="preserve">навыками сбора и анализа исходных данных, необходимых для анализа финансово-хозяйственной деятельности </w:t>
      </w:r>
      <w:r w:rsidRPr="00242EC4">
        <w:rPr>
          <w:sz w:val="24"/>
          <w:szCs w:val="24"/>
        </w:rPr>
        <w:t>хозяйствующего субъекта;</w:t>
      </w:r>
    </w:p>
    <w:p w:rsidR="00E75EDC" w:rsidRPr="00242EC4" w:rsidRDefault="00E75EDC" w:rsidP="00242EC4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навыками исчисления расчета финансовых коэффициентов;</w:t>
      </w:r>
    </w:p>
    <w:p w:rsidR="00E75EDC" w:rsidRPr="00242EC4" w:rsidRDefault="00E75EDC" w:rsidP="00242EC4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навыками анализа отчетности хозяйствующих субъектов и использования результатов анализа для принятия управленческих решений.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b/>
          <w:sz w:val="24"/>
          <w:szCs w:val="24"/>
        </w:rPr>
      </w:pPr>
      <w:r w:rsidRPr="00242EC4">
        <w:rPr>
          <w:b/>
          <w:sz w:val="24"/>
          <w:szCs w:val="24"/>
        </w:rPr>
        <w:t>4. Содержание и структура дисциплины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242EC4">
        <w:rPr>
          <w:sz w:val="24"/>
          <w:szCs w:val="24"/>
        </w:rPr>
        <w:t>Задачи и информационная база анализа финансово-хозяйственной деятельности хозяйствующего субъекта.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2. </w:t>
      </w:r>
      <w:r w:rsidRPr="00242EC4">
        <w:rPr>
          <w:sz w:val="24"/>
          <w:szCs w:val="24"/>
        </w:rPr>
        <w:t>Анализ технико-организационного уровня и других условий производства.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3. </w:t>
      </w:r>
      <w:r w:rsidRPr="00242EC4">
        <w:rPr>
          <w:sz w:val="24"/>
          <w:szCs w:val="24"/>
        </w:rPr>
        <w:t>Анализ и управлением объемом производства и продаж.</w:t>
      </w:r>
    </w:p>
    <w:p w:rsidR="00E75EDC" w:rsidRPr="00242EC4" w:rsidRDefault="00E75EDC" w:rsidP="00EB18EA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Pr="00242EC4">
        <w:rPr>
          <w:sz w:val="24"/>
          <w:szCs w:val="24"/>
        </w:rPr>
        <w:t>Анализ и управление затратами и себестоимостью продукции.</w:t>
      </w:r>
    </w:p>
    <w:p w:rsidR="00E75EDC" w:rsidRPr="00242EC4" w:rsidRDefault="00E75EDC" w:rsidP="00EB18EA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5.  </w:t>
      </w:r>
      <w:r w:rsidRPr="00242EC4">
        <w:rPr>
          <w:sz w:val="24"/>
          <w:szCs w:val="24"/>
        </w:rPr>
        <w:t>Финансовые результаты коммерческой организации и методы их анализа.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b/>
          <w:sz w:val="24"/>
          <w:szCs w:val="24"/>
        </w:rPr>
      </w:pPr>
      <w:r w:rsidRPr="00242EC4">
        <w:rPr>
          <w:b/>
          <w:sz w:val="24"/>
          <w:szCs w:val="24"/>
        </w:rPr>
        <w:t>5. Объем дисциплины и виды учебной работы</w:t>
      </w:r>
    </w:p>
    <w:p w:rsidR="00E75EDC" w:rsidRPr="00242EC4" w:rsidRDefault="00E75EDC" w:rsidP="00EB18EA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Объем дисциплины  – </w:t>
      </w:r>
      <w:r>
        <w:rPr>
          <w:sz w:val="24"/>
          <w:szCs w:val="24"/>
        </w:rPr>
        <w:t>3</w:t>
      </w:r>
      <w:r w:rsidRPr="00242EC4">
        <w:rPr>
          <w:sz w:val="24"/>
          <w:szCs w:val="24"/>
        </w:rPr>
        <w:t xml:space="preserve"> зачетные единицы (</w:t>
      </w:r>
      <w:r>
        <w:rPr>
          <w:sz w:val="24"/>
          <w:szCs w:val="24"/>
        </w:rPr>
        <w:t>108</w:t>
      </w:r>
      <w:r w:rsidRPr="00242EC4">
        <w:rPr>
          <w:sz w:val="24"/>
          <w:szCs w:val="24"/>
        </w:rPr>
        <w:t xml:space="preserve"> час.), в том числе:</w:t>
      </w:r>
    </w:p>
    <w:p w:rsidR="00E75EDC" w:rsidRPr="00EB18EA" w:rsidRDefault="00E75EDC" w:rsidP="00242EC4">
      <w:pPr>
        <w:spacing w:line="276" w:lineRule="auto"/>
        <w:contextualSpacing/>
        <w:jc w:val="both"/>
        <w:rPr>
          <w:i/>
          <w:iCs/>
          <w:sz w:val="24"/>
          <w:szCs w:val="24"/>
        </w:rPr>
      </w:pPr>
      <w:r w:rsidRPr="00EB18EA">
        <w:rPr>
          <w:i/>
          <w:iCs/>
          <w:sz w:val="24"/>
          <w:szCs w:val="24"/>
        </w:rPr>
        <w:t>Для очной формы обучения: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2</w:t>
      </w:r>
      <w:r w:rsidR="00406836">
        <w:rPr>
          <w:sz w:val="24"/>
          <w:szCs w:val="24"/>
        </w:rPr>
        <w:t>6</w:t>
      </w:r>
      <w:r w:rsidRPr="00242EC4">
        <w:rPr>
          <w:sz w:val="24"/>
          <w:szCs w:val="24"/>
        </w:rPr>
        <w:t xml:space="preserve">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лабораторные работы – </w:t>
      </w:r>
      <w:r>
        <w:rPr>
          <w:sz w:val="24"/>
          <w:szCs w:val="24"/>
        </w:rPr>
        <w:t>2</w:t>
      </w:r>
      <w:r w:rsidR="00406836">
        <w:rPr>
          <w:sz w:val="24"/>
          <w:szCs w:val="24"/>
        </w:rPr>
        <w:t>6</w:t>
      </w:r>
      <w:r w:rsidRPr="00242EC4">
        <w:rPr>
          <w:sz w:val="24"/>
          <w:szCs w:val="24"/>
        </w:rPr>
        <w:t xml:space="preserve"> час.</w:t>
      </w:r>
    </w:p>
    <w:p w:rsidR="00E75EDC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5</w:t>
      </w:r>
      <w:r w:rsidR="00406836">
        <w:rPr>
          <w:sz w:val="24"/>
          <w:szCs w:val="24"/>
        </w:rPr>
        <w:t>6</w:t>
      </w:r>
      <w:r w:rsidRPr="00242EC4">
        <w:rPr>
          <w:sz w:val="24"/>
          <w:szCs w:val="24"/>
        </w:rPr>
        <w:t xml:space="preserve">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 w:rsidRPr="00242EC4">
        <w:rPr>
          <w:sz w:val="24"/>
          <w:szCs w:val="24"/>
        </w:rPr>
        <w:t>Форма контроля знаний – зачет.</w:t>
      </w:r>
    </w:p>
    <w:p w:rsidR="00E75EDC" w:rsidRPr="00EB18EA" w:rsidRDefault="00E75EDC" w:rsidP="00242EC4">
      <w:pPr>
        <w:spacing w:line="276" w:lineRule="auto"/>
        <w:contextualSpacing/>
        <w:jc w:val="both"/>
        <w:rPr>
          <w:i/>
          <w:iCs/>
          <w:sz w:val="24"/>
          <w:szCs w:val="24"/>
        </w:rPr>
      </w:pPr>
      <w:r w:rsidRPr="00EB18EA">
        <w:rPr>
          <w:i/>
          <w:iCs/>
          <w:sz w:val="24"/>
          <w:szCs w:val="24"/>
        </w:rPr>
        <w:t>Для заочной формы обучения: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8</w:t>
      </w:r>
      <w:r w:rsidRPr="00242EC4">
        <w:rPr>
          <w:sz w:val="24"/>
          <w:szCs w:val="24"/>
        </w:rPr>
        <w:t xml:space="preserve">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лабораторные работы – </w:t>
      </w:r>
      <w:r>
        <w:rPr>
          <w:sz w:val="24"/>
          <w:szCs w:val="24"/>
        </w:rPr>
        <w:t>8</w:t>
      </w:r>
      <w:r w:rsidRPr="00242EC4">
        <w:rPr>
          <w:sz w:val="24"/>
          <w:szCs w:val="24"/>
        </w:rPr>
        <w:t xml:space="preserve">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88</w:t>
      </w:r>
      <w:r w:rsidRPr="00242EC4">
        <w:rPr>
          <w:sz w:val="24"/>
          <w:szCs w:val="24"/>
        </w:rPr>
        <w:t xml:space="preserve">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контроль – 4 час.</w:t>
      </w:r>
    </w:p>
    <w:p w:rsidR="00E75EDC" w:rsidRPr="00242EC4" w:rsidRDefault="00E75EDC" w:rsidP="00242EC4">
      <w:pPr>
        <w:spacing w:line="276" w:lineRule="auto"/>
        <w:contextualSpacing/>
        <w:jc w:val="both"/>
        <w:rPr>
          <w:sz w:val="24"/>
          <w:szCs w:val="24"/>
        </w:rPr>
      </w:pPr>
      <w:r w:rsidRPr="00242EC4">
        <w:rPr>
          <w:sz w:val="24"/>
          <w:szCs w:val="24"/>
        </w:rPr>
        <w:t>Форма контроля знаний – зачет</w:t>
      </w:r>
      <w:r>
        <w:rPr>
          <w:sz w:val="24"/>
          <w:szCs w:val="24"/>
        </w:rPr>
        <w:t>, контрольная работа</w:t>
      </w:r>
    </w:p>
    <w:p w:rsidR="00E75EDC" w:rsidRPr="00242EC4" w:rsidRDefault="00E75EDC" w:rsidP="00242EC4">
      <w:pPr>
        <w:spacing w:line="276" w:lineRule="auto"/>
        <w:rPr>
          <w:sz w:val="24"/>
          <w:szCs w:val="24"/>
        </w:rPr>
      </w:pPr>
    </w:p>
    <w:sectPr w:rsidR="00E75EDC" w:rsidRPr="00242EC4" w:rsidSect="001F3173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DC" w:rsidRDefault="00E75EDC" w:rsidP="00FC1BEB">
      <w:r>
        <w:separator/>
      </w:r>
    </w:p>
  </w:endnote>
  <w:endnote w:type="continuationSeparator" w:id="0">
    <w:p w:rsidR="00E75EDC" w:rsidRDefault="00E75ED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DC" w:rsidRDefault="00406836">
    <w:pPr>
      <w:pStyle w:val="ab"/>
      <w:jc w:val="right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75EDC" w:rsidRDefault="00E75E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DC" w:rsidRDefault="00E75EDC" w:rsidP="00FC1BEB">
      <w:r>
        <w:separator/>
      </w:r>
    </w:p>
  </w:footnote>
  <w:footnote w:type="continuationSeparator" w:id="0">
    <w:p w:rsidR="00E75EDC" w:rsidRDefault="00E75ED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0F0BA7"/>
    <w:multiLevelType w:val="hybridMultilevel"/>
    <w:tmpl w:val="868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968A3"/>
    <w:multiLevelType w:val="multilevel"/>
    <w:tmpl w:val="CCD46F12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8016E9E"/>
    <w:multiLevelType w:val="hybridMultilevel"/>
    <w:tmpl w:val="FF9C9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F41E75"/>
    <w:multiLevelType w:val="hybridMultilevel"/>
    <w:tmpl w:val="5FB2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33F5C"/>
    <w:multiLevelType w:val="hybridMultilevel"/>
    <w:tmpl w:val="CF0C8AF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3EE0C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C8D39E4"/>
    <w:multiLevelType w:val="multilevel"/>
    <w:tmpl w:val="717895D6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EB7E8C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7"/>
  </w:num>
  <w:num w:numId="4">
    <w:abstractNumId w:val="28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20"/>
  </w:num>
  <w:num w:numId="10">
    <w:abstractNumId w:val="32"/>
  </w:num>
  <w:num w:numId="11">
    <w:abstractNumId w:val="14"/>
  </w:num>
  <w:num w:numId="12">
    <w:abstractNumId w:val="3"/>
  </w:num>
  <w:num w:numId="13">
    <w:abstractNumId w:val="36"/>
  </w:num>
  <w:num w:numId="14">
    <w:abstractNumId w:val="16"/>
  </w:num>
  <w:num w:numId="15">
    <w:abstractNumId w:val="18"/>
  </w:num>
  <w:num w:numId="16">
    <w:abstractNumId w:val="1"/>
  </w:num>
  <w:num w:numId="17">
    <w:abstractNumId w:val="29"/>
  </w:num>
  <w:num w:numId="18">
    <w:abstractNumId w:val="7"/>
  </w:num>
  <w:num w:numId="19">
    <w:abstractNumId w:val="26"/>
  </w:num>
  <w:num w:numId="20">
    <w:abstractNumId w:val="30"/>
  </w:num>
  <w:num w:numId="21">
    <w:abstractNumId w:val="9"/>
  </w:num>
  <w:num w:numId="22">
    <w:abstractNumId w:val="35"/>
  </w:num>
  <w:num w:numId="23">
    <w:abstractNumId w:val="15"/>
  </w:num>
  <w:num w:numId="24">
    <w:abstractNumId w:val="2"/>
  </w:num>
  <w:num w:numId="25">
    <w:abstractNumId w:val="12"/>
  </w:num>
  <w:num w:numId="26">
    <w:abstractNumId w:val="37"/>
  </w:num>
  <w:num w:numId="27">
    <w:abstractNumId w:val="19"/>
  </w:num>
  <w:num w:numId="28">
    <w:abstractNumId w:val="21"/>
  </w:num>
  <w:num w:numId="29">
    <w:abstractNumId w:val="34"/>
  </w:num>
  <w:num w:numId="30">
    <w:abstractNumId w:val="25"/>
  </w:num>
  <w:num w:numId="31">
    <w:abstractNumId w:val="0"/>
  </w:num>
  <w:num w:numId="32">
    <w:abstractNumId w:val="23"/>
  </w:num>
  <w:num w:numId="33">
    <w:abstractNumId w:val="24"/>
  </w:num>
  <w:num w:numId="34">
    <w:abstractNumId w:val="22"/>
  </w:num>
  <w:num w:numId="35">
    <w:abstractNumId w:val="31"/>
  </w:num>
  <w:num w:numId="36">
    <w:abstractNumId w:val="4"/>
  </w:num>
  <w:num w:numId="37">
    <w:abstractNumId w:val="6"/>
  </w:num>
  <w:num w:numId="3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18E"/>
    <w:rsid w:val="00021947"/>
    <w:rsid w:val="00022A03"/>
    <w:rsid w:val="00022A40"/>
    <w:rsid w:val="00022CC3"/>
    <w:rsid w:val="0002487E"/>
    <w:rsid w:val="0002492A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5DB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F8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B48"/>
    <w:rsid w:val="00081C81"/>
    <w:rsid w:val="00081D6B"/>
    <w:rsid w:val="00082FD1"/>
    <w:rsid w:val="000837FC"/>
    <w:rsid w:val="0008412F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056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4E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3439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A7B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033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5CA"/>
    <w:rsid w:val="001F72AE"/>
    <w:rsid w:val="00200757"/>
    <w:rsid w:val="00200A95"/>
    <w:rsid w:val="00200E1F"/>
    <w:rsid w:val="002014E2"/>
    <w:rsid w:val="00201748"/>
    <w:rsid w:val="00201754"/>
    <w:rsid w:val="00201F43"/>
    <w:rsid w:val="00201F66"/>
    <w:rsid w:val="002023E2"/>
    <w:rsid w:val="0020256C"/>
    <w:rsid w:val="00202FF6"/>
    <w:rsid w:val="0020365E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86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2EC4"/>
    <w:rsid w:val="0024323A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5D1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D763A"/>
    <w:rsid w:val="002E0570"/>
    <w:rsid w:val="002E087F"/>
    <w:rsid w:val="002E16E3"/>
    <w:rsid w:val="002E191E"/>
    <w:rsid w:val="002E1CA3"/>
    <w:rsid w:val="002E21D1"/>
    <w:rsid w:val="002E2FBB"/>
    <w:rsid w:val="002E338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550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13D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D36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17"/>
    <w:rsid w:val="003C7D4F"/>
    <w:rsid w:val="003D0A1B"/>
    <w:rsid w:val="003D2877"/>
    <w:rsid w:val="003D28FE"/>
    <w:rsid w:val="003D3896"/>
    <w:rsid w:val="003D4193"/>
    <w:rsid w:val="003D470A"/>
    <w:rsid w:val="003D5047"/>
    <w:rsid w:val="003D56DF"/>
    <w:rsid w:val="003D5997"/>
    <w:rsid w:val="003D5B8F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0D3"/>
    <w:rsid w:val="003F62B4"/>
    <w:rsid w:val="003F6E20"/>
    <w:rsid w:val="003F73AF"/>
    <w:rsid w:val="004000BE"/>
    <w:rsid w:val="00400343"/>
    <w:rsid w:val="00400FD9"/>
    <w:rsid w:val="0040162D"/>
    <w:rsid w:val="00401A22"/>
    <w:rsid w:val="004025C2"/>
    <w:rsid w:val="004038A9"/>
    <w:rsid w:val="00404AE9"/>
    <w:rsid w:val="00405A7A"/>
    <w:rsid w:val="00406836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9DA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C1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A2C"/>
    <w:rsid w:val="00460EEF"/>
    <w:rsid w:val="004612F6"/>
    <w:rsid w:val="004614A3"/>
    <w:rsid w:val="004619D4"/>
    <w:rsid w:val="004628F9"/>
    <w:rsid w:val="004633CF"/>
    <w:rsid w:val="004634F4"/>
    <w:rsid w:val="00463B9D"/>
    <w:rsid w:val="004645D1"/>
    <w:rsid w:val="004655BB"/>
    <w:rsid w:val="00466B7E"/>
    <w:rsid w:val="00466B91"/>
    <w:rsid w:val="00466BE1"/>
    <w:rsid w:val="0047036B"/>
    <w:rsid w:val="00470BC7"/>
    <w:rsid w:val="00472655"/>
    <w:rsid w:val="00472710"/>
    <w:rsid w:val="00472A90"/>
    <w:rsid w:val="00472F6D"/>
    <w:rsid w:val="00473B75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0AA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2B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19A"/>
    <w:rsid w:val="004E7684"/>
    <w:rsid w:val="004E7DC9"/>
    <w:rsid w:val="004F0F42"/>
    <w:rsid w:val="004F21FA"/>
    <w:rsid w:val="004F248E"/>
    <w:rsid w:val="004F5425"/>
    <w:rsid w:val="004F6C42"/>
    <w:rsid w:val="004F7793"/>
    <w:rsid w:val="004F7CBA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2F"/>
    <w:rsid w:val="00517BC2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E51"/>
    <w:rsid w:val="00533091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2A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29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2E3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61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F87"/>
    <w:rsid w:val="0068732B"/>
    <w:rsid w:val="00687AAE"/>
    <w:rsid w:val="006913EA"/>
    <w:rsid w:val="0069183B"/>
    <w:rsid w:val="006923BE"/>
    <w:rsid w:val="0069445A"/>
    <w:rsid w:val="00694460"/>
    <w:rsid w:val="006952D0"/>
    <w:rsid w:val="0069598A"/>
    <w:rsid w:val="0069630A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4FC7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1873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7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B02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9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1A7"/>
    <w:rsid w:val="00747382"/>
    <w:rsid w:val="007504A9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58B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EAE"/>
    <w:rsid w:val="007A13EB"/>
    <w:rsid w:val="007A1CE3"/>
    <w:rsid w:val="007A25FC"/>
    <w:rsid w:val="007A368F"/>
    <w:rsid w:val="007A41DB"/>
    <w:rsid w:val="007A44F1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7F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40A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2B8E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705"/>
    <w:rsid w:val="00813C37"/>
    <w:rsid w:val="00814E26"/>
    <w:rsid w:val="00815BDF"/>
    <w:rsid w:val="00817A44"/>
    <w:rsid w:val="00820300"/>
    <w:rsid w:val="00820B1A"/>
    <w:rsid w:val="00820FBF"/>
    <w:rsid w:val="00821E6A"/>
    <w:rsid w:val="00822A7B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C3E"/>
    <w:rsid w:val="0086615B"/>
    <w:rsid w:val="0086678D"/>
    <w:rsid w:val="00866C2E"/>
    <w:rsid w:val="00866EE6"/>
    <w:rsid w:val="00867564"/>
    <w:rsid w:val="008700C1"/>
    <w:rsid w:val="008706CA"/>
    <w:rsid w:val="008709B7"/>
    <w:rsid w:val="008718E6"/>
    <w:rsid w:val="00871C56"/>
    <w:rsid w:val="008722DA"/>
    <w:rsid w:val="00872E4A"/>
    <w:rsid w:val="0087301D"/>
    <w:rsid w:val="0087379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9FF"/>
    <w:rsid w:val="008A0BA1"/>
    <w:rsid w:val="008A1939"/>
    <w:rsid w:val="008A1BFC"/>
    <w:rsid w:val="008A2BA8"/>
    <w:rsid w:val="008A3711"/>
    <w:rsid w:val="008A56A5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8D9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A4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61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56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04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C723A"/>
    <w:rsid w:val="009D05D6"/>
    <w:rsid w:val="009D2E93"/>
    <w:rsid w:val="009D460C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551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A44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0FAC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800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82A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399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0D74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532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67D72"/>
    <w:rsid w:val="00B70A4D"/>
    <w:rsid w:val="00B70E74"/>
    <w:rsid w:val="00B70FE9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654"/>
    <w:rsid w:val="00B84441"/>
    <w:rsid w:val="00B8492B"/>
    <w:rsid w:val="00B85CBF"/>
    <w:rsid w:val="00B85D27"/>
    <w:rsid w:val="00B86F73"/>
    <w:rsid w:val="00B876A3"/>
    <w:rsid w:val="00B877B2"/>
    <w:rsid w:val="00B906F0"/>
    <w:rsid w:val="00B90AF1"/>
    <w:rsid w:val="00B90EEA"/>
    <w:rsid w:val="00B918E2"/>
    <w:rsid w:val="00B91DB7"/>
    <w:rsid w:val="00B927D4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5CBF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979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1A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FA5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02F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2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C0261"/>
    <w:rsid w:val="00CC0E5C"/>
    <w:rsid w:val="00CC1220"/>
    <w:rsid w:val="00CC1253"/>
    <w:rsid w:val="00CC25DA"/>
    <w:rsid w:val="00CC2813"/>
    <w:rsid w:val="00CC2B75"/>
    <w:rsid w:val="00CC39CB"/>
    <w:rsid w:val="00CC3BCC"/>
    <w:rsid w:val="00CC53E8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919"/>
    <w:rsid w:val="00CD41E5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6F8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910"/>
    <w:rsid w:val="00D14F78"/>
    <w:rsid w:val="00D16249"/>
    <w:rsid w:val="00D21261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18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39B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80A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E08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3B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5C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0DA4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18E"/>
    <w:rsid w:val="00E73D5F"/>
    <w:rsid w:val="00E74205"/>
    <w:rsid w:val="00E7451E"/>
    <w:rsid w:val="00E75EDC"/>
    <w:rsid w:val="00E76135"/>
    <w:rsid w:val="00E806F2"/>
    <w:rsid w:val="00E80AFF"/>
    <w:rsid w:val="00E80D42"/>
    <w:rsid w:val="00E80FC4"/>
    <w:rsid w:val="00E81CEE"/>
    <w:rsid w:val="00E82690"/>
    <w:rsid w:val="00E839A2"/>
    <w:rsid w:val="00E844B6"/>
    <w:rsid w:val="00E85BCB"/>
    <w:rsid w:val="00E86047"/>
    <w:rsid w:val="00E86077"/>
    <w:rsid w:val="00E8672B"/>
    <w:rsid w:val="00E8691D"/>
    <w:rsid w:val="00E86E51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18EA"/>
    <w:rsid w:val="00EB2D7A"/>
    <w:rsid w:val="00EB361B"/>
    <w:rsid w:val="00EB43D6"/>
    <w:rsid w:val="00EB62C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903"/>
    <w:rsid w:val="00EC3A2B"/>
    <w:rsid w:val="00EC3AE6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D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9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95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2B"/>
    <w:rsid w:val="00F31AF9"/>
    <w:rsid w:val="00F32308"/>
    <w:rsid w:val="00F323C7"/>
    <w:rsid w:val="00F336A9"/>
    <w:rsid w:val="00F339D2"/>
    <w:rsid w:val="00F339ED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2F4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6C"/>
    <w:rsid w:val="00F85EA4"/>
    <w:rsid w:val="00F866F9"/>
    <w:rsid w:val="00F869AB"/>
    <w:rsid w:val="00F86ED0"/>
    <w:rsid w:val="00F870A0"/>
    <w:rsid w:val="00F870EC"/>
    <w:rsid w:val="00F87A61"/>
    <w:rsid w:val="00F9111A"/>
    <w:rsid w:val="00F92097"/>
    <w:rsid w:val="00F948F7"/>
    <w:rsid w:val="00F950C2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18A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4FC1C-CF7F-4EF6-AB2B-0F5A8F3C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basedOn w:val="a0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character" w:styleId="afa">
    <w:name w:val="annotation reference"/>
    <w:basedOn w:val="a0"/>
    <w:uiPriority w:val="99"/>
    <w:locked/>
    <w:rsid w:val="00E9377A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locked/>
    <w:rsid w:val="00E9377A"/>
  </w:style>
  <w:style w:type="character" w:customStyle="1" w:styleId="afc">
    <w:name w:val="Текст примечания Знак"/>
    <w:basedOn w:val="a0"/>
    <w:link w:val="afb"/>
    <w:uiPriority w:val="99"/>
    <w:locked/>
    <w:rsid w:val="00E9377A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locked/>
    <w:rsid w:val="00E9377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E9377A"/>
    <w:rPr>
      <w:rFonts w:ascii="Times New Roman" w:hAnsi="Times New Roman"/>
      <w:b/>
    </w:rPr>
  </w:style>
  <w:style w:type="paragraph" w:customStyle="1" w:styleId="ConsPlusNormal">
    <w:name w:val="ConsPlusNormal"/>
    <w:uiPriority w:val="99"/>
    <w:rsid w:val="00DF4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Normal (Web)"/>
    <w:basedOn w:val="a"/>
    <w:uiPriority w:val="99"/>
    <w:locked/>
    <w:rsid w:val="003C7D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ag">
    <w:name w:val="zag"/>
    <w:basedOn w:val="a"/>
    <w:uiPriority w:val="99"/>
    <w:rsid w:val="00676613"/>
    <w:pPr>
      <w:ind w:firstLine="560"/>
    </w:pPr>
    <w:rPr>
      <w:rFonts w:eastAsia="Times New Roman"/>
      <w:b/>
      <w:bCs/>
      <w:sz w:val="28"/>
      <w:szCs w:val="28"/>
    </w:rPr>
  </w:style>
  <w:style w:type="paragraph" w:customStyle="1" w:styleId="110">
    <w:name w:val="Абзац списка11"/>
    <w:basedOn w:val="a"/>
    <w:uiPriority w:val="99"/>
    <w:rsid w:val="00D7239B"/>
    <w:pPr>
      <w:ind w:left="720"/>
      <w:contextualSpacing/>
    </w:pPr>
    <w:rPr>
      <w:rFonts w:cs="Tahoma"/>
      <w:sz w:val="28"/>
    </w:rPr>
  </w:style>
  <w:style w:type="paragraph" w:customStyle="1" w:styleId="26">
    <w:name w:val="Абзац списка2"/>
    <w:basedOn w:val="a"/>
    <w:uiPriority w:val="99"/>
    <w:rsid w:val="00D7239B"/>
    <w:pPr>
      <w:ind w:left="720"/>
      <w:contextualSpacing/>
    </w:pPr>
    <w:rPr>
      <w:rFonts w:cs="Tahoma"/>
      <w:sz w:val="28"/>
    </w:rPr>
  </w:style>
  <w:style w:type="numbering" w:customStyle="1" w:styleId="1">
    <w:name w:val="Список1"/>
    <w:rsid w:val="0018592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Зверева</cp:lastModifiedBy>
  <cp:revision>6</cp:revision>
  <cp:lastPrinted>2016-12-19T13:19:00Z</cp:lastPrinted>
  <dcterms:created xsi:type="dcterms:W3CDTF">2016-12-19T13:21:00Z</dcterms:created>
  <dcterms:modified xsi:type="dcterms:W3CDTF">2017-12-15T12:54:00Z</dcterms:modified>
</cp:coreProperties>
</file>