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  <w:r w:rsidR="00A46B17">
        <w:rPr>
          <w:rFonts w:ascii="Times New Roman" w:hAnsi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sz w:val="24"/>
          <w:szCs w:val="24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CB1F6D">
        <w:rPr>
          <w:rFonts w:ascii="Times New Roman" w:hAnsi="Times New Roman" w:cs="Times New Roman"/>
          <w:sz w:val="24"/>
          <w:szCs w:val="24"/>
        </w:rPr>
        <w:t>Б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="00CB1F6D">
        <w:rPr>
          <w:rFonts w:ascii="Times New Roman" w:hAnsi="Times New Roman" w:cs="Times New Roman"/>
          <w:sz w:val="24"/>
          <w:szCs w:val="24"/>
        </w:rPr>
        <w:t xml:space="preserve"> к</w:t>
      </w:r>
      <w:r w:rsidRPr="00A44361">
        <w:rPr>
          <w:rFonts w:ascii="Times New Roman" w:hAnsi="Times New Roman" w:cs="Times New Roman"/>
          <w:sz w:val="24"/>
          <w:szCs w:val="24"/>
        </w:rPr>
        <w:t xml:space="preserve"> </w:t>
      </w:r>
      <w:r w:rsidR="00CB1F6D"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CF1A12" w:rsidRDefault="00CF1A1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Pr="00CF1A12">
        <w:rPr>
          <w:rFonts w:ascii="Times New Roman" w:eastAsia="Calibri" w:hAnsi="Times New Roman" w:cs="Times New Roman"/>
          <w:sz w:val="24"/>
          <w:szCs w:val="24"/>
        </w:rPr>
        <w:t>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</w:t>
      </w:r>
      <w:r w:rsidR="00573522" w:rsidRPr="00CF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573522" w:rsidRDefault="0057352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1A12" w:rsidRPr="00CF1A12" w:rsidRDefault="00CF1A12" w:rsidP="00F57B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1A12">
        <w:rPr>
          <w:rFonts w:ascii="Times New Roman" w:hAnsi="Times New Roman" w:cs="Times New Roman"/>
          <w:iCs/>
          <w:sz w:val="24"/>
          <w:szCs w:val="24"/>
        </w:rPr>
        <w:t>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4A0FC1" w:rsidRPr="00CF1A12" w:rsidRDefault="00CF1A12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1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 w:rsidRPr="00CF1A1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2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,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4</w:t>
      </w:r>
      <w:r w:rsidR="004A0FC1" w:rsidRPr="00CF1A12">
        <w:rPr>
          <w:rFonts w:ascii="Times New Roman" w:hAnsi="Times New Roman" w:cs="Times New Roman"/>
          <w:sz w:val="24"/>
          <w:szCs w:val="24"/>
        </w:rPr>
        <w:t>, ПК-</w:t>
      </w:r>
      <w:r w:rsidR="00751543">
        <w:rPr>
          <w:rFonts w:ascii="Times New Roman" w:hAnsi="Times New Roman" w:cs="Times New Roman"/>
          <w:sz w:val="24"/>
          <w:szCs w:val="24"/>
        </w:rPr>
        <w:t>7</w:t>
      </w:r>
      <w:r w:rsidR="004A0FC1" w:rsidRPr="00CF1A1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751543" w:rsidRPr="00751543" w:rsidRDefault="00751543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цели и задачи маркетинга в экономике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="006D7457" w:rsidRPr="0075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разрабатывать проект маркетингового комплекса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43">
        <w:rPr>
          <w:rFonts w:ascii="Times New Roman" w:hAnsi="Times New Roman" w:cs="Times New Roman"/>
          <w:sz w:val="24"/>
          <w:szCs w:val="24"/>
        </w:rPr>
        <w:t>в конкретной маркетинговой ситуации;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="00573522" w:rsidRPr="007515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6D7457" w:rsidRPr="00751543" w:rsidRDefault="00751543" w:rsidP="00F57B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6D7457" w:rsidRPr="0075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7B90" w:rsidRPr="008C7CD5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F1525" w:rsidRPr="008C7CD5">
        <w:rPr>
          <w:rFonts w:ascii="Times New Roman" w:hAnsi="Times New Roman" w:cs="Times New Roman"/>
          <w:sz w:val="24"/>
          <w:szCs w:val="24"/>
        </w:rPr>
        <w:t xml:space="preserve">1. </w:t>
      </w:r>
      <w:r w:rsidR="00F57B90" w:rsidRPr="008C7CD5">
        <w:rPr>
          <w:rFonts w:ascii="Times New Roman" w:hAnsi="Times New Roman" w:cs="Times New Roman"/>
          <w:sz w:val="24"/>
          <w:szCs w:val="24"/>
        </w:rPr>
        <w:t>Основы управления маркетингом.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2. </w:t>
      </w:r>
      <w:r w:rsidR="00F57B90" w:rsidRPr="008C7CD5">
        <w:rPr>
          <w:rFonts w:ascii="Times New Roman" w:hAnsi="Times New Roman" w:cs="Times New Roman"/>
          <w:sz w:val="24"/>
          <w:szCs w:val="24"/>
        </w:rPr>
        <w:t>Установление контактов с потребителями.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F57B90" w:rsidRPr="000A2D09" w:rsidRDefault="000A2D09" w:rsidP="006C787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3. </w:t>
      </w:r>
      <w:r w:rsidR="00F57B90" w:rsidRPr="008C7CD5">
        <w:rPr>
          <w:rFonts w:ascii="Times New Roman" w:hAnsi="Times New Roman" w:cs="Times New Roman"/>
          <w:sz w:val="24"/>
          <w:szCs w:val="24"/>
        </w:rPr>
        <w:t>Маркетинговый комплекс предприятий и организаций.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Товар и товарная политика организации. Ценовые стратегии и политика ценообразования. </w:t>
      </w:r>
      <w:r w:rsidR="00437F16" w:rsidRPr="000A2D0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6EA" w:rsidRPr="000A2D09">
        <w:rPr>
          <w:rFonts w:ascii="Times New Roman" w:hAnsi="Times New Roman" w:cs="Times New Roman"/>
          <w:i/>
          <w:sz w:val="24"/>
          <w:szCs w:val="24"/>
        </w:rPr>
        <w:lastRenderedPageBreak/>
        <w:t>каналами распределения и маркетинговая логистика. Управление интегрированными маркетинговыми коммуникациями. Прямой и электронный маркетинг.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C7CD5">
        <w:rPr>
          <w:rFonts w:ascii="Times New Roman" w:hAnsi="Times New Roman" w:cs="Times New Roman"/>
          <w:sz w:val="24"/>
          <w:szCs w:val="24"/>
        </w:rPr>
        <w:t xml:space="preserve"> (п</w:t>
      </w:r>
      <w:r w:rsidR="008C7CD5" w:rsidRPr="00152A7C">
        <w:rPr>
          <w:rFonts w:ascii="Times New Roman" w:hAnsi="Times New Roman"/>
          <w:sz w:val="24"/>
          <w:szCs w:val="24"/>
        </w:rPr>
        <w:t>рофил</w:t>
      </w:r>
      <w:r w:rsidR="008C7CD5">
        <w:rPr>
          <w:rFonts w:ascii="Times New Roman" w:hAnsi="Times New Roman"/>
          <w:sz w:val="24"/>
          <w:szCs w:val="24"/>
        </w:rPr>
        <w:t>и</w:t>
      </w:r>
      <w:r w:rsidR="008C7CD5" w:rsidRPr="00152A7C">
        <w:rPr>
          <w:rFonts w:ascii="Times New Roman" w:hAnsi="Times New Roman"/>
          <w:sz w:val="24"/>
          <w:szCs w:val="24"/>
        </w:rPr>
        <w:t xml:space="preserve"> – «</w:t>
      </w:r>
      <w:r w:rsidR="008C7CD5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8C7CD5">
        <w:rPr>
          <w:rFonts w:ascii="Times New Roman" w:hAnsi="Times New Roman"/>
          <w:sz w:val="24"/>
          <w:szCs w:val="24"/>
        </w:rPr>
        <w:t>, анализ и аудит</w:t>
      </w:r>
      <w:r w:rsidR="008C7CD5" w:rsidRPr="00152A7C">
        <w:rPr>
          <w:rFonts w:ascii="Times New Roman" w:hAnsi="Times New Roman"/>
          <w:sz w:val="24"/>
          <w:szCs w:val="24"/>
        </w:rPr>
        <w:t>»</w:t>
      </w:r>
      <w:r w:rsidR="008C7CD5">
        <w:rPr>
          <w:rFonts w:ascii="Times New Roman" w:hAnsi="Times New Roman"/>
          <w:sz w:val="24"/>
          <w:szCs w:val="24"/>
        </w:rPr>
        <w:t>, «</w:t>
      </w:r>
      <w:r w:rsidR="008C7CD5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8C7CD5">
        <w:rPr>
          <w:rFonts w:ascii="Times New Roman" w:hAnsi="Times New Roman"/>
          <w:sz w:val="24"/>
          <w:szCs w:val="24"/>
        </w:rPr>
        <w:t>», «</w:t>
      </w:r>
      <w:r w:rsidR="008C7CD5" w:rsidRPr="00DA3A9D">
        <w:rPr>
          <w:rFonts w:ascii="Times New Roman" w:hAnsi="Times New Roman"/>
          <w:sz w:val="24"/>
          <w:szCs w:val="24"/>
        </w:rPr>
        <w:t>Экон</w:t>
      </w:r>
      <w:r w:rsidR="008C7CD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8C7CD5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8C7CD5">
        <w:rPr>
          <w:rFonts w:ascii="Times New Roman" w:hAnsi="Times New Roman"/>
          <w:sz w:val="24"/>
          <w:szCs w:val="24"/>
        </w:rPr>
        <w:t>»</w:t>
      </w:r>
      <w:r w:rsidR="001F0D4C">
        <w:rPr>
          <w:rFonts w:ascii="Times New Roman" w:hAnsi="Times New Roman"/>
          <w:sz w:val="24"/>
          <w:szCs w:val="24"/>
        </w:rPr>
        <w:t>,</w:t>
      </w:r>
      <w:r w:rsidR="00370C9B">
        <w:rPr>
          <w:rFonts w:ascii="Times New Roman" w:hAnsi="Times New Roman"/>
          <w:sz w:val="24"/>
          <w:szCs w:val="24"/>
        </w:rPr>
        <w:t xml:space="preserve"> 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 xml:space="preserve"> (1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3</w:t>
      </w:r>
      <w:r w:rsidR="00F84E11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– 1</w:t>
      </w:r>
      <w:r w:rsidR="00F84E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>1</w:t>
      </w:r>
      <w:r w:rsidR="00F84E11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2029">
        <w:rPr>
          <w:rFonts w:ascii="Times New Roman" w:hAnsi="Times New Roman" w:cs="Times New Roman"/>
          <w:sz w:val="24"/>
          <w:szCs w:val="24"/>
        </w:rPr>
        <w:t>6</w:t>
      </w:r>
      <w:r w:rsidR="00F84E11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30E" w:rsidRDefault="007D630E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84E11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B1F6D">
        <w:rPr>
          <w:rFonts w:ascii="Times New Roman" w:hAnsi="Times New Roman" w:cs="Times New Roman"/>
          <w:sz w:val="24"/>
          <w:szCs w:val="24"/>
        </w:rPr>
        <w:t>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370C9B">
        <w:rPr>
          <w:rFonts w:ascii="Times New Roman" w:hAnsi="Times New Roman" w:cs="Times New Roman"/>
          <w:sz w:val="24"/>
          <w:szCs w:val="24"/>
        </w:rPr>
        <w:t xml:space="preserve"> (п</w:t>
      </w:r>
      <w:r w:rsidR="00370C9B" w:rsidRPr="00152A7C">
        <w:rPr>
          <w:rFonts w:ascii="Times New Roman" w:hAnsi="Times New Roman"/>
          <w:sz w:val="24"/>
          <w:szCs w:val="24"/>
        </w:rPr>
        <w:t>рофил</w:t>
      </w:r>
      <w:r w:rsidR="00370C9B">
        <w:rPr>
          <w:rFonts w:ascii="Times New Roman" w:hAnsi="Times New Roman"/>
          <w:sz w:val="24"/>
          <w:szCs w:val="24"/>
        </w:rPr>
        <w:t>и</w:t>
      </w:r>
      <w:r w:rsidR="00370C9B" w:rsidRPr="00152A7C">
        <w:rPr>
          <w:rFonts w:ascii="Times New Roman" w:hAnsi="Times New Roman"/>
          <w:sz w:val="24"/>
          <w:szCs w:val="24"/>
        </w:rPr>
        <w:t xml:space="preserve"> – «</w:t>
      </w:r>
      <w:r w:rsidR="00370C9B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370C9B">
        <w:rPr>
          <w:rFonts w:ascii="Times New Roman" w:hAnsi="Times New Roman"/>
          <w:sz w:val="24"/>
          <w:szCs w:val="24"/>
        </w:rPr>
        <w:t>, анализ и аудит</w:t>
      </w:r>
      <w:r w:rsidR="00370C9B" w:rsidRPr="00152A7C">
        <w:rPr>
          <w:rFonts w:ascii="Times New Roman" w:hAnsi="Times New Roman"/>
          <w:sz w:val="24"/>
          <w:szCs w:val="24"/>
        </w:rPr>
        <w:t>»</w:t>
      </w:r>
      <w:r w:rsidR="00370C9B">
        <w:rPr>
          <w:rFonts w:ascii="Times New Roman" w:hAnsi="Times New Roman"/>
          <w:sz w:val="24"/>
          <w:szCs w:val="24"/>
        </w:rPr>
        <w:t>, «</w:t>
      </w:r>
      <w:r w:rsidR="00370C9B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370C9B">
        <w:rPr>
          <w:rFonts w:ascii="Times New Roman" w:hAnsi="Times New Roman"/>
          <w:sz w:val="24"/>
          <w:szCs w:val="24"/>
        </w:rPr>
        <w:t>», «</w:t>
      </w:r>
      <w:r w:rsidR="00370C9B" w:rsidRPr="00DA3A9D">
        <w:rPr>
          <w:rFonts w:ascii="Times New Roman" w:hAnsi="Times New Roman"/>
          <w:sz w:val="24"/>
          <w:szCs w:val="24"/>
        </w:rPr>
        <w:t>Экон</w:t>
      </w:r>
      <w:r w:rsidR="00370C9B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370C9B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370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6D7457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2029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D63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22029">
        <w:rPr>
          <w:rFonts w:ascii="Times New Roman" w:hAnsi="Times New Roman" w:cs="Times New Roman"/>
          <w:sz w:val="24"/>
          <w:szCs w:val="24"/>
        </w:rPr>
        <w:t>4</w:t>
      </w:r>
      <w:r w:rsidR="007D630E">
        <w:rPr>
          <w:rFonts w:ascii="Times New Roman" w:hAnsi="Times New Roman" w:cs="Times New Roman"/>
          <w:sz w:val="24"/>
          <w:szCs w:val="24"/>
        </w:rPr>
        <w:t xml:space="preserve"> </w:t>
      </w:r>
      <w:r w:rsidRPr="006D7457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15</w:t>
      </w:r>
      <w:r w:rsidR="00D22029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D09"/>
    <w:rsid w:val="00142E74"/>
    <w:rsid w:val="001B5A16"/>
    <w:rsid w:val="001D374E"/>
    <w:rsid w:val="001E63EF"/>
    <w:rsid w:val="001F0D4C"/>
    <w:rsid w:val="002410A2"/>
    <w:rsid w:val="002B04D7"/>
    <w:rsid w:val="002C2F30"/>
    <w:rsid w:val="002C469C"/>
    <w:rsid w:val="003056EA"/>
    <w:rsid w:val="00327E61"/>
    <w:rsid w:val="00370C9B"/>
    <w:rsid w:val="003A0D9B"/>
    <w:rsid w:val="00437F16"/>
    <w:rsid w:val="004465E0"/>
    <w:rsid w:val="004A0FC1"/>
    <w:rsid w:val="00573522"/>
    <w:rsid w:val="0058283C"/>
    <w:rsid w:val="00632136"/>
    <w:rsid w:val="006C787F"/>
    <w:rsid w:val="006D7457"/>
    <w:rsid w:val="0074604E"/>
    <w:rsid w:val="00751543"/>
    <w:rsid w:val="007D630E"/>
    <w:rsid w:val="007E3C95"/>
    <w:rsid w:val="007F3856"/>
    <w:rsid w:val="008C7CD5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C14A4C"/>
    <w:rsid w:val="00CA35C1"/>
    <w:rsid w:val="00CB1F6D"/>
    <w:rsid w:val="00CF1A12"/>
    <w:rsid w:val="00D06585"/>
    <w:rsid w:val="00D22029"/>
    <w:rsid w:val="00D27A26"/>
    <w:rsid w:val="00D5166C"/>
    <w:rsid w:val="00D73194"/>
    <w:rsid w:val="00D96D42"/>
    <w:rsid w:val="00DA59DA"/>
    <w:rsid w:val="00ED4CEC"/>
    <w:rsid w:val="00F57B90"/>
    <w:rsid w:val="00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эмс4</cp:lastModifiedBy>
  <cp:revision>3</cp:revision>
  <cp:lastPrinted>2016-02-10T06:34:00Z</cp:lastPrinted>
  <dcterms:created xsi:type="dcterms:W3CDTF">2017-11-10T13:39:00Z</dcterms:created>
  <dcterms:modified xsi:type="dcterms:W3CDTF">2017-11-10T13:42:00Z</dcterms:modified>
</cp:coreProperties>
</file>