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9F795B">
        <w:rPr>
          <w:rFonts w:eastAsia="Times New Roman" w:cs="Times New Roman"/>
          <w:sz w:val="28"/>
          <w:szCs w:val="28"/>
          <w:lang w:eastAsia="ru-RU"/>
        </w:rPr>
        <w:t xml:space="preserve">профессионального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9F795B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F795B" w:rsidRPr="00751EA6">
        <w:rPr>
          <w:sz w:val="28"/>
          <w:szCs w:val="28"/>
        </w:rPr>
        <w:t>Информатика и информационная безопасность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F795B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556497" w:rsidRPr="00556497">
        <w:rPr>
          <w:rFonts w:eastAsia="Times New Roman" w:cs="Times New Roman"/>
          <w:caps/>
          <w:sz w:val="28"/>
          <w:szCs w:val="28"/>
          <w:lang w:eastAsia="ru-RU"/>
        </w:rPr>
        <w:t>Информационная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556497" w:rsidRPr="00556497">
        <w:rPr>
          <w:rFonts w:eastAsia="Times New Roman" w:cs="Times New Roman"/>
          <w:sz w:val="28"/>
          <w:szCs w:val="28"/>
          <w:lang w:eastAsia="ru-RU"/>
        </w:rPr>
        <w:t>Б2.У.1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56497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556497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107D6B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5558" w:rsidRDefault="001F555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5558" w:rsidRDefault="001F555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5558" w:rsidRPr="00107D6B" w:rsidRDefault="001F555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556497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9F795B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D126D0">
        <w:rPr>
          <w:noProof/>
          <w:lang w:eastAsia="ru-RU"/>
        </w:rPr>
        <w:lastRenderedPageBreak/>
        <w:drawing>
          <wp:inline distT="0" distB="0" distL="0" distR="0">
            <wp:extent cx="5940425" cy="86631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9" t="14183" r="31134" b="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19" w:rsidRPr="00BF25D1" w:rsidRDefault="00107D6B" w:rsidP="000F76A2">
      <w:pPr>
        <w:spacing w:after="0" w:line="240" w:lineRule="auto"/>
        <w:jc w:val="center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9F795B" w:rsidRPr="00DF7E69">
        <w:rPr>
          <w:noProof/>
          <w:lang w:eastAsia="ru-RU"/>
        </w:rPr>
        <w:lastRenderedPageBreak/>
        <w:drawing>
          <wp:inline distT="0" distB="0" distL="0" distR="0">
            <wp:extent cx="5940425" cy="6455762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2" t="21274" r="31935" b="1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19" w:rsidRPr="00BF25D1">
        <w:rPr>
          <w:sz w:val="28"/>
          <w:szCs w:val="28"/>
        </w:rPr>
        <w:t xml:space="preserve"> </w:t>
      </w:r>
    </w:p>
    <w:p w:rsidR="00107D6B" w:rsidRPr="00107D6B" w:rsidRDefault="00107D6B" w:rsidP="00F34C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F34C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5A78" w:rsidRPr="00107D6B" w:rsidRDefault="00107D6B" w:rsidP="00F34C1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3F1DC7">
        <w:rPr>
          <w:sz w:val="28"/>
          <w:szCs w:val="28"/>
        </w:rPr>
        <w:t>12 ноября 2015 г.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3F1DC7">
        <w:rPr>
          <w:sz w:val="28"/>
          <w:szCs w:val="28"/>
        </w:rPr>
        <w:t xml:space="preserve">1327 по направлению 38.03.01 «Экономика» </w:t>
      </w:r>
      <w:r w:rsidR="00207F08" w:rsidRPr="003F1DC7">
        <w:rPr>
          <w:sz w:val="28"/>
          <w:szCs w:val="28"/>
        </w:rPr>
        <w:br/>
        <w:t>по учебной практике «</w:t>
      </w:r>
      <w:r w:rsidR="009F795B">
        <w:rPr>
          <w:sz w:val="28"/>
          <w:szCs w:val="28"/>
        </w:rPr>
        <w:t>Учебная и</w:t>
      </w:r>
      <w:r w:rsidR="00207F08" w:rsidRPr="003F1DC7">
        <w:rPr>
          <w:sz w:val="28"/>
          <w:szCs w:val="28"/>
        </w:rPr>
        <w:t>нформационная практика».</w:t>
      </w:r>
    </w:p>
    <w:p w:rsidR="00107D6B" w:rsidRPr="003F1DC7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1516E9">
        <w:rPr>
          <w:rFonts w:eastAsia="Times New Roman" w:cs="Times New Roman"/>
          <w:sz w:val="28"/>
          <w:szCs w:val="28"/>
          <w:lang w:eastAsia="ru-RU"/>
        </w:rPr>
        <w:t>4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16E9">
        <w:rPr>
          <w:rFonts w:eastAsia="Times New Roman" w:cs="Times New Roman"/>
          <w:sz w:val="28"/>
          <w:szCs w:val="28"/>
          <w:lang w:eastAsia="ru-RU"/>
        </w:rPr>
        <w:t>февраля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840F86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840F86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840F86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930A7C" w:rsidRPr="00840F86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107D6B" w:rsidRPr="00840F86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0F86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0F86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840F86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840F86" w:rsidRDefault="00107D6B" w:rsidP="003F1D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840F86">
        <w:rPr>
          <w:bCs/>
          <w:sz w:val="28"/>
          <w:szCs w:val="28"/>
        </w:rPr>
        <w:t>в компьютерных классах Университета.</w:t>
      </w:r>
    </w:p>
    <w:p w:rsidR="00107D6B" w:rsidRPr="00840F86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>ами</w:t>
      </w:r>
      <w:r w:rsidRPr="00840F86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840F86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840F86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840F86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840F86" w:rsidRDefault="003F1DC7" w:rsidP="003F1DC7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516E9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107D6B" w:rsidRPr="00840F86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0F86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840F86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840F86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840F86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840F86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40F86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840F86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840F86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107D6B" w:rsidRPr="00840F86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40F86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840F86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840F86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0F8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40F86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40F86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DE5678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DE5678" w:rsidRDefault="00DE5678" w:rsidP="00DE567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DE5678" w:rsidRPr="002F0CD2" w:rsidRDefault="00DE5678" w:rsidP="00DE5678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F0C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 </w:t>
      </w:r>
      <w:r w:rsidRPr="002F0CD2">
        <w:rPr>
          <w:rFonts w:ascii="Times New Roman" w:hAnsi="Times New Roman" w:cs="Times New Roman"/>
          <w:bCs/>
          <w:sz w:val="28"/>
          <w:szCs w:val="28"/>
        </w:rPr>
        <w:t>аналитической, научно-исследовательской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D6B" w:rsidRPr="00CD75B0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75B0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6276B" w:rsidRPr="00CD75B0">
        <w:rPr>
          <w:sz w:val="28"/>
          <w:szCs w:val="28"/>
        </w:rPr>
        <w:t>общей характеристики</w:t>
      </w:r>
      <w:r w:rsidR="0096276B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CD75B0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75B0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CD75B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D75B0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CD75B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CD75B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CD75B0" w:rsidRDefault="00323DF4" w:rsidP="00396A24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CD75B0">
        <w:rPr>
          <w:bCs/>
          <w:i/>
          <w:sz w:val="28"/>
          <w:szCs w:val="28"/>
        </w:rPr>
        <w:t>аналитическая, научно-исследовательская</w:t>
      </w:r>
      <w:r w:rsidR="00107D6B" w:rsidRPr="00CD75B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23DF4" w:rsidRPr="00CD75B0" w:rsidRDefault="00323DF4" w:rsidP="00396A2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D75B0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107D6B" w:rsidRPr="00CD75B0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75B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CD75B0">
        <w:rPr>
          <w:sz w:val="28"/>
          <w:szCs w:val="28"/>
        </w:rPr>
        <w:t>общей характеристики</w:t>
      </w:r>
      <w:r w:rsidR="0096276B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CD75B0" w:rsidRDefault="00107D6B" w:rsidP="00396A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75B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CD75B0">
        <w:rPr>
          <w:sz w:val="28"/>
          <w:szCs w:val="28"/>
        </w:rPr>
        <w:t>общей характеристики</w:t>
      </w:r>
      <w:r w:rsidR="0096276B" w:rsidRPr="00CD75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D75B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516E9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D75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D75B0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CD75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CD75B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75B0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D75B0" w:rsidRPr="00CD75B0">
        <w:rPr>
          <w:rFonts w:eastAsia="Times New Roman" w:cs="Times New Roman"/>
          <w:sz w:val="28"/>
          <w:szCs w:val="28"/>
          <w:lang w:eastAsia="ru-RU"/>
        </w:rPr>
        <w:t>Учебная и</w:t>
      </w:r>
      <w:r w:rsidR="00396A24" w:rsidRPr="00CD75B0">
        <w:rPr>
          <w:sz w:val="28"/>
          <w:szCs w:val="28"/>
        </w:rPr>
        <w:t>нформационная практика</w:t>
      </w:r>
      <w:r w:rsidRPr="00CD75B0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CD75B0">
        <w:rPr>
          <w:rFonts w:eastAsia="Times New Roman" w:cs="Times New Roman"/>
          <w:sz w:val="28"/>
          <w:szCs w:val="28"/>
          <w:lang w:eastAsia="ru-RU"/>
        </w:rPr>
        <w:t>Б2.У.1</w:t>
      </w:r>
      <w:r w:rsidRPr="00CD75B0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CD75B0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CD75B0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516E9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E71F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1FB0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E71FB0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E71FB0" w:rsidRDefault="00107D6B" w:rsidP="008D45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FB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7D6B" w:rsidRPr="00E71FB0" w:rsidTr="00EF41DA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E71F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E71F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7D6B" w:rsidRPr="00E71FB0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41DA" w:rsidRPr="00E71FB0" w:rsidTr="00EF41DA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41DA" w:rsidRPr="00E71FB0" w:rsidTr="00EF41DA">
        <w:trPr>
          <w:jc w:val="center"/>
        </w:trPr>
        <w:tc>
          <w:tcPr>
            <w:tcW w:w="5353" w:type="dxa"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F41DA" w:rsidRPr="00E71FB0" w:rsidTr="00EF41DA">
        <w:trPr>
          <w:jc w:val="center"/>
        </w:trPr>
        <w:tc>
          <w:tcPr>
            <w:tcW w:w="5353" w:type="dxa"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F41DA" w:rsidRPr="00E71FB0" w:rsidTr="00EF41DA">
        <w:trPr>
          <w:jc w:val="center"/>
        </w:trPr>
        <w:tc>
          <w:tcPr>
            <w:tcW w:w="5353" w:type="dxa"/>
            <w:vAlign w:val="center"/>
          </w:tcPr>
          <w:p w:rsidR="00EF41DA" w:rsidRPr="00E71FB0" w:rsidRDefault="00EF41D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EF41DA" w:rsidRPr="00E71FB0" w:rsidRDefault="00E8375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276B" w:rsidRPr="00E71FB0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E71FB0">
        <w:rPr>
          <w:i/>
          <w:szCs w:val="24"/>
        </w:rPr>
        <w:t>Примечание:</w:t>
      </w:r>
    </w:p>
    <w:p w:rsidR="0096276B" w:rsidRPr="00E71FB0" w:rsidRDefault="0096276B" w:rsidP="0096276B">
      <w:pPr>
        <w:spacing w:after="0" w:line="240" w:lineRule="auto"/>
        <w:ind w:firstLine="851"/>
        <w:jc w:val="both"/>
        <w:rPr>
          <w:i/>
          <w:szCs w:val="24"/>
        </w:rPr>
      </w:pPr>
      <w:r w:rsidRPr="00E71FB0">
        <w:rPr>
          <w:i/>
          <w:szCs w:val="24"/>
        </w:rPr>
        <w:t>З – зачет</w:t>
      </w:r>
    </w:p>
    <w:p w:rsidR="0096276B" w:rsidRPr="001516E9" w:rsidRDefault="0096276B" w:rsidP="0096276B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Pr="00E71FB0" w:rsidRDefault="00107D6B" w:rsidP="009627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FB0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E37A60" w:rsidRPr="00E71FB0">
        <w:rPr>
          <w:rFonts w:eastAsia="Times New Roman" w:cs="Times New Roman"/>
          <w:sz w:val="28"/>
          <w:szCs w:val="28"/>
          <w:lang w:eastAsia="ru-RU"/>
        </w:rPr>
        <w:t>:</w:t>
      </w:r>
      <w:r w:rsidRPr="00E71FB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F41DA" w:rsidRPr="00E71FB0" w:rsidTr="00D46B3C">
        <w:trPr>
          <w:jc w:val="center"/>
        </w:trPr>
        <w:tc>
          <w:tcPr>
            <w:tcW w:w="5353" w:type="dxa"/>
            <w:vMerge w:val="restart"/>
            <w:vAlign w:val="center"/>
          </w:tcPr>
          <w:p w:rsidR="00EF41DA" w:rsidRPr="00E71FB0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F41DA" w:rsidRPr="00E71FB0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F41DA" w:rsidRPr="00E71FB0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41DA" w:rsidRPr="00E71FB0" w:rsidTr="00D46B3C">
        <w:trPr>
          <w:jc w:val="center"/>
        </w:trPr>
        <w:tc>
          <w:tcPr>
            <w:tcW w:w="5353" w:type="dxa"/>
            <w:vMerge/>
            <w:vAlign w:val="center"/>
          </w:tcPr>
          <w:p w:rsidR="00EF41DA" w:rsidRPr="00E71FB0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EF41DA" w:rsidRPr="00E71FB0" w:rsidRDefault="00EF41D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EF41DA" w:rsidRPr="00E71FB0" w:rsidRDefault="00E71FB0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02CCA" w:rsidRPr="00E71FB0" w:rsidTr="00D46B3C">
        <w:trPr>
          <w:jc w:val="center"/>
        </w:trPr>
        <w:tc>
          <w:tcPr>
            <w:tcW w:w="535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02CCA" w:rsidRPr="00E71FB0" w:rsidTr="00D46B3C">
        <w:trPr>
          <w:jc w:val="center"/>
        </w:trPr>
        <w:tc>
          <w:tcPr>
            <w:tcW w:w="535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402CCA" w:rsidRPr="00E71FB0" w:rsidTr="00D46B3C">
        <w:trPr>
          <w:jc w:val="center"/>
        </w:trPr>
        <w:tc>
          <w:tcPr>
            <w:tcW w:w="535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vAlign w:val="center"/>
          </w:tcPr>
          <w:p w:rsidR="00402CCA" w:rsidRPr="00E71FB0" w:rsidRDefault="00402CCA" w:rsidP="00D46B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1FB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37A60" w:rsidRPr="001516E9" w:rsidRDefault="00E37A6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val="en-US" w:eastAsia="ru-RU"/>
        </w:rPr>
      </w:pPr>
    </w:p>
    <w:p w:rsidR="00107D6B" w:rsidRPr="00E71FB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71FB0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Default="00402CCA" w:rsidP="00402CCA">
      <w:pPr>
        <w:spacing w:after="0" w:line="240" w:lineRule="auto"/>
        <w:ind w:firstLine="851"/>
        <w:rPr>
          <w:sz w:val="28"/>
          <w:szCs w:val="28"/>
          <w:lang w:val="en-US"/>
        </w:rPr>
      </w:pPr>
    </w:p>
    <w:p w:rsidR="00E71FB0" w:rsidRDefault="00E71FB0" w:rsidP="00B7297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в соответствии с индивидуальным заданием обучающийся разрабатывает проект, при создании которого используются следующие приложения</w:t>
      </w:r>
      <w:r w:rsidRPr="0077685E">
        <w:rPr>
          <w:color w:val="000000"/>
          <w:sz w:val="28"/>
          <w:szCs w:val="28"/>
        </w:rPr>
        <w:t xml:space="preserve"> </w:t>
      </w:r>
      <w:proofErr w:type="spellStart"/>
      <w:r w:rsidRPr="00467555">
        <w:rPr>
          <w:color w:val="000000"/>
          <w:sz w:val="28"/>
          <w:szCs w:val="28"/>
        </w:rPr>
        <w:t>Microsoft</w:t>
      </w:r>
      <w:proofErr w:type="spellEnd"/>
      <w:r>
        <w:rPr>
          <w:sz w:val="28"/>
          <w:szCs w:val="28"/>
        </w:rPr>
        <w:t>:</w:t>
      </w:r>
    </w:p>
    <w:p w:rsidR="00E71FB0" w:rsidRPr="00467555" w:rsidRDefault="00E71FB0" w:rsidP="00B72978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текстовый </w:t>
      </w:r>
      <w:proofErr w:type="gram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процессор 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proofErr w:type="gramEnd"/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FB0" w:rsidRPr="00467555" w:rsidRDefault="00E71FB0" w:rsidP="00B72978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табличный процессор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FB0" w:rsidRPr="00467555" w:rsidRDefault="00E71FB0" w:rsidP="00B72978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базами данных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FB0" w:rsidRPr="00467555" w:rsidRDefault="00E71FB0" w:rsidP="00B72978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редактор презентаций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67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55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FB0" w:rsidRPr="00F46E22" w:rsidRDefault="00E71FB0" w:rsidP="00B7297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практики отображено в фонде оценочных средств.</w:t>
      </w:r>
    </w:p>
    <w:p w:rsidR="00107D6B" w:rsidRPr="001516E9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1F190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F190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F1902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F190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F190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1F1902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F1902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 w:rsidRPr="001F1902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F190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F190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F190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F1902" w:rsidRPr="001F1902" w:rsidRDefault="001F190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107D6B" w:rsidRPr="001516E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1F190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1F19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F190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E507B" w:rsidRPr="001F1902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1902">
        <w:rPr>
          <w:sz w:val="28"/>
          <w:szCs w:val="28"/>
        </w:rPr>
        <w:t xml:space="preserve">1. </w:t>
      </w:r>
      <w:r w:rsidR="001E507B" w:rsidRPr="001F1902">
        <w:rPr>
          <w:rFonts w:eastAsia="Times New Roman" w:cs="Times New Roman"/>
          <w:sz w:val="28"/>
          <w:szCs w:val="28"/>
          <w:lang w:eastAsia="ru-RU"/>
        </w:rPr>
        <w:t>Кудинов, Ю.И. Основы современной информатики [Электронный ресурс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учеб. пособие / Ю.И. Кудинов, Ф.Ф. Пащенко. — Электрон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дан. — Санкт-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Лань, 2017. — 256 с. — Режим доступа: https://e.lanbook.com/book/91902. — </w:t>
      </w:r>
      <w:proofErr w:type="spell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F1902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 xml:space="preserve">2. </w:t>
      </w:r>
      <w:proofErr w:type="spellStart"/>
      <w:r w:rsidRPr="001F1902">
        <w:rPr>
          <w:bCs/>
          <w:sz w:val="28"/>
          <w:szCs w:val="28"/>
        </w:rPr>
        <w:t>Дергачёв</w:t>
      </w:r>
      <w:proofErr w:type="spellEnd"/>
      <w:r w:rsidRPr="001F1902">
        <w:rPr>
          <w:bCs/>
          <w:sz w:val="28"/>
          <w:szCs w:val="28"/>
        </w:rPr>
        <w:t xml:space="preserve"> А.И., Андреев В.П., </w:t>
      </w:r>
      <w:proofErr w:type="spellStart"/>
      <w:r w:rsidRPr="001F1902">
        <w:rPr>
          <w:bCs/>
          <w:sz w:val="28"/>
          <w:szCs w:val="28"/>
        </w:rPr>
        <w:t>Байдина</w:t>
      </w:r>
      <w:proofErr w:type="spellEnd"/>
      <w:r w:rsidRPr="001F1902">
        <w:rPr>
          <w:bCs/>
          <w:sz w:val="28"/>
          <w:szCs w:val="28"/>
        </w:rPr>
        <w:t xml:space="preserve"> Н.В., </w:t>
      </w:r>
      <w:proofErr w:type="spellStart"/>
      <w:r w:rsidRPr="001F1902">
        <w:rPr>
          <w:bCs/>
          <w:sz w:val="28"/>
          <w:szCs w:val="28"/>
        </w:rPr>
        <w:t>Костянко</w:t>
      </w:r>
      <w:proofErr w:type="spellEnd"/>
      <w:r w:rsidRPr="001F1902">
        <w:rPr>
          <w:bCs/>
          <w:sz w:val="28"/>
          <w:szCs w:val="28"/>
        </w:rPr>
        <w:t xml:space="preserve"> Н.Ф., </w:t>
      </w:r>
      <w:proofErr w:type="spellStart"/>
      <w:r w:rsidRPr="001F1902">
        <w:rPr>
          <w:bCs/>
          <w:sz w:val="28"/>
          <w:szCs w:val="28"/>
        </w:rPr>
        <w:t>Перепечёнов</w:t>
      </w:r>
      <w:proofErr w:type="spellEnd"/>
      <w:r w:rsidRPr="001F1902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</w:t>
      </w:r>
      <w:proofErr w:type="gramStart"/>
      <w:r w:rsidRPr="001F1902">
        <w:rPr>
          <w:bCs/>
          <w:sz w:val="28"/>
          <w:szCs w:val="28"/>
        </w:rPr>
        <w:t>».,</w:t>
      </w:r>
      <w:proofErr w:type="gramEnd"/>
      <w:r w:rsidRPr="001F1902">
        <w:rPr>
          <w:bCs/>
          <w:sz w:val="28"/>
          <w:szCs w:val="28"/>
        </w:rPr>
        <w:t xml:space="preserve"> СВИДЕТЕЛЬТВО о государственной регистрации базы данных №2015620678., </w:t>
      </w:r>
      <w:proofErr w:type="spellStart"/>
      <w:r w:rsidRPr="001F1902">
        <w:rPr>
          <w:bCs/>
          <w:sz w:val="28"/>
          <w:szCs w:val="28"/>
        </w:rPr>
        <w:t>М.:заявка</w:t>
      </w:r>
      <w:proofErr w:type="spellEnd"/>
      <w:r w:rsidRPr="001F1902">
        <w:rPr>
          <w:bCs/>
          <w:sz w:val="28"/>
          <w:szCs w:val="28"/>
        </w:rPr>
        <w:t xml:space="preserve"> №2014621873, 2015;</w:t>
      </w:r>
      <w:r w:rsidR="001E507B" w:rsidRPr="001F1902">
        <w:rPr>
          <w:bCs/>
          <w:sz w:val="28"/>
          <w:szCs w:val="28"/>
        </w:rPr>
        <w:t xml:space="preserve"> </w:t>
      </w:r>
      <w:r w:rsidR="001E507B" w:rsidRPr="001F1902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F1902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E507B" w:rsidRPr="001F1902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1902">
        <w:rPr>
          <w:sz w:val="28"/>
          <w:szCs w:val="28"/>
        </w:rPr>
        <w:t xml:space="preserve">1. </w:t>
      </w:r>
      <w:r w:rsidR="001E507B" w:rsidRPr="001F1902">
        <w:rPr>
          <w:rFonts w:eastAsia="Times New Roman" w:cs="Times New Roman"/>
          <w:sz w:val="28"/>
          <w:szCs w:val="28"/>
          <w:lang w:eastAsia="ru-RU"/>
        </w:rPr>
        <w:t>Грошев, А.С. Информатика [Электронный ресурс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учеб. / А.С. Грошев, П.В. </w:t>
      </w:r>
      <w:proofErr w:type="spell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F1902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 ДМК Пресс, 2014. — 592 с. — Режим доступа: https://e.lanbook.com/book/50569. — </w:t>
      </w:r>
      <w:proofErr w:type="spellStart"/>
      <w:r w:rsidR="001E507B" w:rsidRPr="001F1902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F1902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Pr="001F1902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F1902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F91313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F1902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F1902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F91313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1F1902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1F190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F1902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1F1902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F1902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1F1902">
          <w:rPr>
            <w:color w:val="0000FF"/>
            <w:sz w:val="28"/>
            <w:szCs w:val="28"/>
            <w:u w:val="single"/>
          </w:rPr>
          <w:t>http://sdo.pgups.ru</w:t>
        </w:r>
      </w:hyperlink>
      <w:r w:rsidRPr="001F1902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1F1902">
          <w:rPr>
            <w:rStyle w:val="a4"/>
            <w:bCs/>
            <w:sz w:val="28"/>
            <w:szCs w:val="28"/>
          </w:rPr>
          <w:t>http://www.consultant.ru/</w:t>
        </w:r>
      </w:hyperlink>
      <w:r w:rsidRPr="001F1902">
        <w:rPr>
          <w:bCs/>
          <w:sz w:val="28"/>
          <w:szCs w:val="28"/>
        </w:rPr>
        <w:t xml:space="preserve"> — </w:t>
      </w:r>
      <w:proofErr w:type="spellStart"/>
      <w:r w:rsidRPr="001F1902">
        <w:rPr>
          <w:bCs/>
          <w:sz w:val="28"/>
          <w:szCs w:val="28"/>
        </w:rPr>
        <w:t>Загл</w:t>
      </w:r>
      <w:proofErr w:type="spellEnd"/>
      <w:r w:rsidRPr="001F1902">
        <w:rPr>
          <w:bCs/>
          <w:sz w:val="28"/>
          <w:szCs w:val="28"/>
        </w:rPr>
        <w:t>. с экрана.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 xml:space="preserve">3. </w:t>
      </w:r>
      <w:r w:rsidRPr="001F1902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F1902">
        <w:rPr>
          <w:bCs/>
          <w:sz w:val="28"/>
          <w:szCs w:val="28"/>
        </w:rPr>
        <w:t>Загл</w:t>
      </w:r>
      <w:proofErr w:type="spellEnd"/>
      <w:r w:rsidRPr="001F1902">
        <w:rPr>
          <w:bCs/>
          <w:sz w:val="28"/>
          <w:szCs w:val="28"/>
        </w:rPr>
        <w:t>. с экрана.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>4.</w:t>
      </w:r>
      <w:r w:rsidRPr="001F1902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F1902">
        <w:rPr>
          <w:bCs/>
          <w:sz w:val="28"/>
          <w:szCs w:val="28"/>
        </w:rPr>
        <w:t>Загл</w:t>
      </w:r>
      <w:proofErr w:type="spellEnd"/>
      <w:r w:rsidRPr="001F1902">
        <w:rPr>
          <w:bCs/>
          <w:sz w:val="28"/>
          <w:szCs w:val="28"/>
        </w:rPr>
        <w:t>. с экрана.</w:t>
      </w:r>
    </w:p>
    <w:p w:rsidR="00107D6B" w:rsidRPr="001516E9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F1902">
        <w:rPr>
          <w:bCs/>
          <w:sz w:val="28"/>
          <w:szCs w:val="28"/>
        </w:rPr>
        <w:t>по пятый курсы</w:t>
      </w:r>
      <w:proofErr w:type="gramEnd"/>
      <w:r w:rsidRPr="001F1902">
        <w:rPr>
          <w:bCs/>
          <w:sz w:val="28"/>
          <w:szCs w:val="28"/>
        </w:rPr>
        <w:t>.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33954" w:rsidRPr="001F1902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F1902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1F1902">
        <w:rPr>
          <w:b/>
          <w:bCs/>
          <w:sz w:val="28"/>
          <w:szCs w:val="28"/>
        </w:rPr>
        <w:t xml:space="preserve"> </w:t>
      </w:r>
      <w:r w:rsidRPr="001F1902">
        <w:rPr>
          <w:bCs/>
          <w:sz w:val="28"/>
          <w:szCs w:val="28"/>
        </w:rPr>
        <w:t>(персональные компьютеры, проектор);</w:t>
      </w:r>
    </w:p>
    <w:p w:rsidR="00B33954" w:rsidRPr="001F1902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F19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F1902">
        <w:rPr>
          <w:b/>
          <w:bCs/>
          <w:sz w:val="28"/>
          <w:szCs w:val="28"/>
        </w:rPr>
        <w:t xml:space="preserve"> </w:t>
      </w:r>
      <w:r w:rsidRPr="001F1902">
        <w:rPr>
          <w:bCs/>
          <w:sz w:val="28"/>
          <w:szCs w:val="28"/>
        </w:rPr>
        <w:t>(демонстрация мультимедийных</w:t>
      </w:r>
      <w:r w:rsidRPr="001F1902">
        <w:rPr>
          <w:b/>
          <w:bCs/>
          <w:sz w:val="28"/>
          <w:szCs w:val="28"/>
        </w:rPr>
        <w:t xml:space="preserve"> </w:t>
      </w:r>
      <w:r w:rsidRPr="001F1902">
        <w:rPr>
          <w:bCs/>
          <w:sz w:val="28"/>
          <w:szCs w:val="28"/>
        </w:rPr>
        <w:t>материалов);</w:t>
      </w:r>
    </w:p>
    <w:p w:rsidR="00B33954" w:rsidRPr="001F1902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9" w:history="1">
        <w:r w:rsidRPr="001F1902">
          <w:rPr>
            <w:rStyle w:val="a4"/>
            <w:bCs/>
            <w:sz w:val="28"/>
            <w:szCs w:val="28"/>
          </w:rPr>
          <w:t>http://sdo.pgups.ru</w:t>
        </w:r>
      </w:hyperlink>
      <w:r w:rsidRPr="001F1902">
        <w:rPr>
          <w:bCs/>
          <w:sz w:val="28"/>
          <w:szCs w:val="28"/>
        </w:rPr>
        <w:t>.</w:t>
      </w:r>
    </w:p>
    <w:p w:rsidR="00B33954" w:rsidRPr="001F1902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F1902">
        <w:rPr>
          <w:bCs/>
          <w:sz w:val="28"/>
          <w:szCs w:val="28"/>
        </w:rPr>
        <w:lastRenderedPageBreak/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F1902">
        <w:rPr>
          <w:bCs/>
          <w:sz w:val="28"/>
          <w:szCs w:val="28"/>
        </w:rPr>
        <w:t>Windows</w:t>
      </w:r>
      <w:proofErr w:type="spellEnd"/>
      <w:r w:rsidRPr="001F1902">
        <w:rPr>
          <w:bCs/>
          <w:sz w:val="28"/>
          <w:szCs w:val="28"/>
        </w:rPr>
        <w:t xml:space="preserve">, MS </w:t>
      </w:r>
      <w:proofErr w:type="spellStart"/>
      <w:r w:rsidRPr="001F1902">
        <w:rPr>
          <w:bCs/>
          <w:sz w:val="28"/>
          <w:szCs w:val="28"/>
        </w:rPr>
        <w:t>Office</w:t>
      </w:r>
      <w:proofErr w:type="spellEnd"/>
      <w:r w:rsidRPr="001F1902">
        <w:rPr>
          <w:bCs/>
          <w:sz w:val="28"/>
          <w:szCs w:val="28"/>
        </w:rPr>
        <w:t>.</w:t>
      </w:r>
    </w:p>
    <w:p w:rsidR="00107D6B" w:rsidRPr="001F1902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F1902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F1902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F1902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1F1902">
        <w:rPr>
          <w:sz w:val="28"/>
          <w:szCs w:val="28"/>
        </w:rPr>
        <w:t>38.03.01 «Экономика»</w:t>
      </w:r>
      <w:r w:rsidRPr="001F1902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 xml:space="preserve">Она содержит: 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Pr="001F1902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1F1902" w:rsidRPr="001F1902" w:rsidRDefault="001F1902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1F1902">
        <w:rPr>
          <w:bCs/>
          <w:sz w:val="28"/>
        </w:rPr>
        <w:t>- помещения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736F3C" w:rsidRPr="003F1BB4" w:rsidRDefault="00736F3C" w:rsidP="00736F3C">
      <w:pPr>
        <w:tabs>
          <w:tab w:val="left" w:pos="587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194945</wp:posOffset>
            </wp:positionV>
            <wp:extent cx="2952750" cy="904875"/>
            <wp:effectExtent l="0" t="0" r="0" b="9525"/>
            <wp:wrapNone/>
            <wp:docPr id="6" name="Рисунок 6" descr="G:\Прогр_24.11.17\Сканирование_22_но\Оценочный фонд\Оценочный фонд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:\Прогр_24.11.17\Сканирование_22_но\Оценочный фонд\Оценочный фонд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2" t="40707" r="4276" b="5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BB4">
        <w:rPr>
          <w:bCs/>
          <w:sz w:val="28"/>
          <w:szCs w:val="28"/>
        </w:rPr>
        <w:tab/>
      </w:r>
    </w:p>
    <w:p w:rsidR="00736F3C" w:rsidRPr="003F1BB4" w:rsidRDefault="00736F3C" w:rsidP="00736F3C">
      <w:pPr>
        <w:spacing w:after="0" w:line="240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251"/>
        <w:gridCol w:w="2673"/>
      </w:tblGrid>
      <w:tr w:rsidR="00736F3C" w:rsidRPr="003F1BB4" w:rsidTr="00641CF7">
        <w:tc>
          <w:tcPr>
            <w:tcW w:w="4644" w:type="dxa"/>
          </w:tcPr>
          <w:p w:rsidR="00736F3C" w:rsidRPr="003F1BB4" w:rsidRDefault="00736F3C" w:rsidP="00736F3C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F1BB4">
              <w:rPr>
                <w:sz w:val="28"/>
                <w:szCs w:val="28"/>
              </w:rPr>
              <w:t>Разработчик программы,</w:t>
            </w:r>
          </w:p>
          <w:p w:rsidR="00736F3C" w:rsidRPr="003F1BB4" w:rsidRDefault="00736F3C" w:rsidP="00736F3C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F1BB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F3C" w:rsidRPr="003F1BB4" w:rsidRDefault="00736F3C" w:rsidP="00736F3C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36F3C" w:rsidRPr="003F1BB4" w:rsidRDefault="00736F3C" w:rsidP="00736F3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F1BB4">
              <w:rPr>
                <w:bCs/>
                <w:sz w:val="28"/>
                <w:szCs w:val="28"/>
              </w:rPr>
              <w:t>Ю.В. Егоров</w:t>
            </w:r>
          </w:p>
        </w:tc>
      </w:tr>
    </w:tbl>
    <w:p w:rsidR="00736F3C" w:rsidRDefault="00736F3C" w:rsidP="00736F3C">
      <w:pPr>
        <w:spacing w:after="0" w:line="240" w:lineRule="auto"/>
        <w:rPr>
          <w:bCs/>
          <w:sz w:val="28"/>
        </w:rPr>
      </w:pPr>
      <w:r>
        <w:rPr>
          <w:bCs/>
          <w:sz w:val="28"/>
          <w:szCs w:val="28"/>
        </w:rPr>
        <w:t>22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г.</w:t>
      </w:r>
    </w:p>
    <w:p w:rsidR="00744617" w:rsidRDefault="00744617" w:rsidP="00736F3C">
      <w:pPr>
        <w:spacing w:after="0" w:line="240" w:lineRule="auto"/>
        <w:jc w:val="both"/>
        <w:rPr>
          <w:rFonts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18"/>
  </w:num>
  <w:num w:numId="31">
    <w:abstractNumId w:val="25"/>
  </w:num>
  <w:num w:numId="32">
    <w:abstractNumId w:val="20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0D4F2A"/>
    <w:rsid w:val="000F76A2"/>
    <w:rsid w:val="00104973"/>
    <w:rsid w:val="00107D6B"/>
    <w:rsid w:val="00145133"/>
    <w:rsid w:val="001516E9"/>
    <w:rsid w:val="001A7CF3"/>
    <w:rsid w:val="001E17BE"/>
    <w:rsid w:val="001E507B"/>
    <w:rsid w:val="001F1902"/>
    <w:rsid w:val="001F5558"/>
    <w:rsid w:val="00207F08"/>
    <w:rsid w:val="00323DF4"/>
    <w:rsid w:val="00395D6C"/>
    <w:rsid w:val="00396A24"/>
    <w:rsid w:val="003E25B7"/>
    <w:rsid w:val="003E626D"/>
    <w:rsid w:val="003F1DC7"/>
    <w:rsid w:val="00402CCA"/>
    <w:rsid w:val="00520676"/>
    <w:rsid w:val="00556497"/>
    <w:rsid w:val="00657CC6"/>
    <w:rsid w:val="00736F3C"/>
    <w:rsid w:val="00744617"/>
    <w:rsid w:val="007676FF"/>
    <w:rsid w:val="007B19F4"/>
    <w:rsid w:val="00840F86"/>
    <w:rsid w:val="008D45FC"/>
    <w:rsid w:val="00930A7C"/>
    <w:rsid w:val="00956E74"/>
    <w:rsid w:val="0096276B"/>
    <w:rsid w:val="0097410A"/>
    <w:rsid w:val="009F795B"/>
    <w:rsid w:val="00B33954"/>
    <w:rsid w:val="00B62EE7"/>
    <w:rsid w:val="00B72978"/>
    <w:rsid w:val="00BF48B5"/>
    <w:rsid w:val="00BF6FCD"/>
    <w:rsid w:val="00CD75B0"/>
    <w:rsid w:val="00D85A78"/>
    <w:rsid w:val="00D96E0F"/>
    <w:rsid w:val="00DE5678"/>
    <w:rsid w:val="00E3680B"/>
    <w:rsid w:val="00E37A60"/>
    <w:rsid w:val="00E420CC"/>
    <w:rsid w:val="00E540B0"/>
    <w:rsid w:val="00E55E7C"/>
    <w:rsid w:val="00E71FB0"/>
    <w:rsid w:val="00E83750"/>
    <w:rsid w:val="00E97159"/>
    <w:rsid w:val="00EF41DA"/>
    <w:rsid w:val="00F34C19"/>
    <w:rsid w:val="00F91313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644A-DA8A-4B7D-8229-4B5601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2018-01-27T13:34:00Z</dcterms:created>
  <dcterms:modified xsi:type="dcterms:W3CDTF">2018-01-27T13:34:00Z</dcterms:modified>
</cp:coreProperties>
</file>