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53" w:rsidRPr="00152A7C" w:rsidRDefault="005C6153" w:rsidP="005C6153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5C6153" w:rsidRPr="00152A7C" w:rsidRDefault="005C6153" w:rsidP="005C6153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5C6153" w:rsidRPr="00152A7C" w:rsidRDefault="005C6153" w:rsidP="005C6153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>
        <w:rPr>
          <w:szCs w:val="24"/>
          <w:lang w:eastAsia="ru-RU"/>
        </w:rPr>
        <w:t>АВТОМАТИЗАЦИЯ ЗАДАЧ УПРАВЛЕНИЯ</w:t>
      </w:r>
      <w:r w:rsidRPr="00152A7C">
        <w:rPr>
          <w:rFonts w:cs="Times New Roman"/>
          <w:szCs w:val="24"/>
        </w:rPr>
        <w:t>»</w:t>
      </w:r>
    </w:p>
    <w:p w:rsidR="005C6153" w:rsidRPr="00152A7C" w:rsidRDefault="005C6153" w:rsidP="005C6153">
      <w:pPr>
        <w:contextualSpacing/>
        <w:rPr>
          <w:rFonts w:cs="Times New Roman"/>
          <w:szCs w:val="24"/>
        </w:rPr>
      </w:pPr>
    </w:p>
    <w:p w:rsidR="005C6153" w:rsidRPr="00FA1C73" w:rsidRDefault="005C6153" w:rsidP="005C6153">
      <w:pPr>
        <w:contextualSpacing/>
        <w:rPr>
          <w:szCs w:val="24"/>
          <w:lang w:eastAsia="ru-RU"/>
        </w:rPr>
      </w:pPr>
      <w:r w:rsidRPr="00FA1C73">
        <w:rPr>
          <w:szCs w:val="24"/>
          <w:lang w:eastAsia="ru-RU"/>
        </w:rPr>
        <w:t>Направление подготовки – 38.03.06 «Торговое дело»</w:t>
      </w:r>
    </w:p>
    <w:p w:rsidR="005C6153" w:rsidRPr="00FA1C73" w:rsidRDefault="005C6153" w:rsidP="005C6153">
      <w:pPr>
        <w:contextualSpacing/>
        <w:rPr>
          <w:szCs w:val="24"/>
          <w:lang w:eastAsia="ru-RU"/>
        </w:rPr>
      </w:pPr>
      <w:r w:rsidRPr="00FA1C73">
        <w:rPr>
          <w:szCs w:val="24"/>
          <w:lang w:eastAsia="ru-RU"/>
        </w:rPr>
        <w:t>Квалификация (степень) выпускника – бакалавр</w:t>
      </w:r>
    </w:p>
    <w:p w:rsidR="005C6153" w:rsidRPr="00FA1C73" w:rsidRDefault="005C6153" w:rsidP="005C6153">
      <w:pPr>
        <w:spacing w:after="0" w:line="240" w:lineRule="auto"/>
        <w:rPr>
          <w:b/>
          <w:bCs/>
          <w:szCs w:val="24"/>
          <w:lang w:eastAsia="ru-RU"/>
        </w:rPr>
      </w:pPr>
      <w:r w:rsidRPr="00FA1C73">
        <w:rPr>
          <w:szCs w:val="24"/>
          <w:lang w:eastAsia="ru-RU"/>
        </w:rPr>
        <w:t>Профиль: «Коммерция»</w:t>
      </w:r>
    </w:p>
    <w:p w:rsidR="005C6153" w:rsidRPr="00152A7C" w:rsidRDefault="005C6153" w:rsidP="005C615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C6153" w:rsidRDefault="005C6153" w:rsidP="005C6153">
      <w:pPr>
        <w:contextualSpacing/>
        <w:jc w:val="both"/>
        <w:rPr>
          <w:sz w:val="28"/>
          <w:szCs w:val="28"/>
          <w:lang w:eastAsia="ru-RU"/>
        </w:rPr>
      </w:pPr>
      <w:r w:rsidRPr="00FA1C73">
        <w:rPr>
          <w:szCs w:val="24"/>
          <w:lang w:eastAsia="ru-RU"/>
        </w:rPr>
        <w:t xml:space="preserve">Дисциплина «Автоматизация задач управления» (Б1.В.ДВ.10.2) относится </w:t>
      </w:r>
      <w:proofErr w:type="gramStart"/>
      <w:r w:rsidRPr="00FA1C73">
        <w:rPr>
          <w:szCs w:val="24"/>
          <w:lang w:eastAsia="ru-RU"/>
        </w:rPr>
        <w:t>к  вариативной</w:t>
      </w:r>
      <w:proofErr w:type="gramEnd"/>
      <w:r w:rsidRPr="00FA1C73">
        <w:rPr>
          <w:szCs w:val="24"/>
          <w:lang w:eastAsia="ru-RU"/>
        </w:rPr>
        <w:t xml:space="preserve"> части и является дисциплиной по выбору обучающегося</w:t>
      </w:r>
      <w:r w:rsidRPr="005D7F2B">
        <w:rPr>
          <w:sz w:val="28"/>
          <w:szCs w:val="28"/>
          <w:lang w:eastAsia="ru-RU"/>
        </w:rPr>
        <w:t>.</w:t>
      </w:r>
    </w:p>
    <w:p w:rsidR="005C6153" w:rsidRPr="00152A7C" w:rsidRDefault="005C6153" w:rsidP="005C615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5C6153" w:rsidRPr="00FA1C73" w:rsidRDefault="005C6153" w:rsidP="005C6153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FA1C73">
        <w:rPr>
          <w:szCs w:val="24"/>
          <w:lang w:eastAsia="ru-RU"/>
        </w:rPr>
        <w:t xml:space="preserve">Целью изучения дисциплины «Автоматизация задач управления» является подготовка обучающихся к участию в процессах управления эксплуатационной работой на магистральном железнодорожном транспорте в условиях внедрения средств автоматизации управления и информационных технологий (ИТ). </w:t>
      </w:r>
    </w:p>
    <w:p w:rsidR="005C6153" w:rsidRPr="002E2D92" w:rsidRDefault="005C6153" w:rsidP="005C6153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2E2D92">
        <w:rPr>
          <w:szCs w:val="24"/>
          <w:lang w:eastAsia="ru-RU"/>
        </w:rPr>
        <w:t>Для достижения поставленной цели решаются следующие задачи:</w:t>
      </w:r>
    </w:p>
    <w:p w:rsidR="005C6153" w:rsidRPr="002E2D92" w:rsidRDefault="005C6153" w:rsidP="005C6153">
      <w:pPr>
        <w:pStyle w:val="1"/>
        <w:numPr>
          <w:ilvl w:val="0"/>
          <w:numId w:val="2"/>
        </w:numPr>
        <w:ind w:left="0" w:firstLine="709"/>
        <w:jc w:val="both"/>
      </w:pPr>
      <w:r w:rsidRPr="002E2D92">
        <w:t>информирование обучающихся об основных положениях информационных технологий и автоматизированных систем организации технологического и технического нормирования, планирования и оперативного управления перевозками грузов и пассажиров на железнодорожном транспорте;</w:t>
      </w:r>
    </w:p>
    <w:p w:rsidR="005C6153" w:rsidRPr="002E2D92" w:rsidRDefault="005C6153" w:rsidP="005C6153">
      <w:pPr>
        <w:pStyle w:val="1"/>
        <w:numPr>
          <w:ilvl w:val="0"/>
          <w:numId w:val="2"/>
        </w:numPr>
        <w:ind w:left="0" w:firstLine="709"/>
        <w:jc w:val="both"/>
      </w:pPr>
      <w:r w:rsidRPr="002E2D92">
        <w:t>развитие у обучающихся умений по подготовке задач управления к реализации в автоматизированном режиме путем постановок задач, составления блок-схем алгоритмом с разработкой информационного и других видом обеспечения АС и задач;</w:t>
      </w:r>
    </w:p>
    <w:p w:rsidR="005C6153" w:rsidRPr="002E2D92" w:rsidRDefault="005C6153" w:rsidP="005C6153">
      <w:pPr>
        <w:pStyle w:val="1"/>
        <w:numPr>
          <w:ilvl w:val="0"/>
          <w:numId w:val="2"/>
        </w:numPr>
        <w:ind w:left="0" w:firstLine="709"/>
        <w:jc w:val="both"/>
      </w:pPr>
      <w:r w:rsidRPr="002E2D92">
        <w:t>формирование представлений о современных тенденциях и направлениях развития информационных технологий управления перевозками и их адаптации к требованиям различных моделей рынка транспортных услуг по перевозкам и организации взаимодействия участников процессов перевозок.</w:t>
      </w:r>
    </w:p>
    <w:p w:rsidR="005C6153" w:rsidRPr="002E2D92" w:rsidRDefault="005C6153" w:rsidP="005C6153">
      <w:pPr>
        <w:spacing w:after="0" w:line="240" w:lineRule="auto"/>
        <w:jc w:val="both"/>
        <w:rPr>
          <w:szCs w:val="24"/>
        </w:rPr>
      </w:pPr>
    </w:p>
    <w:p w:rsidR="005C6153" w:rsidRPr="00152A7C" w:rsidRDefault="005C6153" w:rsidP="005C6153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5C6153" w:rsidRDefault="005C6153" w:rsidP="005C6153">
      <w:pPr>
        <w:contextualSpacing/>
        <w:jc w:val="both"/>
        <w:rPr>
          <w:rFonts w:eastAsia="Times New Roman"/>
          <w:szCs w:val="24"/>
          <w:lang w:eastAsia="ru-RU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cs="Times New Roman"/>
          <w:szCs w:val="24"/>
        </w:rPr>
        <w:t>следующих  компетенций</w:t>
      </w:r>
      <w:proofErr w:type="gramEnd"/>
      <w:r w:rsidRPr="00152A7C">
        <w:rPr>
          <w:rFonts w:cs="Times New Roman"/>
          <w:szCs w:val="24"/>
        </w:rPr>
        <w:t xml:space="preserve">: </w:t>
      </w:r>
      <w:r w:rsidRPr="00FA1C73">
        <w:rPr>
          <w:rFonts w:eastAsia="Times New Roman"/>
          <w:szCs w:val="24"/>
          <w:lang w:eastAsia="ru-RU"/>
        </w:rPr>
        <w:t>ОПК-4</w:t>
      </w:r>
      <w:r>
        <w:rPr>
          <w:rFonts w:eastAsia="Times New Roman"/>
          <w:szCs w:val="24"/>
          <w:lang w:eastAsia="ru-RU"/>
        </w:rPr>
        <w:t>.</w:t>
      </w:r>
    </w:p>
    <w:p w:rsidR="005C6153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обучающийся </w:t>
      </w:r>
      <w:r>
        <w:rPr>
          <w:rFonts w:cs="Times New Roman"/>
          <w:szCs w:val="24"/>
        </w:rPr>
        <w:t>должен:</w:t>
      </w:r>
    </w:p>
    <w:p w:rsidR="005C6153" w:rsidRPr="002E1CA2" w:rsidRDefault="005C6153" w:rsidP="005C6153">
      <w:pPr>
        <w:tabs>
          <w:tab w:val="left" w:pos="0"/>
        </w:tabs>
        <w:spacing w:after="0" w:line="240" w:lineRule="auto"/>
        <w:ind w:firstLine="709"/>
        <w:jc w:val="both"/>
        <w:rPr>
          <w:b/>
          <w:szCs w:val="24"/>
        </w:rPr>
      </w:pPr>
      <w:r w:rsidRPr="002E1CA2">
        <w:rPr>
          <w:b/>
          <w:szCs w:val="24"/>
        </w:rPr>
        <w:t>ЗНАТЬ: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основные понятия и термины науки управления и информационных технологий, сущность управленческого процесса, возможности его автоматизации с использованием современных технических средств управления и информационного обеспечения; направления развития систем автоматизации (АС) и информационных технологий (ИТ) на магистральном железнодорожном транспорте;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состав инфраструктуры информатизации управления перевозками;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важнейшие функции и технологию управления эксплуатационной деятельностью железных дорог, состав и содержание основных функциональных подсистем АСУЖТ и комплексов задач в них; направления развития;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основные (базовые) информационные технологии и АС технологического и технического нормирования, планирования и оперативного управления грузовыми и пассажирскими перевозками на магистральном железнодорожном транспорте;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методику подготовки задач управления эксплуатационной работы к автоматизированному решению;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методическое обеспечение оценки эксплуатационной и экономической эффективности АС и информационных технологий на магистральном железнодорожном транспорте.</w:t>
      </w:r>
    </w:p>
    <w:p w:rsidR="005C6153" w:rsidRPr="002E1CA2" w:rsidRDefault="005C6153" w:rsidP="005C6153">
      <w:pPr>
        <w:spacing w:after="0" w:line="240" w:lineRule="auto"/>
        <w:ind w:firstLine="709"/>
        <w:jc w:val="both"/>
        <w:rPr>
          <w:szCs w:val="24"/>
        </w:rPr>
      </w:pPr>
      <w:r w:rsidRPr="002E1CA2">
        <w:rPr>
          <w:b/>
          <w:szCs w:val="24"/>
        </w:rPr>
        <w:lastRenderedPageBreak/>
        <w:t>УМЕТЬ</w:t>
      </w:r>
      <w:r w:rsidRPr="002E1CA2">
        <w:rPr>
          <w:szCs w:val="24"/>
        </w:rPr>
        <w:t>:</w:t>
      </w:r>
    </w:p>
    <w:p w:rsidR="005C6153" w:rsidRPr="002E1CA2" w:rsidRDefault="005C6153" w:rsidP="005C6153">
      <w:pPr>
        <w:spacing w:after="0" w:line="240" w:lineRule="auto"/>
        <w:ind w:firstLine="709"/>
        <w:jc w:val="both"/>
        <w:rPr>
          <w:szCs w:val="24"/>
        </w:rPr>
      </w:pPr>
      <w:r w:rsidRPr="002E1CA2">
        <w:rPr>
          <w:szCs w:val="24"/>
        </w:rPr>
        <w:t>- подготавливать управленческие задачи к автоматизированному решению; составлять технологические постановки и блок-схемы алгоритмов, разрабатывать организационное, технологическое и информационное обеспечение, требования к техническому обеспечению задач и АС;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использовать в управленческом процессе выходные документы ЭВМ в существующих системах автоматизации управления эксплуатационной работой;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анализировать состояние конкретных систем автоматизации, разрабатывать предложения по их совершенствованию на основе использования прогрессивных средств автоматизации с учетом перспектив развития и требований рыночных отношений;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определять эксплуатационную и экономическую эффективность разработок по автоматизации управления и созданию информационных технологий управления эксплуатационной работой магистрального железнодорожного транспорта.</w:t>
      </w:r>
    </w:p>
    <w:p w:rsidR="005C6153" w:rsidRPr="002E1CA2" w:rsidRDefault="005C6153" w:rsidP="005C6153">
      <w:pPr>
        <w:pStyle w:val="a3"/>
        <w:spacing w:after="0" w:line="240" w:lineRule="auto"/>
        <w:ind w:left="0" w:firstLine="709"/>
        <w:jc w:val="both"/>
        <w:rPr>
          <w:b/>
          <w:color w:val="000000"/>
          <w:szCs w:val="24"/>
        </w:rPr>
      </w:pPr>
      <w:r w:rsidRPr="002E1CA2">
        <w:rPr>
          <w:b/>
          <w:color w:val="000000"/>
          <w:szCs w:val="24"/>
        </w:rPr>
        <w:t>ВЛАДЕТЬ:</w:t>
      </w:r>
    </w:p>
    <w:p w:rsidR="005C6153" w:rsidRPr="002E1CA2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представлениями о современных тенденциях и направлениях развития информационных технологий на железнодорожном транспорте в условиях научно-технического прогресса, о социальной и экономической значимости информационных технологий и их разработок для повышения уровня эксплуатационной работы железных дорог в условиях рыночных отношений;</w:t>
      </w:r>
    </w:p>
    <w:p w:rsidR="005C6153" w:rsidRDefault="005C6153" w:rsidP="005C61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2E1CA2">
        <w:rPr>
          <w:szCs w:val="24"/>
        </w:rPr>
        <w:t>представлениями о методах и способах адаптации существующих информационных технологий к требованиям различных моделей рынка транспорта услуг по перевозкам пассажиров и грузов по железным дорогам общего пользования; о путях развития взаимодействия автоматизированных систем организации, планирования, нормирования и управления эксплуатационной деятельностью железных дорог с информационными системами других видов транспорта, операторов подвижного состава, грузоотправителей, грузополучателей, участников процессов перевозок пассажиров в дальнем и пригородном сообщениях.</w:t>
      </w:r>
    </w:p>
    <w:p w:rsidR="005C6153" w:rsidRPr="002E1CA2" w:rsidRDefault="005C6153" w:rsidP="005C6153">
      <w:pPr>
        <w:pStyle w:val="a3"/>
        <w:spacing w:after="0" w:line="240" w:lineRule="auto"/>
        <w:ind w:left="709"/>
        <w:jc w:val="both"/>
        <w:rPr>
          <w:szCs w:val="24"/>
        </w:rPr>
      </w:pPr>
    </w:p>
    <w:p w:rsidR="005C6153" w:rsidRPr="00152A7C" w:rsidRDefault="005C6153" w:rsidP="005C615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5C6153" w:rsidRPr="00B059D8" w:rsidRDefault="005C6153" w:rsidP="005C6153">
      <w:pPr>
        <w:spacing w:after="0" w:line="240" w:lineRule="auto"/>
        <w:ind w:firstLine="709"/>
        <w:jc w:val="both"/>
        <w:rPr>
          <w:szCs w:val="24"/>
        </w:rPr>
      </w:pPr>
      <w:r w:rsidRPr="00B059D8">
        <w:rPr>
          <w:szCs w:val="24"/>
        </w:rPr>
        <w:t xml:space="preserve">Основные понятия ИТ. </w:t>
      </w:r>
    </w:p>
    <w:p w:rsidR="005C6153" w:rsidRPr="00B059D8" w:rsidRDefault="005C6153" w:rsidP="005C6153">
      <w:pPr>
        <w:spacing w:after="0" w:line="240" w:lineRule="auto"/>
        <w:ind w:firstLine="709"/>
        <w:jc w:val="both"/>
        <w:rPr>
          <w:szCs w:val="24"/>
        </w:rPr>
      </w:pPr>
      <w:r w:rsidRPr="00B059D8">
        <w:rPr>
          <w:szCs w:val="24"/>
        </w:rPr>
        <w:t>Организация управления эксплуатационной деятельностью на железных дорогах.</w:t>
      </w:r>
    </w:p>
    <w:p w:rsidR="005C6153" w:rsidRPr="00B059D8" w:rsidRDefault="005C6153" w:rsidP="005C6153">
      <w:pPr>
        <w:spacing w:after="0" w:line="240" w:lineRule="auto"/>
        <w:ind w:firstLine="709"/>
        <w:jc w:val="both"/>
        <w:rPr>
          <w:szCs w:val="24"/>
        </w:rPr>
      </w:pPr>
      <w:r w:rsidRPr="00B059D8">
        <w:rPr>
          <w:szCs w:val="24"/>
        </w:rPr>
        <w:t>Инфраструктура информатизации управления эксплуатационной деятельностью, ее основные компоненты.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>Базовые сквозные ИТ.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>Автоматизированные системы диспетчерского управления эксплуатационной работой.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>АСДК и АСДЦ.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>Автоматизированные системы профотбора и обучения оперативного персонала.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>Основные автоматизированные системы информационного обеспечения управления эксплуатационной работой железных дорог.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 xml:space="preserve">Функции управления и их распределение в системе </w:t>
      </w:r>
      <w:proofErr w:type="spellStart"/>
      <w:r w:rsidRPr="006D4838">
        <w:t>ЦУПов</w:t>
      </w:r>
      <w:proofErr w:type="spellEnd"/>
      <w:r w:rsidRPr="006D4838">
        <w:t>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>Автоматизация функций оперативного управления.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>Автоматизация информационного обеспечения оперативного персонала ДЦУП.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>Технология деятельности оперативного персонала и ее алгоритмизация.</w:t>
      </w:r>
    </w:p>
    <w:p w:rsidR="005C6153" w:rsidRPr="006D4838" w:rsidRDefault="005C6153" w:rsidP="005C6153">
      <w:pPr>
        <w:spacing w:after="0" w:line="240" w:lineRule="auto"/>
        <w:ind w:firstLine="709"/>
        <w:jc w:val="both"/>
      </w:pPr>
      <w:r w:rsidRPr="006D4838">
        <w:t>Состав комплекса технических средств АРМ оперативного персонала.</w:t>
      </w:r>
    </w:p>
    <w:p w:rsidR="005C6153" w:rsidRDefault="005C6153" w:rsidP="005C6153">
      <w:pPr>
        <w:spacing w:after="0" w:line="240" w:lineRule="auto"/>
        <w:ind w:firstLine="709"/>
      </w:pPr>
      <w:r w:rsidRPr="006D4838">
        <w:t>Оценка эффективности автоматизации и информационных технологий оперативного управления.</w:t>
      </w:r>
    </w:p>
    <w:p w:rsidR="005C6153" w:rsidRPr="006D4838" w:rsidRDefault="005C6153" w:rsidP="005C6153">
      <w:pPr>
        <w:spacing w:after="0" w:line="240" w:lineRule="auto"/>
        <w:ind w:firstLine="709"/>
      </w:pPr>
    </w:p>
    <w:p w:rsidR="005C6153" w:rsidRDefault="005C6153" w:rsidP="005C615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5C6153" w:rsidRDefault="005C6153" w:rsidP="005C6153">
      <w:pPr>
        <w:contextualSpacing/>
        <w:jc w:val="both"/>
        <w:rPr>
          <w:rFonts w:cs="Times New Roman"/>
          <w:szCs w:val="24"/>
        </w:rPr>
      </w:pPr>
    </w:p>
    <w:p w:rsidR="005C6153" w:rsidRPr="00FF29E0" w:rsidRDefault="005C6153" w:rsidP="005C6153">
      <w:pPr>
        <w:contextualSpacing/>
        <w:jc w:val="both"/>
        <w:rPr>
          <w:rFonts w:cs="Times New Roman"/>
          <w:szCs w:val="24"/>
          <w:u w:val="single"/>
        </w:rPr>
      </w:pPr>
      <w:r w:rsidRPr="00FF29E0">
        <w:rPr>
          <w:rFonts w:cs="Times New Roman"/>
          <w:szCs w:val="24"/>
          <w:u w:val="single"/>
        </w:rPr>
        <w:t>Для очной формы обучения:</w:t>
      </w:r>
    </w:p>
    <w:p w:rsidR="005C6153" w:rsidRPr="00152A7C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 xml:space="preserve">Объем дисциплины – </w:t>
      </w:r>
      <w:r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5C6153" w:rsidRPr="00152A7C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5C6153" w:rsidRPr="00152A7C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 xml:space="preserve">26 </w:t>
      </w:r>
      <w:r w:rsidRPr="00152A7C">
        <w:rPr>
          <w:rFonts w:cs="Times New Roman"/>
          <w:szCs w:val="24"/>
        </w:rPr>
        <w:t>час.</w:t>
      </w:r>
    </w:p>
    <w:p w:rsidR="005C6153" w:rsidRPr="00152A7C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 xml:space="preserve">74 </w:t>
      </w:r>
      <w:r w:rsidRPr="00152A7C">
        <w:rPr>
          <w:rFonts w:cs="Times New Roman"/>
          <w:szCs w:val="24"/>
        </w:rPr>
        <w:t>час.</w:t>
      </w:r>
    </w:p>
    <w:p w:rsidR="005C6153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</w:t>
      </w:r>
    </w:p>
    <w:p w:rsidR="005C6153" w:rsidRDefault="005C6153" w:rsidP="005C6153">
      <w:pPr>
        <w:contextualSpacing/>
        <w:jc w:val="both"/>
        <w:rPr>
          <w:rFonts w:cs="Times New Roman"/>
          <w:szCs w:val="24"/>
        </w:rPr>
      </w:pPr>
    </w:p>
    <w:p w:rsidR="005C6153" w:rsidRPr="00FF29E0" w:rsidRDefault="005C6153" w:rsidP="005C6153">
      <w:pPr>
        <w:contextualSpacing/>
        <w:jc w:val="both"/>
        <w:rPr>
          <w:rFonts w:cs="Times New Roman"/>
          <w:szCs w:val="24"/>
          <w:u w:val="single"/>
        </w:rPr>
      </w:pPr>
      <w:r w:rsidRPr="00FF29E0">
        <w:rPr>
          <w:rFonts w:cs="Times New Roman"/>
          <w:szCs w:val="24"/>
          <w:u w:val="single"/>
        </w:rPr>
        <w:t>Для заочной формы обучения:</w:t>
      </w:r>
    </w:p>
    <w:p w:rsidR="005C6153" w:rsidRPr="00152A7C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5C6153" w:rsidRPr="00152A7C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5C6153" w:rsidRPr="00152A7C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 xml:space="preserve">8 </w:t>
      </w:r>
      <w:r w:rsidRPr="00152A7C">
        <w:rPr>
          <w:rFonts w:cs="Times New Roman"/>
          <w:szCs w:val="24"/>
        </w:rPr>
        <w:t>час.</w:t>
      </w:r>
    </w:p>
    <w:p w:rsidR="005C6153" w:rsidRPr="00152A7C" w:rsidRDefault="005C6153" w:rsidP="005C615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 xml:space="preserve">92 </w:t>
      </w:r>
      <w:r w:rsidRPr="00152A7C">
        <w:rPr>
          <w:rFonts w:cs="Times New Roman"/>
          <w:szCs w:val="24"/>
        </w:rPr>
        <w:t>час.</w:t>
      </w:r>
    </w:p>
    <w:p w:rsidR="005C6153" w:rsidRPr="00152A7C" w:rsidRDefault="005C6153" w:rsidP="005C6153">
      <w:pPr>
        <w:contextualSpacing/>
        <w:jc w:val="both"/>
        <w:rPr>
          <w:rFonts w:cs="Times New Roman"/>
          <w:szCs w:val="24"/>
        </w:rPr>
      </w:pPr>
    </w:p>
    <w:p w:rsidR="005C6153" w:rsidRDefault="005C6153" w:rsidP="005C6153">
      <w:pPr>
        <w:jc w:val="both"/>
        <w:rPr>
          <w:rFonts w:cs="Times New Roman"/>
          <w:szCs w:val="24"/>
        </w:rPr>
      </w:pPr>
      <w:bookmarkStart w:id="0" w:name="_GoBack"/>
      <w:bookmarkEnd w:id="0"/>
    </w:p>
    <w:p w:rsidR="00741064" w:rsidRDefault="005C6153"/>
    <w:sectPr w:rsidR="0074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3D75735"/>
    <w:multiLevelType w:val="hybridMultilevel"/>
    <w:tmpl w:val="9DB4B2F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53"/>
    <w:rsid w:val="0023156F"/>
    <w:rsid w:val="003369D8"/>
    <w:rsid w:val="005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EA6B7-4967-4807-A621-4E6C9319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5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53"/>
    <w:pPr>
      <w:ind w:left="720"/>
      <w:contextualSpacing/>
    </w:pPr>
    <w:rPr>
      <w:rFonts w:eastAsia="Calibri" w:cs="Times New Roman"/>
    </w:rPr>
  </w:style>
  <w:style w:type="paragraph" w:customStyle="1" w:styleId="1">
    <w:name w:val="Абзац списка1"/>
    <w:basedOn w:val="a"/>
    <w:qFormat/>
    <w:rsid w:val="005C6153"/>
    <w:pPr>
      <w:spacing w:after="0" w:line="240" w:lineRule="auto"/>
      <w:ind w:left="720"/>
    </w:pPr>
    <w:rPr>
      <w:rFonts w:eastAsia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1</cp:revision>
  <dcterms:created xsi:type="dcterms:W3CDTF">2017-12-06T08:48:00Z</dcterms:created>
  <dcterms:modified xsi:type="dcterms:W3CDTF">2017-12-06T08:49:00Z</dcterms:modified>
</cp:coreProperties>
</file>