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81" w:rsidRDefault="00116A02" w:rsidP="00F606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71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ж.д.транспорта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ж.д.станций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ж.д.транспорте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Защита персонала от воздействия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эл.тока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 xml:space="preserve"> и ЭМП на 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ж.д.станций</w:t>
      </w:r>
      <w:proofErr w:type="spellEnd"/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ж.д.станциях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r w:rsidR="00EB27BC">
        <w:rPr>
          <w:rFonts w:ascii="Times New Roman" w:hAnsi="Times New Roman" w:cs="Times New Roman"/>
          <w:sz w:val="24"/>
          <w:szCs w:val="24"/>
        </w:rPr>
        <w:t>6</w:t>
      </w:r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4012C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4012C">
        <w:rPr>
          <w:rFonts w:ascii="Times New Roman" w:hAnsi="Times New Roman" w:cs="Times New Roman"/>
          <w:sz w:val="24"/>
          <w:szCs w:val="24"/>
        </w:rPr>
        <w:t>зачет</w:t>
      </w:r>
    </w:p>
    <w:p w:rsidR="00F4012C" w:rsidRP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F4012C">
        <w:rPr>
          <w:rFonts w:ascii="Times New Roman" w:hAnsi="Times New Roman" w:cs="Times New Roman"/>
          <w:sz w:val="24"/>
          <w:szCs w:val="24"/>
        </w:rPr>
        <w:t>чная форма: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Default="00F4012C" w:rsidP="00F401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665487">
        <w:rPr>
          <w:rFonts w:ascii="Times New Roman" w:hAnsi="Times New Roman" w:cs="Times New Roman"/>
          <w:sz w:val="24"/>
          <w:szCs w:val="24"/>
        </w:rPr>
        <w:t>, 2 КЛР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16A02"/>
    <w:rsid w:val="00142E74"/>
    <w:rsid w:val="005C11E8"/>
    <w:rsid w:val="005F2D44"/>
    <w:rsid w:val="00632136"/>
    <w:rsid w:val="00665487"/>
    <w:rsid w:val="00682F61"/>
    <w:rsid w:val="007E3C95"/>
    <w:rsid w:val="00CA35C1"/>
    <w:rsid w:val="00CD62D5"/>
    <w:rsid w:val="00D06585"/>
    <w:rsid w:val="00D5166C"/>
    <w:rsid w:val="00EB27BC"/>
    <w:rsid w:val="00F4012C"/>
    <w:rsid w:val="00F6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4AFB-7B42-4094-B57A-A05072C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Vasya</cp:lastModifiedBy>
  <cp:revision>8</cp:revision>
  <cp:lastPrinted>2016-02-10T06:34:00Z</cp:lastPrinted>
  <dcterms:created xsi:type="dcterms:W3CDTF">2016-03-27T18:37:00Z</dcterms:created>
  <dcterms:modified xsi:type="dcterms:W3CDTF">2017-12-19T08:29:00Z</dcterms:modified>
</cp:coreProperties>
</file>