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(Б1.Б.2</w:t>
      </w:r>
      <w:r w:rsidR="00A31BFD">
        <w:rPr>
          <w:rFonts w:ascii="Times New Roman" w:hAnsi="Times New Roman" w:cs="Times New Roman"/>
          <w:sz w:val="28"/>
          <w:szCs w:val="28"/>
        </w:rPr>
        <w:t>4</w:t>
      </w:r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Профили–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ФГОС ВО и является обязательной для изучения</w:t>
      </w:r>
      <w:r w:rsidR="001951C6" w:rsidRPr="00CA2D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A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A2D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</w:t>
      </w:r>
      <w:r w:rsidR="00E8041B">
        <w:rPr>
          <w:rFonts w:ascii="Times New Roman" w:hAnsi="Times New Roman" w:cs="Times New Roman"/>
          <w:sz w:val="28"/>
          <w:szCs w:val="28"/>
        </w:rPr>
        <w:t>8</w:t>
      </w:r>
      <w:r w:rsidR="009B1D6A">
        <w:rPr>
          <w:rFonts w:ascii="Times New Roman" w:hAnsi="Times New Roman" w:cs="Times New Roman"/>
          <w:sz w:val="28"/>
          <w:szCs w:val="28"/>
        </w:rPr>
        <w:t>час;</w:t>
      </w:r>
    </w:p>
    <w:p w:rsidR="009B1D6A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041B">
        <w:rPr>
          <w:rFonts w:ascii="Times New Roman" w:hAnsi="Times New Roman" w:cs="Times New Roman"/>
          <w:sz w:val="28"/>
          <w:szCs w:val="28"/>
        </w:rPr>
        <w:t xml:space="preserve">54 </w:t>
      </w:r>
      <w:r w:rsidR="009B1D6A">
        <w:rPr>
          <w:rFonts w:ascii="Times New Roman" w:hAnsi="Times New Roman" w:cs="Times New Roman"/>
          <w:sz w:val="28"/>
          <w:szCs w:val="28"/>
        </w:rPr>
        <w:t>часа;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0D288F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B1D6A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8041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2016-04-27T07:58:00Z</cp:lastPrinted>
  <dcterms:created xsi:type="dcterms:W3CDTF">2015-02-25T13:13:00Z</dcterms:created>
  <dcterms:modified xsi:type="dcterms:W3CDTF">2017-12-16T11:42:00Z</dcterms:modified>
</cp:coreProperties>
</file>