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077FAA" w:rsidRPr="00077FAA">
        <w:rPr>
          <w:rFonts w:ascii="Times New Roman" w:hAnsi="Times New Roman" w:cs="Times New Roman"/>
          <w:caps/>
          <w:sz w:val="24"/>
          <w:szCs w:val="24"/>
        </w:rPr>
        <w:t>Введение в специальность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077FAA">
        <w:rPr>
          <w:rFonts w:ascii="Times New Roman" w:hAnsi="Times New Roman" w:cs="Times New Roman"/>
          <w:sz w:val="24"/>
          <w:szCs w:val="24"/>
        </w:rPr>
        <w:t>Б1.В.ОД.18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077FA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Дисциплина «Введение в специальность» (Б1.В.ОД.18)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77FAA" w:rsidRPr="00077FAA" w:rsidRDefault="00077FAA" w:rsidP="0007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Целью изучения дисциплины «Введение в специальность» является получение обучающимися первоначальных знаний в области железнодорожного транспорта и транспортного строительства, становления инженерного образования в транспортных и политехнических вузах страны, истории развития и основных понятиях в техническом регулировании, метрологии, стандартизации, управлении качеством, оценки соответствия, маркетинга.</w:t>
      </w:r>
    </w:p>
    <w:p w:rsidR="00077FAA" w:rsidRPr="00077FAA" w:rsidRDefault="00077FAA" w:rsidP="0007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77FAA" w:rsidRPr="00077FAA" w:rsidRDefault="00077FAA" w:rsidP="0007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- изучить исторические данные о возникновении и развитии железных дорог и железнодорожного транспорта в России, роль железнодорожного транспорта в единой транспортной системе;</w:t>
      </w:r>
    </w:p>
    <w:p w:rsidR="00077FAA" w:rsidRPr="00077FAA" w:rsidRDefault="00077FAA" w:rsidP="0007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- получить сведения о развитии научных школ в области инженерных сооружений и роли ученых кафедр «Строительные материалы и технологии» и «Прочность материалов и конструкций» в становлении строительного материаловедения и транспортного строительства в стране;</w:t>
      </w:r>
    </w:p>
    <w:p w:rsidR="00632136" w:rsidRPr="008E7ED1" w:rsidRDefault="00077FAA" w:rsidP="0007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- узнать историю и изучить пути развития и основные понятия в области стандартизации, метрологии, оценке соответствия, техническом регулировании, маркетинге, менеджменте качества.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077FAA">
        <w:rPr>
          <w:rFonts w:ascii="Times New Roman" w:hAnsi="Times New Roman" w:cs="Times New Roman"/>
          <w:sz w:val="24"/>
          <w:szCs w:val="24"/>
        </w:rPr>
        <w:t>18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b/>
          <w:sz w:val="24"/>
          <w:szCs w:val="24"/>
        </w:rPr>
        <w:t>ЗНАТЬ</w:t>
      </w:r>
      <w:r w:rsidRPr="00077FAA">
        <w:rPr>
          <w:rFonts w:ascii="Times New Roman" w:hAnsi="Times New Roman" w:cs="Times New Roman"/>
          <w:sz w:val="24"/>
          <w:szCs w:val="24"/>
        </w:rPr>
        <w:t>: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- историю становления инженерного образования в России;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- историю развития метрологии, стандартизации, оценки соответствия, управления качеством, маркетинга, технического регулирования.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b/>
          <w:sz w:val="24"/>
          <w:szCs w:val="24"/>
        </w:rPr>
        <w:t>УМЕТЬ</w:t>
      </w:r>
      <w:r w:rsidRPr="00077FAA">
        <w:rPr>
          <w:rFonts w:ascii="Times New Roman" w:hAnsi="Times New Roman" w:cs="Times New Roman"/>
          <w:sz w:val="24"/>
          <w:szCs w:val="24"/>
        </w:rPr>
        <w:t>: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- бережно относится к историческому наследию;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- использовать навыки работы с информацией из различных источников;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- проводить анализ отечественного и зарубежного опыта в области стандартизации, метрологии, технического регулирования, управления качеством, маркетинга.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077FAA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- терминологией в области стандартизации, метрологии, оценки соответствия, управления качеством, маркетинга.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Становление и развитие инженерно-технического образования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lastRenderedPageBreak/>
        <w:t>Общие сведения о железнодорожном транспорте и объектах транспортного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Формирование отраслевой науки в области транспортного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Роль стандартизации в развитии научно-технического прогресса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Цели и задачи метрологического обеспечения производства. История развития метрологии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Понятие об оценке соответствия продукции и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Становление и развитие в России технического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FAA" w:rsidRPr="00077FAA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Управление качеством на транспорте и в транспортном строительстве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077FAA" w:rsidP="00077F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FAA">
        <w:rPr>
          <w:rFonts w:ascii="Times New Roman" w:hAnsi="Times New Roman" w:cs="Times New Roman"/>
          <w:sz w:val="24"/>
          <w:szCs w:val="24"/>
        </w:rPr>
        <w:t>Понятие маркетинга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7A61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E774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77FAA">
        <w:rPr>
          <w:rFonts w:ascii="Times New Roman" w:hAnsi="Times New Roman" w:cs="Times New Roman"/>
          <w:sz w:val="24"/>
          <w:szCs w:val="24"/>
        </w:rPr>
        <w:t>1</w:t>
      </w:r>
      <w:r w:rsidR="00E774CB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774CB">
        <w:rPr>
          <w:rFonts w:ascii="Times New Roman" w:hAnsi="Times New Roman" w:cs="Times New Roman"/>
          <w:sz w:val="24"/>
          <w:szCs w:val="24"/>
        </w:rPr>
        <w:t>67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774CB" w:rsidRDefault="00E774CB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077FAA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77FAA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774C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2017-12-05T07:12:00Z</dcterms:created>
  <dcterms:modified xsi:type="dcterms:W3CDTF">2017-12-05T07:12:00Z</dcterms:modified>
</cp:coreProperties>
</file>