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89589A" w:rsidRPr="0089589A">
        <w:rPr>
          <w:rFonts w:ascii="Times New Roman" w:hAnsi="Times New Roman" w:cs="Times New Roman"/>
          <w:caps/>
          <w:sz w:val="24"/>
          <w:szCs w:val="24"/>
        </w:rPr>
        <w:t>Организация работ по сертификации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F1FD9">
        <w:rPr>
          <w:rFonts w:ascii="Times New Roman" w:hAnsi="Times New Roman" w:cs="Times New Roman"/>
          <w:sz w:val="24"/>
          <w:szCs w:val="24"/>
        </w:rPr>
        <w:t>Б1.В.ОД.</w:t>
      </w:r>
      <w:r w:rsidR="0089589A">
        <w:rPr>
          <w:rFonts w:ascii="Times New Roman" w:hAnsi="Times New Roman" w:cs="Times New Roman"/>
          <w:sz w:val="24"/>
          <w:szCs w:val="24"/>
        </w:rPr>
        <w:t>15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89589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Дисциплина «Организация работ по сертификации» (Б1.В.ОД.15)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научно-методических и организационно-технических основ сертификации, приобретение навыков применения нормативных документов, усвоение правил и методик организации и проведения работ по сертификации продукции, уяснение нормативно-правовых основ сертификации в Российской Федерации, а также принципов, методов построения и функционирования системы сертификации ГОСТ Р.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организационных основ сертификации, как деятельности по определению и удостоверению соответствия объектов требованиям технических регламентов, стандартов, условиям договоров и других документов;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принципов и методов сертификации;</w:t>
      </w:r>
    </w:p>
    <w:p w:rsidR="0089589A" w:rsidRPr="0089589A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освоение этапов подготовки предприятий к сертификации, содержания работ по выполнению каждого этапа;</w:t>
      </w:r>
    </w:p>
    <w:p w:rsidR="00632136" w:rsidRPr="008E7ED1" w:rsidRDefault="0089589A" w:rsidP="0089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изучение основных направлений стандартизации в области сертификации.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89589A">
        <w:rPr>
          <w:rFonts w:ascii="Times New Roman" w:hAnsi="Times New Roman" w:cs="Times New Roman"/>
          <w:sz w:val="24"/>
          <w:szCs w:val="24"/>
        </w:rPr>
        <w:t>6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1F1FD9">
        <w:rPr>
          <w:rFonts w:ascii="Times New Roman" w:hAnsi="Times New Roman" w:cs="Times New Roman"/>
          <w:sz w:val="24"/>
          <w:szCs w:val="24"/>
        </w:rPr>
        <w:t>1</w:t>
      </w:r>
      <w:r w:rsidR="0089589A">
        <w:rPr>
          <w:rFonts w:ascii="Times New Roman" w:hAnsi="Times New Roman" w:cs="Times New Roman"/>
          <w:sz w:val="24"/>
          <w:szCs w:val="24"/>
        </w:rPr>
        <w:t>1</w:t>
      </w:r>
      <w:r w:rsidR="001F1FD9">
        <w:rPr>
          <w:rFonts w:ascii="Times New Roman" w:hAnsi="Times New Roman" w:cs="Times New Roman"/>
          <w:sz w:val="24"/>
          <w:szCs w:val="24"/>
        </w:rPr>
        <w:t>, ПК-1</w:t>
      </w:r>
      <w:r w:rsidR="0089589A">
        <w:rPr>
          <w:rFonts w:ascii="Times New Roman" w:hAnsi="Times New Roman" w:cs="Times New Roman"/>
          <w:sz w:val="24"/>
          <w:szCs w:val="24"/>
        </w:rPr>
        <w:t>3, ПК-14, ПК-18.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ЗНАТЬ: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законодательные и нормативные акты, методические материалы и правила по сертификации в системе ГОСТ Р;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принципы обеспечения качества сертификации продукции, производств, услуг, систем качества;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организацию и технологию проведения работ по сертификации;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процедуры проведения сертификации продукции, услуг, систем качества.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УМЕТЬ: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самостоятельно проводить сертификацию продукции, производств, систем качества и услуг в системе сертификации ГОСТ Р;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применять компьютерные технологии для проведения работ по сертификации;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разрабатывать процедуры по подготовке к сертификации продукции, производств и систем качества.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89A">
        <w:rPr>
          <w:rFonts w:ascii="Times New Roman" w:hAnsi="Times New Roman" w:cs="Times New Roman"/>
          <w:sz w:val="24"/>
          <w:szCs w:val="24"/>
        </w:rPr>
        <w:t>навыками составления алгоритмов сертификации продукции, производств, услуг и систем качества.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Система сертификации ГОСТ 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Требования к экспертам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Сертификации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Государственный реестр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документов при подаче заявки и принятия по ней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Оплата работ по сертификации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Разработка методики проведения работ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89A" w:rsidRPr="0089589A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отчета о проверке производства и стабильности качества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89589A" w:rsidP="008958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89A">
        <w:rPr>
          <w:rFonts w:ascii="Times New Roman" w:hAnsi="Times New Roman" w:cs="Times New Roman"/>
          <w:sz w:val="24"/>
          <w:szCs w:val="24"/>
        </w:rPr>
        <w:t>Порядок оформления документов при принятии решения по сертификации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589A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9589A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9589A">
        <w:rPr>
          <w:rFonts w:ascii="Times New Roman" w:hAnsi="Times New Roman" w:cs="Times New Roman"/>
          <w:sz w:val="24"/>
          <w:szCs w:val="24"/>
        </w:rPr>
        <w:t>1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="0089589A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A5DF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4357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4357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5DFA" w:rsidRDefault="00BA5DF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9589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9589A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F1FD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6275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9589A"/>
    <w:rsid w:val="008C19F3"/>
    <w:rsid w:val="008E24DB"/>
    <w:rsid w:val="008E7ED1"/>
    <w:rsid w:val="00905EAF"/>
    <w:rsid w:val="00921139"/>
    <w:rsid w:val="00BA5DF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2017-12-05T07:45:00Z</dcterms:created>
  <dcterms:modified xsi:type="dcterms:W3CDTF">2017-12-05T07:45:00Z</dcterms:modified>
</cp:coreProperties>
</file>