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74791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F712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74791" w:rsidRPr="00074791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F712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F712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074791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A5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74791" w:rsidRPr="00074791">
        <w:rPr>
          <w:rFonts w:ascii="Times New Roman" w:hAnsi="Times New Roman" w:cs="Times New Roman"/>
          <w:sz w:val="24"/>
          <w:szCs w:val="24"/>
        </w:rPr>
        <w:t>«</w:t>
      </w:r>
      <w:r w:rsidR="00074791">
        <w:rPr>
          <w:rFonts w:ascii="Times New Roman" w:hAnsi="Times New Roman" w:cs="Times New Roman"/>
          <w:sz w:val="24"/>
          <w:szCs w:val="24"/>
        </w:rPr>
        <w:t>П</w:t>
      </w:r>
      <w:r w:rsidR="00074791" w:rsidRPr="00074791">
        <w:rPr>
          <w:rFonts w:ascii="Times New Roman" w:hAnsi="Times New Roman" w:cs="Times New Roman"/>
          <w:sz w:val="24"/>
          <w:szCs w:val="24"/>
        </w:rPr>
        <w:t>роизводственный менеджмент» (Б1.Б.6)</w:t>
      </w:r>
      <w:r w:rsidRPr="00CC5A50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074791">
        <w:rPr>
          <w:rFonts w:ascii="Times New Roman" w:hAnsi="Times New Roman" w:cs="Times New Roman"/>
          <w:sz w:val="24"/>
          <w:szCs w:val="24"/>
        </w:rPr>
        <w:t>базовой части</w:t>
      </w:r>
      <w:r w:rsidRP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74791" w:rsidRPr="00074791" w:rsidRDefault="00074791" w:rsidP="00074791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sz w:val="24"/>
          <w:szCs w:val="24"/>
          <w:lang w:val="x-none"/>
        </w:rPr>
        <w:t xml:space="preserve">Целью изучения дисциплины является 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приобретение студентами необходимых в профессиональной деятельности знаний, умений и навыков, 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>приобретени</w:t>
      </w:r>
      <w:r w:rsidRPr="00074791">
        <w:rPr>
          <w:rFonts w:ascii="Times New Roman" w:hAnsi="Times New Roman" w:cs="Times New Roman"/>
          <w:sz w:val="24"/>
          <w:szCs w:val="24"/>
        </w:rPr>
        <w:t>е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 xml:space="preserve"> базисных специальных знаний по организации   производства и оперативному управлению, необходимых для практической и научно-исследовательской работы в избранной области профессиональной деятельности</w:t>
      </w:r>
      <w:r w:rsidRPr="00074791">
        <w:rPr>
          <w:rFonts w:ascii="Times New Roman" w:hAnsi="Times New Roman" w:cs="Times New Roman"/>
          <w:sz w:val="24"/>
          <w:szCs w:val="24"/>
        </w:rPr>
        <w:t xml:space="preserve">, 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>приобретени</w:t>
      </w:r>
      <w:r w:rsidRPr="00074791">
        <w:rPr>
          <w:rFonts w:ascii="Times New Roman" w:hAnsi="Times New Roman" w:cs="Times New Roman"/>
          <w:sz w:val="24"/>
          <w:szCs w:val="24"/>
        </w:rPr>
        <w:t>е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 xml:space="preserve"> первичных навыков проектирования организации производства и организации производственных процессов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074791" w:rsidRPr="00074791" w:rsidRDefault="00074791" w:rsidP="000747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9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74791" w:rsidRPr="00074791" w:rsidRDefault="00074791" w:rsidP="00074791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изучение основных категорий </w:t>
      </w:r>
      <w:r w:rsidRPr="00074791">
        <w:rPr>
          <w:rFonts w:ascii="Times New Roman" w:hAnsi="Times New Roman" w:cs="Times New Roman"/>
          <w:bCs/>
          <w:sz w:val="24"/>
          <w:szCs w:val="24"/>
        </w:rPr>
        <w:t>производственного менеджмента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; </w:t>
      </w:r>
    </w:p>
    <w:p w:rsidR="00074791" w:rsidRPr="00074791" w:rsidRDefault="00074791" w:rsidP="00074791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ознакомление с методологией 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>проектирования, организации</w:t>
      </w:r>
      <w:r w:rsidRPr="00074791">
        <w:rPr>
          <w:rFonts w:ascii="Times New Roman" w:hAnsi="Times New Roman" w:cs="Times New Roman"/>
          <w:sz w:val="24"/>
          <w:szCs w:val="24"/>
        </w:rPr>
        <w:t xml:space="preserve">, реинжиниринга </w:t>
      </w:r>
      <w:r w:rsidRPr="00074791">
        <w:rPr>
          <w:rFonts w:ascii="Times New Roman" w:hAnsi="Times New Roman" w:cs="Times New Roman"/>
          <w:sz w:val="24"/>
          <w:szCs w:val="24"/>
          <w:lang w:val="x-none"/>
        </w:rPr>
        <w:t>простых и сложных   процессов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; </w:t>
      </w:r>
    </w:p>
    <w:p w:rsidR="00074791" w:rsidRPr="00074791" w:rsidRDefault="00074791" w:rsidP="00074791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>выполнение расчетов</w:t>
      </w:r>
      <w:r w:rsidRPr="00074791">
        <w:rPr>
          <w:rFonts w:ascii="Times New Roman" w:hAnsi="Times New Roman" w:cs="Times New Roman"/>
          <w:bCs/>
          <w:sz w:val="24"/>
          <w:szCs w:val="24"/>
        </w:rPr>
        <w:t xml:space="preserve"> важнейших операционных показателей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>;</w:t>
      </w:r>
    </w:p>
    <w:p w:rsidR="00074791" w:rsidRPr="00074791" w:rsidRDefault="00074791" w:rsidP="00074791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овладение представлениями о возможностях использования методов </w:t>
      </w:r>
      <w:r w:rsidRPr="00074791">
        <w:rPr>
          <w:rFonts w:ascii="Times New Roman" w:hAnsi="Times New Roman" w:cs="Times New Roman"/>
          <w:bCs/>
          <w:sz w:val="24"/>
          <w:szCs w:val="24"/>
        </w:rPr>
        <w:t>управления качеством, оперативного планирования, управления процессами, управления проектами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при решении конкретных экономических задач; </w:t>
      </w:r>
    </w:p>
    <w:p w:rsidR="00074791" w:rsidRPr="00074791" w:rsidRDefault="00074791" w:rsidP="00074791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ознакомление с возможностями использования </w:t>
      </w:r>
      <w:r w:rsidRPr="00074791">
        <w:rPr>
          <w:rFonts w:ascii="Times New Roman" w:hAnsi="Times New Roman" w:cs="Times New Roman"/>
          <w:bCs/>
          <w:sz w:val="24"/>
          <w:szCs w:val="24"/>
          <w:lang w:val="en-US"/>
        </w:rPr>
        <w:t>MRP</w:t>
      </w:r>
      <w:r w:rsidRPr="00074791">
        <w:rPr>
          <w:rFonts w:ascii="Times New Roman" w:hAnsi="Times New Roman" w:cs="Times New Roman"/>
          <w:bCs/>
          <w:sz w:val="24"/>
          <w:szCs w:val="24"/>
        </w:rPr>
        <w:t>-систем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при </w:t>
      </w:r>
      <w:r w:rsidRPr="00074791">
        <w:rPr>
          <w:rFonts w:ascii="Times New Roman" w:hAnsi="Times New Roman" w:cs="Times New Roman"/>
          <w:bCs/>
          <w:sz w:val="24"/>
          <w:szCs w:val="24"/>
        </w:rPr>
        <w:t>планировании производственной мощности и производственной программы</w:t>
      </w:r>
      <w:r w:rsidRPr="00074791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074791">
        <w:rPr>
          <w:rFonts w:ascii="Times New Roman" w:hAnsi="Times New Roman" w:cs="Times New Roman"/>
          <w:sz w:val="24"/>
          <w:szCs w:val="24"/>
        </w:rPr>
        <w:t xml:space="preserve">ОК-3, ОК-4, ОПК-1, ОПК-2, ПК-4, </w:t>
      </w:r>
      <w:r w:rsidR="00CC5A50">
        <w:rPr>
          <w:rFonts w:ascii="Times New Roman" w:hAnsi="Times New Roman" w:cs="Times New Roman"/>
          <w:sz w:val="24"/>
          <w:szCs w:val="24"/>
        </w:rPr>
        <w:t>ПК-6, ПК-</w:t>
      </w:r>
      <w:r w:rsidR="00074791">
        <w:rPr>
          <w:rFonts w:ascii="Times New Roman" w:hAnsi="Times New Roman" w:cs="Times New Roman"/>
          <w:sz w:val="24"/>
          <w:szCs w:val="24"/>
        </w:rPr>
        <w:t>25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ЗНАТЬ: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 xml:space="preserve"> методы исследования рыночных ситуаций и рыночных отношений в отрасли; системы экономических взаимоотношений в отрасли;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 xml:space="preserve"> основные принципы и функции производственного менеджмента, роли маркетинга в управлении предприятием (фирмой).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 xml:space="preserve">самостоятельно анализировать социально-политическую и научную литературу; 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организовывать управленческую деятельность в коллективе;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проводить укрупненные расчеты затрат на производство и реализацию продукции;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выполнять экономические расчеты и обоснования;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проводить анализ и разрабатывать рекомендации по повышению эффективности функционирования предприятия (коммерческой фирмы);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находить пути повышения качества и эффективности деятельности предприятий по техническому обслуживанию, ремонту и техническому сервису транспортных и технологических машин и оборудования отрасли.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ВЛАДЕТЬ: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экономической терминологией, лексикой и основными экономическими категориями; методами менеджмента;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методами разработки производственных программ предприятий по техническому обслуживанию, ремонту и техническому сервису транспортных и технологических машин и оборудования отрасли и финансового анализа их выполнения;</w:t>
      </w:r>
    </w:p>
    <w:p w:rsidR="009667A9" w:rsidRPr="009667A9" w:rsidRDefault="009667A9" w:rsidP="009667A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A9">
        <w:rPr>
          <w:rFonts w:ascii="Times New Roman" w:hAnsi="Times New Roman" w:cs="Times New Roman"/>
          <w:bCs/>
          <w:sz w:val="24"/>
          <w:szCs w:val="24"/>
        </w:rPr>
        <w:t>методами экономических исследований в области профессиональной деятельности.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Производственный менеджмент: содержание дисциплины.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Предприятие как производственная система.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Основные принципы организации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Организация производственного процесса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Организация производственного процесса во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Организация поточного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Процессный подход к управлению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Технологии планирования в производственном менеджменте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224" w:rsidRDefault="00F712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224">
        <w:rPr>
          <w:rFonts w:ascii="Times New Roman" w:hAnsi="Times New Roman" w:cs="Times New Roman"/>
          <w:sz w:val="24"/>
          <w:szCs w:val="24"/>
        </w:rPr>
        <w:t>Управление качеством в системе производственного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67A9">
        <w:rPr>
          <w:rFonts w:ascii="Times New Roman" w:hAnsi="Times New Roman" w:cs="Times New Roman"/>
          <w:sz w:val="24"/>
          <w:szCs w:val="24"/>
        </w:rPr>
        <w:t>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9667A9">
        <w:rPr>
          <w:rFonts w:ascii="Times New Roman" w:hAnsi="Times New Roman" w:cs="Times New Roman"/>
          <w:sz w:val="24"/>
          <w:szCs w:val="24"/>
        </w:rPr>
        <w:t>72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>1</w:t>
      </w:r>
      <w:r w:rsidR="009667A9">
        <w:rPr>
          <w:rFonts w:ascii="Times New Roman" w:hAnsi="Times New Roman" w:cs="Times New Roman"/>
          <w:sz w:val="24"/>
          <w:szCs w:val="24"/>
        </w:rPr>
        <w:t>8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67A9">
        <w:rPr>
          <w:rFonts w:ascii="Times New Roman" w:hAnsi="Times New Roman" w:cs="Times New Roman"/>
          <w:sz w:val="24"/>
          <w:szCs w:val="24"/>
        </w:rPr>
        <w:t>1</w:t>
      </w:r>
      <w:r w:rsidR="00CC5A50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667A9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67A9">
        <w:rPr>
          <w:rFonts w:ascii="Times New Roman" w:hAnsi="Times New Roman" w:cs="Times New Roman"/>
          <w:sz w:val="24"/>
          <w:szCs w:val="24"/>
        </w:rPr>
        <w:t>зачет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67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="009667A9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9667A9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667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67A9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667A9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71224" w:rsidRPr="00152A7C" w:rsidRDefault="00F71224" w:rsidP="00F712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712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67A9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791"/>
    <w:rsid w:val="00632136"/>
    <w:rsid w:val="007E3C95"/>
    <w:rsid w:val="00836D64"/>
    <w:rsid w:val="009667A9"/>
    <w:rsid w:val="00CA35C1"/>
    <w:rsid w:val="00CC5A50"/>
    <w:rsid w:val="00D06585"/>
    <w:rsid w:val="00D5166C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234"/>
  <w15:docId w15:val="{3956ECC0-7D05-42EC-B624-886B69DC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Елена Волкова</cp:lastModifiedBy>
  <cp:revision>2</cp:revision>
  <cp:lastPrinted>2016-02-10T06:34:00Z</cp:lastPrinted>
  <dcterms:created xsi:type="dcterms:W3CDTF">2017-08-28T18:06:00Z</dcterms:created>
  <dcterms:modified xsi:type="dcterms:W3CDTF">2017-08-28T18:06:00Z</dcterms:modified>
</cp:coreProperties>
</file>