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F45F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2B7DFE" w:rsidRPr="002B7DFE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45FCA" w:rsidRPr="00F45FCA">
        <w:rPr>
          <w:rFonts w:ascii="Times New Roman" w:hAnsi="Times New Roman" w:cs="Times New Roman"/>
          <w:sz w:val="24"/>
          <w:szCs w:val="24"/>
        </w:rPr>
        <w:t>«</w:t>
      </w:r>
      <w:r w:rsidR="002B7DFE" w:rsidRPr="002B7DFE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F45FCA" w:rsidRPr="00F45FCA">
        <w:rPr>
          <w:rFonts w:ascii="Times New Roman" w:hAnsi="Times New Roman" w:cs="Times New Roman"/>
          <w:sz w:val="24"/>
          <w:szCs w:val="24"/>
        </w:rPr>
        <w:t>» (</w:t>
      </w:r>
      <w:r w:rsidR="00B643C0" w:rsidRPr="00B643C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643C0" w:rsidRPr="00B643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43C0" w:rsidRPr="00B643C0">
        <w:rPr>
          <w:rFonts w:ascii="Times New Roman" w:hAnsi="Times New Roman" w:cs="Times New Roman"/>
          <w:sz w:val="24"/>
          <w:szCs w:val="24"/>
        </w:rPr>
        <w:t>.</w:t>
      </w:r>
      <w:r w:rsidR="002B7DFE">
        <w:rPr>
          <w:rFonts w:ascii="Times New Roman" w:hAnsi="Times New Roman" w:cs="Times New Roman"/>
          <w:sz w:val="24"/>
          <w:szCs w:val="24"/>
        </w:rPr>
        <w:t>Б.15</w:t>
      </w:r>
      <w:r w:rsidR="00F45FCA" w:rsidRPr="00F45FCA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2B7DFE">
        <w:rPr>
          <w:rFonts w:ascii="Times New Roman" w:hAnsi="Times New Roman" w:cs="Times New Roman"/>
          <w:sz w:val="24"/>
          <w:szCs w:val="24"/>
        </w:rPr>
        <w:t>базовой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2B7DFE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5854EE" w:rsidRPr="005854EE">
        <w:rPr>
          <w:rFonts w:ascii="Times New Roman" w:hAnsi="Times New Roman" w:cs="Times New Roman"/>
          <w:sz w:val="24"/>
          <w:szCs w:val="24"/>
        </w:rPr>
        <w:t>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B7DFE" w:rsidRDefault="005854E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Цел</w:t>
      </w:r>
      <w:r w:rsidR="002B7DFE">
        <w:rPr>
          <w:rFonts w:ascii="Times New Roman" w:hAnsi="Times New Roman" w:cs="Times New Roman"/>
          <w:sz w:val="24"/>
          <w:szCs w:val="24"/>
        </w:rPr>
        <w:t>ью изучения дисциплины является: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DFE">
        <w:rPr>
          <w:rFonts w:ascii="Times New Roman" w:hAnsi="Times New Roman" w:cs="Times New Roman"/>
          <w:sz w:val="24"/>
          <w:szCs w:val="24"/>
        </w:rPr>
        <w:t xml:space="preserve"> усвоение совокупности знаний, умений и навыков для при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2B7DFE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знакомство с механизмом управления безопасностью жизнедеятельности;</w:t>
      </w:r>
    </w:p>
    <w:p w:rsidR="002B7DFE" w:rsidRPr="002B7DFE" w:rsidRDefault="002B7DFE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632136" w:rsidRPr="00152A7C" w:rsidRDefault="00632136" w:rsidP="002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F45FC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ОК-9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ОПК-2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ОПК-4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ПК-29</w:t>
      </w:r>
      <w:r w:rsidR="002B7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B7DFE" w:rsidRPr="002B7DFE">
        <w:rPr>
          <w:rFonts w:ascii="Times New Roman" w:hAnsi="Times New Roman" w:cs="Times New Roman"/>
          <w:bCs/>
          <w:iCs/>
          <w:sz w:val="24"/>
          <w:szCs w:val="24"/>
        </w:rPr>
        <w:t>ПК-33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Знать: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теоретические основы безопасности жизнедеятельности в системе "человек - среда обитания";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правовые, нормативно-технические и организационные основы охраны труда и безопасности жизнедеятельности;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средства и методы повышения безопасности труда;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- применять правовые, нормативно-технические и организационные основы безопасности жизнедеятельности для обеспечения безопасности труда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и производства;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Владеть: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lastRenderedPageBreak/>
        <w:t xml:space="preserve">         - методами и средствами обеспечения безопасности жизнедеятельности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трудовых коллективов;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приемами оценки опасностей и вредностей производства;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принципами выбора рациональных способов защиты; </w:t>
      </w:r>
    </w:p>
    <w:p w:rsidR="005854E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         - порядка действия коллектива предприятия (цеха, отделения, лаборатории) в чрезвычайных ситуациях;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B7DFE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B7DFE">
        <w:rPr>
          <w:rFonts w:ascii="Times New Roman" w:hAnsi="Times New Roman" w:cs="Times New Roman"/>
          <w:sz w:val="24"/>
          <w:szCs w:val="24"/>
        </w:rPr>
        <w:t xml:space="preserve">, идентификация вредных и опасных факторов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для жизни и деятельности человека: микроклимат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для жизни и деятельности человека: производственное освещение 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Принципы и методы защиты от вредных и опасных факторов. Особенности обеспечения безопасности на объектах специальности</w:t>
      </w:r>
    </w:p>
    <w:p w:rsidR="002B7DFE" w:rsidRPr="002B7DFE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F45FCA" w:rsidRDefault="002B7DFE" w:rsidP="002B7D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DFE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F45F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43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 зачетные единицы (</w:t>
      </w:r>
      <w:r w:rsidR="00B643C0"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7DFE">
        <w:rPr>
          <w:rFonts w:ascii="Times New Roman" w:hAnsi="Times New Roman" w:cs="Times New Roman"/>
          <w:sz w:val="24"/>
          <w:szCs w:val="24"/>
        </w:rPr>
        <w:t>3</w:t>
      </w:r>
      <w:r w:rsidR="00736F58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Pr="00152A7C" w:rsidRDefault="00B643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B7DFE">
        <w:rPr>
          <w:rFonts w:ascii="Times New Roman" w:hAnsi="Times New Roman" w:cs="Times New Roman"/>
          <w:sz w:val="24"/>
          <w:szCs w:val="24"/>
        </w:rPr>
        <w:t>1</w:t>
      </w:r>
      <w:r w:rsidR="00736F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B7DFE">
        <w:rPr>
          <w:rFonts w:ascii="Times New Roman" w:hAnsi="Times New Roman" w:cs="Times New Roman"/>
          <w:sz w:val="24"/>
          <w:szCs w:val="24"/>
        </w:rPr>
        <w:t>5</w:t>
      </w:r>
      <w:r w:rsidR="00736F58">
        <w:rPr>
          <w:rFonts w:ascii="Times New Roman" w:hAnsi="Times New Roman" w:cs="Times New Roman"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7DF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43C0" w:rsidRPr="00152A7C" w:rsidRDefault="00B643C0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B7D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43C0">
        <w:rPr>
          <w:rFonts w:ascii="Times New Roman" w:hAnsi="Times New Roman" w:cs="Times New Roman"/>
          <w:sz w:val="24"/>
          <w:szCs w:val="24"/>
        </w:rPr>
        <w:t>9</w:t>
      </w:r>
      <w:r w:rsidR="002B7DFE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A53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  <w:r w:rsidR="001F774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F774A"/>
    <w:rsid w:val="002713BB"/>
    <w:rsid w:val="002B7DFE"/>
    <w:rsid w:val="005854EE"/>
    <w:rsid w:val="005A6163"/>
    <w:rsid w:val="00632136"/>
    <w:rsid w:val="006A53EC"/>
    <w:rsid w:val="00736F58"/>
    <w:rsid w:val="007E3C95"/>
    <w:rsid w:val="00B643C0"/>
    <w:rsid w:val="00CA35C1"/>
    <w:rsid w:val="00D06585"/>
    <w:rsid w:val="00D5166C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2016-06-08T06:54:00Z</cp:lastPrinted>
  <dcterms:created xsi:type="dcterms:W3CDTF">2017-12-21T05:37:00Z</dcterms:created>
  <dcterms:modified xsi:type="dcterms:W3CDTF">2017-12-21T05:37:00Z</dcterms:modified>
</cp:coreProperties>
</file>