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0F" w:rsidRPr="00296F9F" w:rsidRDefault="00955A0F" w:rsidP="00955A0F">
      <w:pPr>
        <w:keepNext/>
        <w:spacing w:line="240" w:lineRule="atLeast"/>
        <w:jc w:val="center"/>
        <w:outlineLvl w:val="2"/>
        <w:rPr>
          <w:b/>
          <w:bCs/>
          <w:sz w:val="20"/>
        </w:rPr>
      </w:pPr>
      <w:r w:rsidRPr="00296F9F">
        <w:rPr>
          <w:b/>
          <w:bCs/>
          <w:sz w:val="20"/>
        </w:rPr>
        <w:t>ФЕДЕРАЛЬНОЕ АГЕНТСТВО ЖЕЛЕЗНОДОРОЖНОГО ТРАНСПОРТА</w:t>
      </w:r>
    </w:p>
    <w:p w:rsidR="00955A0F" w:rsidRPr="005472A1" w:rsidRDefault="00955A0F" w:rsidP="00955A0F">
      <w:pPr>
        <w:jc w:val="center"/>
        <w:rPr>
          <w:sz w:val="16"/>
          <w:szCs w:val="16"/>
        </w:rPr>
      </w:pPr>
    </w:p>
    <w:p w:rsidR="00955A0F" w:rsidRPr="00296F9F" w:rsidRDefault="00955A0F" w:rsidP="00955A0F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296F9F">
        <w:rPr>
          <w:rFonts w:eastAsia="SimSun"/>
          <w:kern w:val="3"/>
          <w:sz w:val="22"/>
          <w:szCs w:val="22"/>
          <w:lang w:eastAsia="en-US"/>
        </w:rPr>
        <w:t>Федеральное</w:t>
      </w:r>
      <w:r w:rsidRPr="00296F9F">
        <w:rPr>
          <w:rFonts w:eastAsia="SimSun"/>
          <w:i/>
          <w:kern w:val="3"/>
          <w:sz w:val="22"/>
          <w:szCs w:val="22"/>
          <w:lang w:eastAsia="en-US"/>
        </w:rPr>
        <w:t xml:space="preserve"> </w:t>
      </w:r>
      <w:r w:rsidRPr="00296F9F">
        <w:rPr>
          <w:rFonts w:eastAsia="SimSun"/>
          <w:kern w:val="3"/>
          <w:sz w:val="22"/>
          <w:szCs w:val="22"/>
          <w:lang w:eastAsia="en-US"/>
        </w:rPr>
        <w:t>государственное бюджетное  образовательное учреждение</w:t>
      </w:r>
      <w:r>
        <w:rPr>
          <w:rFonts w:eastAsia="SimSun"/>
          <w:kern w:val="3"/>
          <w:sz w:val="22"/>
          <w:szCs w:val="22"/>
          <w:lang w:eastAsia="en-US"/>
        </w:rPr>
        <w:t xml:space="preserve"> </w:t>
      </w:r>
      <w:r w:rsidRPr="00296F9F">
        <w:rPr>
          <w:rFonts w:eastAsia="SimSun"/>
          <w:kern w:val="3"/>
          <w:sz w:val="22"/>
          <w:szCs w:val="22"/>
          <w:lang w:eastAsia="en-US"/>
        </w:rPr>
        <w:t>высшего образования</w:t>
      </w:r>
    </w:p>
    <w:p w:rsidR="00955A0F" w:rsidRDefault="00955A0F" w:rsidP="00955A0F">
      <w:pPr>
        <w:jc w:val="center"/>
        <w:rPr>
          <w:rFonts w:eastAsia="Calibri"/>
          <w:b/>
          <w:kern w:val="3"/>
          <w:szCs w:val="28"/>
          <w:lang w:eastAsia="en-US"/>
        </w:rPr>
      </w:pPr>
      <w:r w:rsidRPr="005472A1">
        <w:rPr>
          <w:rFonts w:eastAsia="Calibri"/>
          <w:b/>
          <w:kern w:val="3"/>
          <w:szCs w:val="28"/>
          <w:lang w:eastAsia="en-US"/>
        </w:rPr>
        <w:t>«Петербургский государственный университет путей сообщения</w:t>
      </w:r>
    </w:p>
    <w:p w:rsidR="00955A0F" w:rsidRPr="00DC37A6" w:rsidRDefault="00955A0F" w:rsidP="00955A0F">
      <w:pPr>
        <w:jc w:val="center"/>
        <w:rPr>
          <w:rFonts w:eastAsia="Calibri"/>
          <w:b/>
          <w:kern w:val="3"/>
          <w:szCs w:val="28"/>
          <w:lang w:eastAsia="en-US"/>
        </w:rPr>
      </w:pPr>
      <w:r>
        <w:rPr>
          <w:rFonts w:eastAsia="Calibri"/>
          <w:b/>
          <w:kern w:val="3"/>
          <w:szCs w:val="28"/>
          <w:lang w:eastAsia="en-US"/>
        </w:rPr>
        <w:t xml:space="preserve">Императора Александра </w:t>
      </w:r>
      <w:r>
        <w:rPr>
          <w:rFonts w:eastAsia="Calibri"/>
          <w:b/>
          <w:kern w:val="3"/>
          <w:szCs w:val="28"/>
          <w:lang w:val="en-US" w:eastAsia="en-US"/>
        </w:rPr>
        <w:t>I</w:t>
      </w:r>
      <w:r w:rsidRPr="005472A1">
        <w:rPr>
          <w:rFonts w:eastAsia="Calibri"/>
          <w:b/>
          <w:kern w:val="3"/>
          <w:szCs w:val="28"/>
          <w:lang w:eastAsia="en-US"/>
        </w:rPr>
        <w:t>»</w:t>
      </w:r>
    </w:p>
    <w:p w:rsidR="00297844" w:rsidRDefault="00955A0F" w:rsidP="00955A0F">
      <w:pPr>
        <w:tabs>
          <w:tab w:val="left" w:pos="851"/>
        </w:tabs>
        <w:jc w:val="center"/>
        <w:rPr>
          <w:sz w:val="28"/>
          <w:szCs w:val="28"/>
        </w:rPr>
      </w:pPr>
      <w:r>
        <w:rPr>
          <w:rFonts w:eastAsia="Calibri"/>
          <w:b/>
          <w:kern w:val="3"/>
          <w:lang w:eastAsia="en-US"/>
        </w:rPr>
        <w:t>(ФГБОУ В</w:t>
      </w:r>
      <w:r w:rsidRPr="005472A1">
        <w:rPr>
          <w:rFonts w:eastAsia="Calibri"/>
          <w:b/>
          <w:kern w:val="3"/>
          <w:lang w:eastAsia="en-US"/>
        </w:rPr>
        <w:t>О ПГУПС)</w:t>
      </w:r>
      <w:r w:rsidR="00297844">
        <w:rPr>
          <w:sz w:val="28"/>
          <w:szCs w:val="28"/>
        </w:rPr>
        <w:t xml:space="preserve"> </w:t>
      </w:r>
    </w:p>
    <w:p w:rsidR="00297844" w:rsidRDefault="00297844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297844" w:rsidRDefault="00297844" w:rsidP="00297844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Pr="00F3328F">
        <w:rPr>
          <w:sz w:val="28"/>
          <w:szCs w:val="28"/>
        </w:rPr>
        <w:t>Высшая математика</w:t>
      </w:r>
      <w:r>
        <w:rPr>
          <w:sz w:val="28"/>
          <w:szCs w:val="28"/>
        </w:rPr>
        <w:t>»</w:t>
      </w:r>
    </w:p>
    <w:p w:rsidR="00297844" w:rsidRDefault="00297844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297844" w:rsidRDefault="00297844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2D13F7" w:rsidRPr="00EF5C2E" w:rsidRDefault="002D13F7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2D13F7" w:rsidRPr="00EF5C2E" w:rsidRDefault="002D13F7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2D13F7" w:rsidRPr="00EF5C2E" w:rsidRDefault="002D13F7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2D13F7" w:rsidRPr="00EF5C2E" w:rsidRDefault="002D13F7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2D13F7" w:rsidRPr="00EF5C2E" w:rsidRDefault="002D13F7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297844" w:rsidRDefault="00297844" w:rsidP="00297844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7844" w:rsidRDefault="00297844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297844" w:rsidRDefault="00297844" w:rsidP="00297844">
      <w:pPr>
        <w:tabs>
          <w:tab w:val="left" w:pos="851"/>
        </w:tabs>
        <w:jc w:val="center"/>
        <w:rPr>
          <w:sz w:val="28"/>
          <w:szCs w:val="28"/>
        </w:rPr>
      </w:pPr>
    </w:p>
    <w:p w:rsidR="00297844" w:rsidRPr="006E3FC4" w:rsidRDefault="00297844" w:rsidP="00446A0C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6E3FC4">
        <w:rPr>
          <w:b/>
          <w:bCs/>
          <w:sz w:val="28"/>
          <w:szCs w:val="28"/>
        </w:rPr>
        <w:t>РАБОЧАЯ ПРОГРАММА</w:t>
      </w:r>
    </w:p>
    <w:p w:rsidR="006C1561" w:rsidRDefault="006C1561" w:rsidP="00446A0C">
      <w:pPr>
        <w:tabs>
          <w:tab w:val="left" w:pos="851"/>
        </w:tabs>
        <w:jc w:val="center"/>
        <w:rPr>
          <w:i/>
          <w:iCs/>
          <w:sz w:val="28"/>
          <w:szCs w:val="28"/>
        </w:rPr>
      </w:pPr>
    </w:p>
    <w:p w:rsidR="00297844" w:rsidRPr="00F04C37" w:rsidRDefault="00297844" w:rsidP="00446A0C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F04C37">
        <w:rPr>
          <w:i/>
          <w:iCs/>
          <w:sz w:val="28"/>
          <w:szCs w:val="28"/>
        </w:rPr>
        <w:t>дисциплины</w:t>
      </w:r>
    </w:p>
    <w:p w:rsidR="00297844" w:rsidRPr="00F04C37" w:rsidRDefault="00297844" w:rsidP="00446A0C">
      <w:pPr>
        <w:jc w:val="center"/>
        <w:rPr>
          <w:caps/>
          <w:sz w:val="28"/>
          <w:szCs w:val="28"/>
        </w:rPr>
      </w:pPr>
      <w:r w:rsidRPr="00F04C37">
        <w:rPr>
          <w:caps/>
          <w:sz w:val="28"/>
          <w:szCs w:val="28"/>
        </w:rPr>
        <w:t>«Математика»</w:t>
      </w:r>
      <w:r w:rsidR="00167A01" w:rsidRPr="00F04C37">
        <w:rPr>
          <w:caps/>
          <w:sz w:val="28"/>
          <w:szCs w:val="28"/>
        </w:rPr>
        <w:t xml:space="preserve"> (Б</w:t>
      </w:r>
      <w:proofErr w:type="gramStart"/>
      <w:r w:rsidR="00A46A4E">
        <w:rPr>
          <w:caps/>
          <w:sz w:val="28"/>
          <w:szCs w:val="28"/>
        </w:rPr>
        <w:t>1</w:t>
      </w:r>
      <w:proofErr w:type="gramEnd"/>
      <w:r w:rsidR="00167A01" w:rsidRPr="00F04C37">
        <w:rPr>
          <w:caps/>
          <w:sz w:val="28"/>
          <w:szCs w:val="28"/>
        </w:rPr>
        <w:t>.Б.</w:t>
      </w:r>
      <w:r w:rsidR="00CE5944">
        <w:rPr>
          <w:caps/>
          <w:sz w:val="28"/>
          <w:szCs w:val="28"/>
        </w:rPr>
        <w:t>9</w:t>
      </w:r>
      <w:r w:rsidR="00167A01" w:rsidRPr="00F04C37">
        <w:rPr>
          <w:caps/>
          <w:sz w:val="28"/>
          <w:szCs w:val="28"/>
        </w:rPr>
        <w:t>)</w:t>
      </w:r>
    </w:p>
    <w:p w:rsidR="006C1561" w:rsidRDefault="006C1561" w:rsidP="00446A0C">
      <w:pPr>
        <w:jc w:val="center"/>
        <w:rPr>
          <w:iCs/>
          <w:sz w:val="28"/>
          <w:szCs w:val="22"/>
        </w:rPr>
      </w:pPr>
    </w:p>
    <w:p w:rsidR="00167A01" w:rsidRPr="006C1561" w:rsidRDefault="00297844" w:rsidP="00446A0C">
      <w:pPr>
        <w:jc w:val="center"/>
        <w:rPr>
          <w:i/>
          <w:sz w:val="28"/>
          <w:szCs w:val="22"/>
        </w:rPr>
      </w:pPr>
      <w:r w:rsidRPr="006C1561">
        <w:rPr>
          <w:i/>
          <w:iCs/>
          <w:sz w:val="28"/>
          <w:szCs w:val="22"/>
        </w:rPr>
        <w:t xml:space="preserve">для </w:t>
      </w:r>
      <w:r w:rsidRPr="006C1561">
        <w:rPr>
          <w:i/>
          <w:sz w:val="28"/>
          <w:szCs w:val="22"/>
        </w:rPr>
        <w:t>направления</w:t>
      </w:r>
    </w:p>
    <w:p w:rsidR="006C1561" w:rsidRPr="006C1561" w:rsidRDefault="00955A0F" w:rsidP="00955A0F">
      <w:pPr>
        <w:jc w:val="center"/>
        <w:rPr>
          <w:i/>
          <w:sz w:val="28"/>
          <w:szCs w:val="28"/>
        </w:rPr>
      </w:pPr>
      <w:r w:rsidRPr="00955A0F">
        <w:rPr>
          <w:sz w:val="28"/>
          <w:szCs w:val="28"/>
        </w:rPr>
        <w:t xml:space="preserve">23.03.03 </w:t>
      </w:r>
      <w:r>
        <w:rPr>
          <w:sz w:val="28"/>
          <w:szCs w:val="28"/>
        </w:rPr>
        <w:t>«</w:t>
      </w:r>
      <w:r w:rsidRPr="00955A0F">
        <w:rPr>
          <w:sz w:val="28"/>
          <w:szCs w:val="28"/>
        </w:rPr>
        <w:t>Эксплуатация транспортно-технологических машин и комплексов</w:t>
      </w:r>
      <w:r>
        <w:rPr>
          <w:sz w:val="28"/>
          <w:szCs w:val="28"/>
        </w:rPr>
        <w:t>»</w:t>
      </w:r>
      <w:r w:rsidRPr="00955A0F">
        <w:rPr>
          <w:sz w:val="28"/>
          <w:szCs w:val="28"/>
        </w:rPr>
        <w:cr/>
      </w:r>
      <w:r w:rsidR="00A46A4E" w:rsidRPr="00A46A4E">
        <w:rPr>
          <w:sz w:val="28"/>
          <w:szCs w:val="28"/>
        </w:rPr>
        <w:cr/>
      </w:r>
      <w:r w:rsidR="00F04C37" w:rsidRPr="006C1561">
        <w:rPr>
          <w:i/>
          <w:sz w:val="28"/>
          <w:szCs w:val="28"/>
        </w:rPr>
        <w:t>по профилю</w:t>
      </w:r>
    </w:p>
    <w:p w:rsidR="00814697" w:rsidRPr="00F04C37" w:rsidRDefault="00814697" w:rsidP="00446A0C">
      <w:pPr>
        <w:ind w:left="-240" w:firstLine="840"/>
        <w:jc w:val="center"/>
        <w:rPr>
          <w:sz w:val="28"/>
          <w:szCs w:val="28"/>
        </w:rPr>
      </w:pPr>
      <w:r w:rsidRPr="00F04C37">
        <w:rPr>
          <w:sz w:val="28"/>
          <w:szCs w:val="28"/>
        </w:rPr>
        <w:t>«</w:t>
      </w:r>
      <w:r w:rsidR="00955A0F" w:rsidRPr="00955A0F">
        <w:rPr>
          <w:sz w:val="28"/>
          <w:szCs w:val="28"/>
        </w:rPr>
        <w:t>Автомобильный сервис</w:t>
      </w:r>
      <w:r w:rsidRPr="00F04C37">
        <w:rPr>
          <w:sz w:val="28"/>
          <w:szCs w:val="28"/>
        </w:rPr>
        <w:t>»</w:t>
      </w:r>
    </w:p>
    <w:p w:rsidR="00EE6B5B" w:rsidRPr="00F04C37" w:rsidRDefault="00EE6B5B" w:rsidP="00446A0C">
      <w:pPr>
        <w:jc w:val="center"/>
        <w:rPr>
          <w:sz w:val="28"/>
          <w:szCs w:val="28"/>
        </w:rPr>
      </w:pPr>
    </w:p>
    <w:p w:rsidR="00297844" w:rsidRPr="00B3482D" w:rsidRDefault="00297844" w:rsidP="00446A0C">
      <w:pPr>
        <w:jc w:val="center"/>
        <w:rPr>
          <w:iCs/>
          <w:sz w:val="28"/>
        </w:rPr>
      </w:pPr>
      <w:r w:rsidRPr="00B3482D">
        <w:rPr>
          <w:iCs/>
          <w:sz w:val="28"/>
        </w:rPr>
        <w:t>Форма обучения – очная</w:t>
      </w:r>
      <w:r w:rsidR="00446A0C">
        <w:rPr>
          <w:iCs/>
          <w:sz w:val="28"/>
        </w:rPr>
        <w:t>, заочная</w:t>
      </w:r>
    </w:p>
    <w:p w:rsidR="00297844" w:rsidRPr="00F04C37" w:rsidRDefault="00297844" w:rsidP="00297844">
      <w:pPr>
        <w:jc w:val="center"/>
        <w:rPr>
          <w:iCs/>
          <w:szCs w:val="22"/>
        </w:rPr>
      </w:pPr>
    </w:p>
    <w:p w:rsidR="008F2255" w:rsidRPr="009F11DE" w:rsidRDefault="008F2255" w:rsidP="00297844">
      <w:pPr>
        <w:jc w:val="center"/>
        <w:rPr>
          <w:b/>
          <w:iCs/>
        </w:rPr>
      </w:pPr>
    </w:p>
    <w:p w:rsidR="00297844" w:rsidRDefault="00297844" w:rsidP="00297844"/>
    <w:p w:rsidR="00EE6B5B" w:rsidRDefault="00EE6B5B" w:rsidP="00297844"/>
    <w:p w:rsidR="00EE6B5B" w:rsidRDefault="00EE6B5B" w:rsidP="00297844"/>
    <w:p w:rsidR="00EE6B5B" w:rsidRDefault="00EE6B5B" w:rsidP="00297844"/>
    <w:p w:rsidR="00EE6B5B" w:rsidRDefault="00EE6B5B" w:rsidP="00297844"/>
    <w:p w:rsidR="00EE6B5B" w:rsidRDefault="00EE6B5B" w:rsidP="00297844"/>
    <w:p w:rsidR="00EE6B5B" w:rsidRDefault="00EE6B5B" w:rsidP="00297844"/>
    <w:p w:rsidR="00EE6B5B" w:rsidRDefault="00EE6B5B" w:rsidP="00297844"/>
    <w:p w:rsidR="00EE6B5B" w:rsidRDefault="00EE6B5B" w:rsidP="00297844"/>
    <w:p w:rsidR="00EE6B5B" w:rsidRDefault="00EE6B5B" w:rsidP="00297844"/>
    <w:p w:rsidR="00EE6B5B" w:rsidRDefault="00EE6B5B" w:rsidP="00297844"/>
    <w:p w:rsidR="00EE6B5B" w:rsidRPr="006C1561" w:rsidRDefault="00EE6B5B" w:rsidP="00297844"/>
    <w:p w:rsidR="00EE6B5B" w:rsidRPr="006C1561" w:rsidRDefault="00EE6B5B" w:rsidP="00297844"/>
    <w:p w:rsidR="00D96CE4" w:rsidRPr="006C1561" w:rsidRDefault="00D96CE4" w:rsidP="00D96CE4">
      <w:pPr>
        <w:jc w:val="center"/>
        <w:rPr>
          <w:sz w:val="28"/>
        </w:rPr>
      </w:pPr>
      <w:r w:rsidRPr="006C1561">
        <w:rPr>
          <w:sz w:val="28"/>
        </w:rPr>
        <w:t>Санкт – Петербург</w:t>
      </w:r>
    </w:p>
    <w:p w:rsidR="00D96CE4" w:rsidRPr="006C1561" w:rsidRDefault="00D96CE4" w:rsidP="00D96CE4">
      <w:pPr>
        <w:jc w:val="center"/>
        <w:rPr>
          <w:sz w:val="28"/>
        </w:rPr>
      </w:pPr>
      <w:smartTag w:uri="urn:schemas-microsoft-com:office:smarttags" w:element="metricconverter">
        <w:smartTagPr>
          <w:attr w:name="ProductID" w:val="2016 г"/>
        </w:smartTagPr>
        <w:r w:rsidRPr="006C1561">
          <w:rPr>
            <w:sz w:val="28"/>
          </w:rPr>
          <w:t>201</w:t>
        </w:r>
        <w:r w:rsidR="00955A0F">
          <w:rPr>
            <w:sz w:val="28"/>
          </w:rPr>
          <w:t>6</w:t>
        </w:r>
        <w:r w:rsidRPr="006C1561">
          <w:rPr>
            <w:sz w:val="28"/>
          </w:rPr>
          <w:t xml:space="preserve"> г</w:t>
        </w:r>
      </w:smartTag>
      <w:r w:rsidRPr="006C1561">
        <w:rPr>
          <w:sz w:val="28"/>
        </w:rPr>
        <w:t>.</w:t>
      </w:r>
    </w:p>
    <w:p w:rsidR="00EE6B5B" w:rsidRDefault="00D96CE4" w:rsidP="00297844">
      <w:r>
        <w:br w:type="page"/>
      </w:r>
    </w:p>
    <w:p w:rsidR="00297844" w:rsidRDefault="001A0BDD" w:rsidP="00297844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05525" cy="6657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акт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05"/>
                    <a:stretch/>
                  </pic:blipFill>
                  <pic:spPr bwMode="auto">
                    <a:xfrm>
                      <a:off x="0" y="0"/>
                      <a:ext cx="6105525" cy="665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844">
        <w:rPr>
          <w:sz w:val="28"/>
          <w:szCs w:val="28"/>
        </w:rPr>
        <w:br w:type="page"/>
      </w:r>
    </w:p>
    <w:p w:rsidR="00EF5C2E" w:rsidRDefault="001A0BDD" w:rsidP="009B67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05525" cy="8636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8D" w:rsidRDefault="00297844" w:rsidP="009B6781">
      <w:pPr>
        <w:jc w:val="center"/>
        <w:rPr>
          <w:b/>
          <w:bCs/>
          <w:sz w:val="28"/>
        </w:rPr>
      </w:pPr>
      <w:r>
        <w:rPr>
          <w:sz w:val="28"/>
          <w:szCs w:val="28"/>
        </w:rPr>
        <w:br w:type="page"/>
      </w:r>
      <w:r w:rsidR="0048178D" w:rsidRPr="009F11DE">
        <w:rPr>
          <w:b/>
          <w:bCs/>
          <w:sz w:val="28"/>
        </w:rPr>
        <w:lastRenderedPageBreak/>
        <w:t>1</w:t>
      </w:r>
      <w:r w:rsidR="00D96CE4" w:rsidRPr="00D96CE4">
        <w:rPr>
          <w:b/>
          <w:bCs/>
          <w:sz w:val="28"/>
        </w:rPr>
        <w:t>.</w:t>
      </w:r>
      <w:r w:rsidR="0048178D" w:rsidRPr="009F11DE">
        <w:rPr>
          <w:sz w:val="28"/>
        </w:rPr>
        <w:t xml:space="preserve"> </w:t>
      </w:r>
      <w:r w:rsidR="0048178D" w:rsidRPr="009F11DE">
        <w:rPr>
          <w:b/>
          <w:bCs/>
          <w:sz w:val="28"/>
        </w:rPr>
        <w:t>Цели и задачи изучения  дисциплины</w:t>
      </w:r>
    </w:p>
    <w:p w:rsidR="006C1561" w:rsidRDefault="006C1561" w:rsidP="00B114B1">
      <w:pPr>
        <w:pStyle w:val="12"/>
        <w:ind w:left="0" w:firstLine="567"/>
        <w:contextualSpacing w:val="0"/>
        <w:jc w:val="both"/>
        <w:rPr>
          <w:rFonts w:cs="Times New Roman"/>
          <w:szCs w:val="28"/>
        </w:rPr>
      </w:pPr>
    </w:p>
    <w:p w:rsidR="00167A01" w:rsidRPr="00CA2765" w:rsidRDefault="00167A01" w:rsidP="00B114B1">
      <w:pPr>
        <w:pStyle w:val="12"/>
        <w:ind w:left="0" w:firstLine="567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2D13F7" w:rsidRPr="002D13F7">
        <w:rPr>
          <w:rFonts w:cs="Times New Roman"/>
          <w:szCs w:val="28"/>
        </w:rPr>
        <w:t xml:space="preserve"> </w:t>
      </w:r>
      <w:proofErr w:type="gramStart"/>
      <w:r w:rsidR="002D13F7" w:rsidRPr="002D13F7">
        <w:rPr>
          <w:rFonts w:cs="Times New Roman"/>
          <w:szCs w:val="28"/>
        </w:rPr>
        <w:t>В</w:t>
      </w:r>
      <w:r w:rsidR="002D13F7">
        <w:rPr>
          <w:rFonts w:cs="Times New Roman"/>
          <w:szCs w:val="28"/>
        </w:rPr>
        <w:t>О</w:t>
      </w:r>
      <w:proofErr w:type="gramEnd"/>
      <w:r w:rsidRPr="00CA2765">
        <w:rPr>
          <w:rFonts w:cs="Times New Roman"/>
          <w:szCs w:val="28"/>
        </w:rPr>
        <w:t>, утвержде</w:t>
      </w:r>
      <w:r>
        <w:rPr>
          <w:rFonts w:cs="Times New Roman"/>
          <w:szCs w:val="28"/>
        </w:rPr>
        <w:t xml:space="preserve">нным </w:t>
      </w:r>
      <w:r w:rsidR="0058426D" w:rsidRPr="00AC0663">
        <w:rPr>
          <w:rFonts w:cs="Times New Roman"/>
          <w:szCs w:val="28"/>
        </w:rPr>
        <w:t>«</w:t>
      </w:r>
      <w:r w:rsidR="00446A0C">
        <w:rPr>
          <w:rFonts w:cs="Times New Roman"/>
          <w:szCs w:val="28"/>
        </w:rPr>
        <w:t>1</w:t>
      </w:r>
      <w:r w:rsidR="00CE5944">
        <w:rPr>
          <w:rFonts w:cs="Times New Roman"/>
          <w:szCs w:val="28"/>
        </w:rPr>
        <w:t>4</w:t>
      </w:r>
      <w:r w:rsidR="0058426D" w:rsidRPr="00AC0663">
        <w:rPr>
          <w:rFonts w:cs="Times New Roman"/>
          <w:szCs w:val="28"/>
        </w:rPr>
        <w:t xml:space="preserve">» </w:t>
      </w:r>
      <w:r w:rsidR="00CE5944">
        <w:rPr>
          <w:rFonts w:cs="Times New Roman"/>
          <w:szCs w:val="28"/>
        </w:rPr>
        <w:t>декабря</w:t>
      </w:r>
      <w:r w:rsidR="0058426D" w:rsidRPr="00AC0663">
        <w:rPr>
          <w:rFonts w:cs="Times New Roman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8426D" w:rsidRPr="00AC0663">
          <w:rPr>
            <w:rFonts w:cs="Times New Roman"/>
            <w:szCs w:val="28"/>
          </w:rPr>
          <w:t>20</w:t>
        </w:r>
        <w:r w:rsidR="00B3482D">
          <w:rPr>
            <w:rFonts w:cs="Times New Roman"/>
            <w:szCs w:val="28"/>
          </w:rPr>
          <w:t>15</w:t>
        </w:r>
        <w:r w:rsidR="0058426D" w:rsidRPr="00AC0663">
          <w:rPr>
            <w:rFonts w:cs="Times New Roman"/>
            <w:szCs w:val="28"/>
          </w:rPr>
          <w:t xml:space="preserve"> г</w:t>
        </w:r>
      </w:smartTag>
      <w:r w:rsidR="0058426D" w:rsidRPr="00AC0663">
        <w:rPr>
          <w:rFonts w:cs="Times New Roman"/>
          <w:szCs w:val="28"/>
        </w:rPr>
        <w:t xml:space="preserve">., приказ № </w:t>
      </w:r>
      <w:r w:rsidR="00CE5944">
        <w:rPr>
          <w:rFonts w:cs="Times New Roman"/>
          <w:szCs w:val="28"/>
        </w:rPr>
        <w:t>1470</w:t>
      </w:r>
      <w:r w:rsidR="009A2C62">
        <w:rPr>
          <w:rFonts w:cs="Times New Roman"/>
          <w:szCs w:val="28"/>
        </w:rPr>
        <w:t xml:space="preserve"> </w:t>
      </w:r>
      <w:r w:rsidRPr="006E5C5B">
        <w:rPr>
          <w:rFonts w:cs="Times New Roman"/>
          <w:szCs w:val="28"/>
        </w:rPr>
        <w:t xml:space="preserve">по направлению </w:t>
      </w:r>
      <w:r w:rsidR="00CE5944" w:rsidRPr="00955A0F">
        <w:rPr>
          <w:szCs w:val="28"/>
        </w:rPr>
        <w:t xml:space="preserve">23.03.03 </w:t>
      </w:r>
      <w:r w:rsidR="00CE5944">
        <w:rPr>
          <w:szCs w:val="28"/>
        </w:rPr>
        <w:t>«</w:t>
      </w:r>
      <w:r w:rsidR="00CE5944" w:rsidRPr="00955A0F">
        <w:rPr>
          <w:szCs w:val="28"/>
        </w:rPr>
        <w:t>Эксплуатация транспортно-технологических машин и комплексов</w:t>
      </w:r>
      <w:r w:rsidR="00CE5944">
        <w:rPr>
          <w:szCs w:val="28"/>
        </w:rPr>
        <w:t>»</w:t>
      </w:r>
      <w:r w:rsidRPr="00CA2765">
        <w:rPr>
          <w:rFonts w:cs="Times New Roman"/>
          <w:szCs w:val="28"/>
        </w:rPr>
        <w:t>, по дисциплине «</w:t>
      </w:r>
      <w:r w:rsidR="00446A0C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атематика</w:t>
      </w:r>
      <w:r w:rsidRPr="00CA2765">
        <w:rPr>
          <w:rFonts w:cs="Times New Roman"/>
          <w:szCs w:val="28"/>
        </w:rPr>
        <w:t>».</w:t>
      </w:r>
    </w:p>
    <w:p w:rsidR="00E3084F" w:rsidRDefault="00E3084F" w:rsidP="00E3084F">
      <w:pPr>
        <w:ind w:firstLine="600"/>
        <w:jc w:val="both"/>
        <w:rPr>
          <w:sz w:val="28"/>
          <w:szCs w:val="28"/>
        </w:rPr>
      </w:pPr>
      <w:r w:rsidRPr="00E3084F">
        <w:rPr>
          <w:bCs/>
          <w:sz w:val="28"/>
        </w:rPr>
        <w:t>Целью изучения дисциплины</w:t>
      </w:r>
      <w:r>
        <w:rPr>
          <w:bCs/>
          <w:sz w:val="28"/>
        </w:rPr>
        <w:t xml:space="preserve"> является о</w:t>
      </w:r>
      <w:r>
        <w:rPr>
          <w:sz w:val="28"/>
          <w:szCs w:val="28"/>
        </w:rPr>
        <w:t>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E3084F" w:rsidRPr="00E3084F" w:rsidRDefault="00E3084F" w:rsidP="00E3084F">
      <w:pPr>
        <w:ind w:firstLine="600"/>
        <w:jc w:val="both"/>
        <w:rPr>
          <w:bCs/>
          <w:sz w:val="28"/>
        </w:rPr>
      </w:pPr>
      <w:r>
        <w:rPr>
          <w:sz w:val="28"/>
          <w:szCs w:val="28"/>
        </w:rPr>
        <w:t>Для достижения поставленных целей решаются следующие задачи</w:t>
      </w:r>
      <w:r w:rsidR="00C76E54">
        <w:rPr>
          <w:sz w:val="28"/>
          <w:szCs w:val="28"/>
        </w:rPr>
        <w:t>:</w:t>
      </w:r>
    </w:p>
    <w:p w:rsidR="00FD3691" w:rsidRDefault="00E3084F" w:rsidP="006C1561">
      <w:pPr>
        <w:ind w:firstLine="567"/>
        <w:jc w:val="both"/>
        <w:rPr>
          <w:sz w:val="28"/>
        </w:rPr>
      </w:pPr>
      <w:r>
        <w:rPr>
          <w:sz w:val="28"/>
        </w:rPr>
        <w:t xml:space="preserve">– </w:t>
      </w:r>
      <w:r w:rsidR="00C76E54">
        <w:rPr>
          <w:sz w:val="28"/>
        </w:rPr>
        <w:t>у</w:t>
      </w:r>
      <w:r w:rsidR="00FD3691">
        <w:rPr>
          <w:sz w:val="28"/>
        </w:rPr>
        <w:t>мение решения основных математических задач с доведением решения до практически приемлемого результата</w:t>
      </w:r>
      <w:r w:rsidR="00C76E54">
        <w:rPr>
          <w:sz w:val="28"/>
        </w:rPr>
        <w:t>;</w:t>
      </w:r>
    </w:p>
    <w:p w:rsidR="00FD3691" w:rsidRDefault="00E3084F" w:rsidP="006C1561">
      <w:pPr>
        <w:ind w:firstLine="567"/>
        <w:jc w:val="both"/>
        <w:rPr>
          <w:sz w:val="28"/>
        </w:rPr>
      </w:pPr>
      <w:r>
        <w:rPr>
          <w:sz w:val="28"/>
        </w:rPr>
        <w:t>– </w:t>
      </w:r>
      <w:r w:rsidR="00C76E54">
        <w:rPr>
          <w:sz w:val="28"/>
        </w:rPr>
        <w:t>у</w:t>
      </w:r>
      <w:r w:rsidR="00FD3691">
        <w:rPr>
          <w:sz w:val="28"/>
        </w:rPr>
        <w:t>своение базисных математических понятий, методов, моделей, применяемых при изучении естественнонаучных и специальных дисциплин</w:t>
      </w:r>
      <w:r w:rsidR="00C76E54">
        <w:rPr>
          <w:sz w:val="28"/>
        </w:rPr>
        <w:t>;</w:t>
      </w:r>
    </w:p>
    <w:p w:rsidR="00FD3691" w:rsidRDefault="00E3084F" w:rsidP="006C1561">
      <w:pPr>
        <w:ind w:firstLine="567"/>
        <w:jc w:val="both"/>
        <w:rPr>
          <w:sz w:val="28"/>
        </w:rPr>
      </w:pPr>
      <w:r>
        <w:rPr>
          <w:sz w:val="28"/>
        </w:rPr>
        <w:t>– </w:t>
      </w:r>
      <w:r w:rsidR="00C76E54">
        <w:rPr>
          <w:sz w:val="28"/>
        </w:rPr>
        <w:t>приобретение о</w:t>
      </w:r>
      <w:r w:rsidR="00FD3691">
        <w:rPr>
          <w:sz w:val="28"/>
        </w:rPr>
        <w:t>пыт</w:t>
      </w:r>
      <w:r w:rsidR="00C76E54">
        <w:rPr>
          <w:sz w:val="28"/>
        </w:rPr>
        <w:t>а</w:t>
      </w:r>
      <w:r w:rsidR="00FD3691">
        <w:rPr>
          <w:sz w:val="28"/>
        </w:rPr>
        <w:t xml:space="preserve">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</w:t>
      </w:r>
      <w:r w:rsidR="00C76E54">
        <w:rPr>
          <w:sz w:val="28"/>
        </w:rPr>
        <w:t>;</w:t>
      </w:r>
    </w:p>
    <w:p w:rsidR="00FD3691" w:rsidRPr="0003506F" w:rsidRDefault="00E3084F" w:rsidP="006C1561">
      <w:pPr>
        <w:ind w:firstLine="567"/>
        <w:jc w:val="both"/>
        <w:rPr>
          <w:sz w:val="28"/>
          <w:szCs w:val="20"/>
        </w:rPr>
      </w:pPr>
      <w:r w:rsidRPr="0003506F">
        <w:rPr>
          <w:sz w:val="28"/>
          <w:szCs w:val="20"/>
        </w:rPr>
        <w:t>–</w:t>
      </w:r>
      <w:r w:rsidR="00D61B5B" w:rsidRPr="0003506F">
        <w:rPr>
          <w:sz w:val="28"/>
          <w:szCs w:val="20"/>
        </w:rPr>
        <w:t> </w:t>
      </w:r>
      <w:r w:rsidR="00C76E54">
        <w:rPr>
          <w:sz w:val="28"/>
          <w:szCs w:val="20"/>
        </w:rPr>
        <w:t>р</w:t>
      </w:r>
      <w:r w:rsidR="00FD3691" w:rsidRPr="0003506F">
        <w:rPr>
          <w:sz w:val="28"/>
          <w:szCs w:val="20"/>
        </w:rPr>
        <w:t>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E3084F" w:rsidRPr="003D0672" w:rsidRDefault="00E3084F" w:rsidP="003D0672">
      <w:pPr>
        <w:ind w:left="480" w:hanging="480"/>
        <w:rPr>
          <w:rFonts w:ascii="TimesNewRomanPSMT" w:hAnsi="TimesNewRomanPSMT" w:cs="TimesNewRomanPSMT"/>
          <w:sz w:val="20"/>
          <w:szCs w:val="20"/>
        </w:rPr>
      </w:pPr>
    </w:p>
    <w:p w:rsidR="004E7D20" w:rsidRPr="009F11DE" w:rsidRDefault="00167A01" w:rsidP="00B3482D">
      <w:pPr>
        <w:jc w:val="center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2</w:t>
      </w:r>
      <w:r w:rsidR="00D96CE4">
        <w:rPr>
          <w:b/>
          <w:bCs/>
          <w:sz w:val="28"/>
          <w:szCs w:val="28"/>
        </w:rPr>
        <w:t>.</w:t>
      </w:r>
      <w:r w:rsidR="004E7D20" w:rsidRPr="006E5C5B">
        <w:rPr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 xml:space="preserve">Перечень планируемых результатов </w:t>
      </w:r>
      <w:proofErr w:type="gramStart"/>
      <w:r w:rsidRPr="006E5C5B">
        <w:rPr>
          <w:b/>
          <w:bCs/>
          <w:sz w:val="28"/>
          <w:szCs w:val="28"/>
        </w:rPr>
        <w:t>обучения по дисциплине</w:t>
      </w:r>
      <w:proofErr w:type="gramEnd"/>
      <w:r w:rsidRPr="006E5C5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E34580" w:rsidRPr="00845078">
        <w:rPr>
          <w:b/>
          <w:bCs/>
          <w:sz w:val="28"/>
          <w:szCs w:val="28"/>
        </w:rPr>
        <w:t>профессиональной</w:t>
      </w:r>
      <w:r w:rsidR="00E34580" w:rsidRPr="006E5C5B">
        <w:rPr>
          <w:b/>
          <w:bCs/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>образовательной программы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6C1561" w:rsidRDefault="006C1561" w:rsidP="004668DE">
      <w:pPr>
        <w:ind w:firstLine="851"/>
        <w:rPr>
          <w:sz w:val="28"/>
          <w:szCs w:val="28"/>
        </w:rPr>
      </w:pPr>
    </w:p>
    <w:p w:rsidR="004668DE" w:rsidRDefault="004668DE" w:rsidP="004668D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4668DE" w:rsidRDefault="004668DE" w:rsidP="004668D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668DE" w:rsidRDefault="004668DE" w:rsidP="004668DE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668DE" w:rsidRDefault="004668DE" w:rsidP="00BB4353">
      <w:pPr>
        <w:numPr>
          <w:ilvl w:val="0"/>
          <w:numId w:val="22"/>
        </w:numPr>
        <w:tabs>
          <w:tab w:val="left" w:pos="851"/>
        </w:tabs>
        <w:ind w:left="0" w:firstLine="851"/>
        <w:rPr>
          <w:sz w:val="28"/>
          <w:szCs w:val="28"/>
        </w:rPr>
      </w:pPr>
      <w:r w:rsidRPr="009B6781">
        <w:rPr>
          <w:sz w:val="28"/>
          <w:szCs w:val="28"/>
        </w:rPr>
        <w:t>основные понятия и методы математического анализа, теори</w:t>
      </w:r>
      <w:r w:rsidR="00536246" w:rsidRPr="00536246">
        <w:rPr>
          <w:sz w:val="28"/>
          <w:szCs w:val="28"/>
        </w:rPr>
        <w:t>и</w:t>
      </w:r>
      <w:r w:rsidRPr="009B6781">
        <w:rPr>
          <w:sz w:val="28"/>
          <w:szCs w:val="28"/>
        </w:rPr>
        <w:t xml:space="preserve"> вероятностей</w:t>
      </w:r>
      <w:r>
        <w:rPr>
          <w:sz w:val="28"/>
          <w:szCs w:val="28"/>
        </w:rPr>
        <w:t xml:space="preserve"> и математической статистики;</w:t>
      </w:r>
    </w:p>
    <w:p w:rsidR="004668DE" w:rsidRDefault="004668DE" w:rsidP="004668DE">
      <w:pPr>
        <w:ind w:left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668DE" w:rsidRDefault="004668DE" w:rsidP="00BB4353">
      <w:pPr>
        <w:numPr>
          <w:ilvl w:val="0"/>
          <w:numId w:val="2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9B6781">
        <w:rPr>
          <w:sz w:val="28"/>
          <w:szCs w:val="28"/>
        </w:rPr>
        <w:t xml:space="preserve">использовать математические методы в решении </w:t>
      </w:r>
      <w:r w:rsidR="00BB4353">
        <w:rPr>
          <w:sz w:val="28"/>
          <w:szCs w:val="28"/>
        </w:rPr>
        <w:t>п</w:t>
      </w:r>
      <w:r w:rsidRPr="009B6781">
        <w:rPr>
          <w:sz w:val="28"/>
          <w:szCs w:val="28"/>
        </w:rPr>
        <w:t>рофессиональных задач</w:t>
      </w:r>
      <w:r>
        <w:rPr>
          <w:sz w:val="28"/>
          <w:szCs w:val="28"/>
        </w:rPr>
        <w:t>;</w:t>
      </w:r>
    </w:p>
    <w:p w:rsidR="004668DE" w:rsidRDefault="004668DE" w:rsidP="00BB4353">
      <w:pPr>
        <w:ind w:firstLine="851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668DE" w:rsidRPr="009A2C62" w:rsidRDefault="009A2C62" w:rsidP="00BB4353">
      <w:pPr>
        <w:numPr>
          <w:ilvl w:val="0"/>
          <w:numId w:val="2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9A2C62">
        <w:rPr>
          <w:sz w:val="28"/>
          <w:szCs w:val="28"/>
        </w:rPr>
        <w:t>первичными навыками и основными методами решения математических задач из общеинженерных и специальных дисциплин</w:t>
      </w:r>
      <w:proofErr w:type="gramStart"/>
      <w:r w:rsidRPr="009A2C62">
        <w:rPr>
          <w:sz w:val="28"/>
          <w:szCs w:val="28"/>
        </w:rPr>
        <w:t>.</w:t>
      </w:r>
      <w:r w:rsidR="0095760D" w:rsidRPr="009A2C62">
        <w:rPr>
          <w:sz w:val="28"/>
          <w:szCs w:val="28"/>
        </w:rPr>
        <w:t>.</w:t>
      </w:r>
      <w:proofErr w:type="gramEnd"/>
    </w:p>
    <w:p w:rsidR="004668DE" w:rsidRDefault="004668DE" w:rsidP="008C79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F14756" w:rsidRPr="00C573A9" w:rsidRDefault="00F14756" w:rsidP="00F14756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C401F8" w:rsidRDefault="00F14756" w:rsidP="00F147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401F8" w:rsidRPr="004D0E04">
        <w:rPr>
          <w:color w:val="000000"/>
          <w:kern w:val="20"/>
          <w:sz w:val="28"/>
          <w:szCs w:val="28"/>
        </w:rPr>
        <w:t>–</w:t>
      </w:r>
      <w:r w:rsidR="00C401F8">
        <w:rPr>
          <w:color w:val="000000"/>
          <w:sz w:val="28"/>
          <w:szCs w:val="28"/>
        </w:rPr>
        <w:t xml:space="preserve"> </w:t>
      </w:r>
      <w:r w:rsidR="00C401F8" w:rsidRPr="004D0E04">
        <w:rPr>
          <w:color w:val="000000"/>
          <w:sz w:val="28"/>
          <w:szCs w:val="28"/>
        </w:rPr>
        <w:t>ОПК-</w:t>
      </w:r>
      <w:r w:rsidR="00C401F8">
        <w:rPr>
          <w:color w:val="000000"/>
          <w:sz w:val="28"/>
          <w:szCs w:val="28"/>
        </w:rPr>
        <w:t>1</w:t>
      </w:r>
      <w:r w:rsidR="00C401F8" w:rsidRPr="004D0E04">
        <w:rPr>
          <w:color w:val="000000"/>
          <w:kern w:val="2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 </w:t>
      </w:r>
      <w:r w:rsidR="00C401F8">
        <w:rPr>
          <w:color w:val="000000"/>
          <w:sz w:val="28"/>
          <w:szCs w:val="28"/>
        </w:rPr>
        <w:t>способ</w:t>
      </w:r>
      <w:r w:rsidR="00C401F8" w:rsidRPr="00D22FCC">
        <w:rPr>
          <w:color w:val="000000"/>
          <w:sz w:val="28"/>
          <w:szCs w:val="28"/>
        </w:rPr>
        <w:t>ность</w:t>
      </w:r>
      <w:r w:rsidR="00C401F8">
        <w:rPr>
          <w:color w:val="000000"/>
          <w:sz w:val="28"/>
          <w:szCs w:val="28"/>
        </w:rPr>
        <w:t xml:space="preserve"> </w:t>
      </w:r>
      <w:r w:rsidR="00CE5944">
        <w:rPr>
          <w:color w:val="000000"/>
          <w:sz w:val="28"/>
          <w:szCs w:val="28"/>
        </w:rPr>
        <w:t>реша</w:t>
      </w:r>
      <w:r w:rsidR="00C401F8">
        <w:rPr>
          <w:color w:val="000000"/>
          <w:sz w:val="28"/>
          <w:szCs w:val="28"/>
        </w:rPr>
        <w:t>ть</w:t>
      </w:r>
      <w:r w:rsidR="00CE5944">
        <w:rPr>
          <w:color w:val="000000"/>
          <w:sz w:val="28"/>
          <w:szCs w:val="28"/>
        </w:rPr>
        <w:t xml:space="preserve"> стандартные задачи профессиональной деятельности на основе информационной и библиографической культуры с </w:t>
      </w:r>
      <w:r w:rsidR="00CE5944">
        <w:rPr>
          <w:color w:val="000000"/>
          <w:sz w:val="28"/>
          <w:szCs w:val="28"/>
        </w:rPr>
        <w:lastRenderedPageBreak/>
        <w:t>применением информационно-коммуникационных технологий и с учетом основных требований информационной безопасности</w:t>
      </w:r>
      <w:r w:rsidR="00C401F8">
        <w:rPr>
          <w:color w:val="000000"/>
          <w:sz w:val="28"/>
          <w:szCs w:val="28"/>
        </w:rPr>
        <w:t>;</w:t>
      </w:r>
    </w:p>
    <w:p w:rsidR="00C401F8" w:rsidRDefault="00F14756" w:rsidP="00F147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D0E04">
        <w:rPr>
          <w:color w:val="000000"/>
          <w:sz w:val="28"/>
          <w:szCs w:val="28"/>
        </w:rPr>
        <w:t>ОПК-</w:t>
      </w:r>
      <w:r w:rsidR="00CE5944">
        <w:rPr>
          <w:color w:val="000000"/>
          <w:sz w:val="28"/>
          <w:szCs w:val="28"/>
        </w:rPr>
        <w:t>3</w:t>
      </w:r>
      <w:r w:rsidRPr="004D0E04">
        <w:rPr>
          <w:color w:val="000000"/>
          <w:kern w:val="20"/>
          <w:sz w:val="28"/>
          <w:szCs w:val="28"/>
        </w:rPr>
        <w:t xml:space="preserve"> – </w:t>
      </w:r>
      <w:r w:rsidR="00CE5944">
        <w:rPr>
          <w:color w:val="000000"/>
          <w:sz w:val="28"/>
          <w:szCs w:val="28"/>
        </w:rPr>
        <w:t>готов</w:t>
      </w:r>
      <w:r w:rsidR="00D22FCC" w:rsidRPr="00D22FCC">
        <w:rPr>
          <w:color w:val="000000"/>
          <w:sz w:val="28"/>
          <w:szCs w:val="28"/>
        </w:rPr>
        <w:t xml:space="preserve">ность </w:t>
      </w:r>
      <w:r w:rsidR="00CE5944">
        <w:rPr>
          <w:color w:val="000000"/>
          <w:sz w:val="28"/>
          <w:szCs w:val="28"/>
        </w:rPr>
        <w:t>применять систему фундаментальных знаний</w:t>
      </w:r>
      <w:r w:rsidR="00CD5918">
        <w:rPr>
          <w:color w:val="000000"/>
          <w:sz w:val="28"/>
          <w:szCs w:val="28"/>
        </w:rPr>
        <w:t xml:space="preserve"> </w:t>
      </w:r>
      <w:r w:rsidR="00CE5944">
        <w:rPr>
          <w:color w:val="000000"/>
          <w:sz w:val="28"/>
          <w:szCs w:val="28"/>
        </w:rPr>
        <w:t xml:space="preserve">(математических, </w:t>
      </w:r>
      <w:r w:rsidR="00C401F8">
        <w:rPr>
          <w:color w:val="000000"/>
          <w:sz w:val="28"/>
          <w:szCs w:val="28"/>
        </w:rPr>
        <w:t>естественнонаучн</w:t>
      </w:r>
      <w:r w:rsidR="00CE5944">
        <w:rPr>
          <w:color w:val="000000"/>
          <w:sz w:val="28"/>
          <w:szCs w:val="28"/>
        </w:rPr>
        <w:t>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="00C401F8">
        <w:rPr>
          <w:color w:val="000000"/>
          <w:sz w:val="28"/>
          <w:szCs w:val="28"/>
        </w:rPr>
        <w:t>;</w:t>
      </w:r>
    </w:p>
    <w:p w:rsidR="006E6649" w:rsidRDefault="006E6649" w:rsidP="006E6649">
      <w:pPr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91778F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91778F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ориентирована программа </w:t>
      </w:r>
      <w:proofErr w:type="spellStart"/>
      <w:r w:rsidRPr="00D22FCC">
        <w:rPr>
          <w:bCs/>
          <w:sz w:val="28"/>
          <w:szCs w:val="28"/>
        </w:rPr>
        <w:t>бакалавриата</w:t>
      </w:r>
      <w:proofErr w:type="spellEnd"/>
      <w:r w:rsidRPr="00D22FC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CD5918" w:rsidRDefault="00CD5918" w:rsidP="002860E9">
      <w:pPr>
        <w:ind w:firstLine="851"/>
        <w:rPr>
          <w:bCs/>
          <w:sz w:val="28"/>
          <w:szCs w:val="28"/>
        </w:rPr>
      </w:pPr>
      <w:r w:rsidRPr="00CD5918">
        <w:rPr>
          <w:b/>
          <w:bCs/>
          <w:sz w:val="28"/>
          <w:szCs w:val="28"/>
        </w:rPr>
        <w:t>расчетно-проектная</w:t>
      </w:r>
      <w:r>
        <w:rPr>
          <w:bCs/>
          <w:sz w:val="28"/>
          <w:szCs w:val="28"/>
        </w:rPr>
        <w:t xml:space="preserve"> </w:t>
      </w:r>
      <w:r w:rsidRPr="00D22FCC">
        <w:rPr>
          <w:b/>
          <w:bCs/>
          <w:sz w:val="28"/>
          <w:szCs w:val="28"/>
        </w:rPr>
        <w:t>деятельность:</w:t>
      </w:r>
    </w:p>
    <w:p w:rsidR="00CD5918" w:rsidRDefault="00CD5918" w:rsidP="00CD5918">
      <w:pPr>
        <w:rPr>
          <w:color w:val="000000"/>
          <w:sz w:val="28"/>
          <w:szCs w:val="28"/>
        </w:rPr>
      </w:pPr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Pr="004D0E04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2 </w:t>
      </w:r>
      <w:r w:rsidRPr="004D0E04">
        <w:rPr>
          <w:color w:val="000000"/>
          <w:kern w:val="2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готовность к выполнению элементов расчетно-проектировочной работы по созданию и модернизации систем и средств эксплуатации транспортных и транспортно-технологических машин и оборудования;</w:t>
      </w:r>
    </w:p>
    <w:p w:rsidR="00CD5918" w:rsidRDefault="00CD5918" w:rsidP="00CD5918">
      <w:pPr>
        <w:rPr>
          <w:color w:val="000000"/>
          <w:sz w:val="28"/>
          <w:szCs w:val="28"/>
        </w:rPr>
      </w:pPr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Pr="004D0E04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4 </w:t>
      </w:r>
      <w:r w:rsidRPr="004D0E04">
        <w:rPr>
          <w:color w:val="000000"/>
          <w:kern w:val="2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способность проводить технико-экономический анализ, комплексно обосновывать принимаемые и реализуемые решения, изыскивать возможности сокращения цикла выполнения работ, содействовать подготовке процесса их выполнения, обеспечению необходимыми техническими данными, материалами, оборудованием;</w:t>
      </w:r>
    </w:p>
    <w:p w:rsidR="00CD5918" w:rsidRDefault="002860E9" w:rsidP="002860E9">
      <w:pPr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D5918" w:rsidRPr="00CD5918">
        <w:rPr>
          <w:b/>
          <w:color w:val="000000"/>
          <w:sz w:val="28"/>
          <w:szCs w:val="28"/>
        </w:rPr>
        <w:t>производственно-технологическая</w:t>
      </w:r>
      <w:r w:rsidR="00CD5918" w:rsidRPr="00CD5918">
        <w:rPr>
          <w:b/>
          <w:bCs/>
          <w:sz w:val="28"/>
          <w:szCs w:val="28"/>
        </w:rPr>
        <w:t xml:space="preserve"> </w:t>
      </w:r>
      <w:r w:rsidR="00CD5918" w:rsidRPr="00D22FCC">
        <w:rPr>
          <w:b/>
          <w:bCs/>
          <w:sz w:val="28"/>
          <w:szCs w:val="28"/>
        </w:rPr>
        <w:t>деятельность:</w:t>
      </w:r>
    </w:p>
    <w:p w:rsidR="00CD5918" w:rsidRDefault="00CD5918" w:rsidP="00CD5918">
      <w:pPr>
        <w:rPr>
          <w:color w:val="000000"/>
          <w:sz w:val="28"/>
          <w:szCs w:val="28"/>
        </w:rPr>
      </w:pPr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Pr="004D0E04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9 </w:t>
      </w:r>
      <w:r w:rsidRPr="004D0E04">
        <w:rPr>
          <w:color w:val="000000"/>
          <w:kern w:val="20"/>
          <w:sz w:val="28"/>
          <w:szCs w:val="28"/>
        </w:rPr>
        <w:t>–</w:t>
      </w:r>
      <w:r w:rsidRPr="00CD59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способность к участию в составе коллектива исполнителей в проведении исследования и моделирования </w:t>
      </w:r>
      <w:r w:rsidR="002860E9">
        <w:rPr>
          <w:color w:val="000000"/>
          <w:sz w:val="28"/>
          <w:szCs w:val="28"/>
        </w:rPr>
        <w:t>транспортных и транспортно-технологических процессов и их элементов;</w:t>
      </w:r>
    </w:p>
    <w:p w:rsidR="006E6649" w:rsidRDefault="002860E9" w:rsidP="002860E9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6E6649" w:rsidRPr="002860E9">
        <w:rPr>
          <w:b/>
          <w:bCs/>
          <w:sz w:val="28"/>
          <w:szCs w:val="28"/>
        </w:rPr>
        <w:t>э</w:t>
      </w:r>
      <w:r w:rsidR="006E6649">
        <w:rPr>
          <w:b/>
          <w:bCs/>
          <w:sz w:val="28"/>
          <w:szCs w:val="28"/>
        </w:rPr>
        <w:t>кспериментально</w:t>
      </w:r>
      <w:r w:rsidR="006E6649" w:rsidRPr="00D22FCC">
        <w:rPr>
          <w:b/>
          <w:bCs/>
          <w:sz w:val="28"/>
          <w:szCs w:val="28"/>
        </w:rPr>
        <w:t>-</w:t>
      </w:r>
      <w:r w:rsidR="006E6649">
        <w:rPr>
          <w:b/>
          <w:bCs/>
          <w:sz w:val="28"/>
          <w:szCs w:val="28"/>
        </w:rPr>
        <w:t>исследователь</w:t>
      </w:r>
      <w:r w:rsidR="006E6649" w:rsidRPr="00D22FCC">
        <w:rPr>
          <w:b/>
          <w:bCs/>
          <w:sz w:val="28"/>
          <w:szCs w:val="28"/>
        </w:rPr>
        <w:t>ская  деятельность:</w:t>
      </w:r>
    </w:p>
    <w:p w:rsidR="002860E9" w:rsidRDefault="002860E9" w:rsidP="006E6649">
      <w:pPr>
        <w:autoSpaceDE w:val="0"/>
        <w:jc w:val="both"/>
        <w:rPr>
          <w:b/>
          <w:bCs/>
          <w:sz w:val="28"/>
          <w:szCs w:val="28"/>
        </w:rPr>
      </w:pPr>
      <w:r w:rsidRPr="004D0E04">
        <w:rPr>
          <w:color w:val="000000"/>
          <w:kern w:val="2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Pr="004D0E04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21 </w:t>
      </w:r>
      <w:r w:rsidRPr="004D0E04">
        <w:rPr>
          <w:color w:val="000000"/>
          <w:kern w:val="2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готовность проводить измерительный эксперимент и оценивать результаты измерений.</w:t>
      </w:r>
    </w:p>
    <w:p w:rsidR="008C791F" w:rsidRPr="00D2714B" w:rsidRDefault="008C791F" w:rsidP="008C79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C791F" w:rsidRPr="00D2714B" w:rsidRDefault="008C791F" w:rsidP="008C791F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D96CE4" w:rsidRDefault="00F14756" w:rsidP="00F14756">
      <w:pPr>
        <w:tabs>
          <w:tab w:val="left" w:pos="13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E6B5B" w:rsidRDefault="00167A01" w:rsidP="00167A01">
      <w:pPr>
        <w:ind w:firstLine="720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3</w:t>
      </w:r>
      <w:r w:rsidR="00D96CE4">
        <w:rPr>
          <w:b/>
          <w:bCs/>
          <w:sz w:val="28"/>
          <w:szCs w:val="28"/>
        </w:rPr>
        <w:t>.</w:t>
      </w:r>
      <w:r w:rsidRPr="006E5C5B">
        <w:rPr>
          <w:sz w:val="28"/>
          <w:szCs w:val="28"/>
        </w:rPr>
        <w:t xml:space="preserve"> </w:t>
      </w:r>
      <w:r w:rsidR="00E34580" w:rsidRPr="006E5C5B">
        <w:rPr>
          <w:b/>
          <w:bCs/>
          <w:sz w:val="28"/>
          <w:szCs w:val="28"/>
        </w:rPr>
        <w:t xml:space="preserve">Место дисциплины в структуре </w:t>
      </w:r>
      <w:r w:rsidR="00E34580" w:rsidRPr="00845078">
        <w:rPr>
          <w:b/>
          <w:bCs/>
          <w:sz w:val="28"/>
          <w:szCs w:val="28"/>
        </w:rPr>
        <w:t>основной профессиональной образовательной программы</w:t>
      </w:r>
    </w:p>
    <w:p w:rsidR="006C1561" w:rsidRDefault="006C1561" w:rsidP="00B3482D">
      <w:pPr>
        <w:ind w:firstLine="709"/>
        <w:jc w:val="both"/>
        <w:rPr>
          <w:sz w:val="28"/>
          <w:szCs w:val="28"/>
        </w:rPr>
      </w:pPr>
    </w:p>
    <w:p w:rsidR="00B3482D" w:rsidRDefault="00B3482D" w:rsidP="00B3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6E6649">
        <w:rPr>
          <w:sz w:val="28"/>
          <w:szCs w:val="28"/>
        </w:rPr>
        <w:t>М</w:t>
      </w:r>
      <w:r w:rsidRPr="006E5C5B">
        <w:rPr>
          <w:sz w:val="28"/>
          <w:szCs w:val="28"/>
        </w:rPr>
        <w:t>атематика</w:t>
      </w:r>
      <w:r>
        <w:rPr>
          <w:sz w:val="28"/>
          <w:szCs w:val="28"/>
        </w:rPr>
        <w:t>»</w:t>
      </w:r>
      <w:r w:rsidRPr="00EE6B5B">
        <w:t xml:space="preserve"> </w:t>
      </w:r>
      <w:r w:rsidRPr="00EE6B5B">
        <w:rPr>
          <w:sz w:val="28"/>
          <w:szCs w:val="28"/>
        </w:rPr>
        <w:t>(Б</w:t>
      </w:r>
      <w:proofErr w:type="gramStart"/>
      <w:r w:rsidR="0078671E">
        <w:rPr>
          <w:sz w:val="28"/>
          <w:szCs w:val="28"/>
        </w:rPr>
        <w:t>1</w:t>
      </w:r>
      <w:proofErr w:type="gramEnd"/>
      <w:r w:rsidRPr="00EE6B5B">
        <w:rPr>
          <w:sz w:val="28"/>
          <w:szCs w:val="28"/>
        </w:rPr>
        <w:t>.Б.</w:t>
      </w:r>
      <w:r w:rsidR="002860E9">
        <w:rPr>
          <w:sz w:val="28"/>
          <w:szCs w:val="28"/>
        </w:rPr>
        <w:t>9</w:t>
      </w:r>
      <w:r w:rsidRPr="00EE6B5B">
        <w:rPr>
          <w:sz w:val="28"/>
          <w:szCs w:val="28"/>
        </w:rPr>
        <w:t xml:space="preserve">) </w:t>
      </w:r>
      <w:r>
        <w:rPr>
          <w:sz w:val="28"/>
          <w:szCs w:val="28"/>
        </w:rPr>
        <w:t>относится</w:t>
      </w:r>
      <w:r w:rsidRPr="006E5C5B">
        <w:rPr>
          <w:sz w:val="28"/>
          <w:szCs w:val="28"/>
        </w:rPr>
        <w:t xml:space="preserve"> к </w:t>
      </w:r>
      <w:r>
        <w:rPr>
          <w:sz w:val="28"/>
          <w:szCs w:val="28"/>
        </w:rPr>
        <w:t>базовой части и является обязательной дисциплиной.</w:t>
      </w:r>
    </w:p>
    <w:p w:rsidR="00B3482D" w:rsidRPr="009F11DE" w:rsidRDefault="00B3482D" w:rsidP="00B3482D">
      <w:pPr>
        <w:ind w:firstLine="709"/>
        <w:jc w:val="both"/>
        <w:rPr>
          <w:sz w:val="28"/>
          <w:szCs w:val="28"/>
        </w:rPr>
      </w:pPr>
    </w:p>
    <w:p w:rsidR="00993544" w:rsidRDefault="00993544" w:rsidP="006624B0">
      <w:pPr>
        <w:ind w:firstLine="720"/>
        <w:rPr>
          <w:b/>
          <w:bCs/>
          <w:sz w:val="28"/>
          <w:szCs w:val="28"/>
        </w:rPr>
      </w:pPr>
    </w:p>
    <w:p w:rsidR="00993544" w:rsidRDefault="00993544" w:rsidP="006624B0">
      <w:pPr>
        <w:ind w:firstLine="720"/>
        <w:rPr>
          <w:b/>
          <w:bCs/>
          <w:sz w:val="28"/>
          <w:szCs w:val="28"/>
        </w:rPr>
      </w:pPr>
    </w:p>
    <w:p w:rsidR="00993544" w:rsidRDefault="00993544" w:rsidP="006624B0">
      <w:pPr>
        <w:ind w:firstLine="720"/>
        <w:rPr>
          <w:b/>
          <w:bCs/>
          <w:sz w:val="28"/>
          <w:szCs w:val="28"/>
        </w:rPr>
      </w:pPr>
    </w:p>
    <w:p w:rsidR="00993544" w:rsidRDefault="00993544" w:rsidP="006624B0">
      <w:pPr>
        <w:ind w:firstLine="720"/>
        <w:rPr>
          <w:b/>
          <w:bCs/>
          <w:sz w:val="28"/>
          <w:szCs w:val="28"/>
        </w:rPr>
      </w:pPr>
    </w:p>
    <w:p w:rsidR="00993544" w:rsidRDefault="00993544" w:rsidP="006624B0">
      <w:pPr>
        <w:ind w:firstLine="720"/>
        <w:rPr>
          <w:b/>
          <w:bCs/>
          <w:sz w:val="28"/>
          <w:szCs w:val="28"/>
        </w:rPr>
      </w:pPr>
    </w:p>
    <w:p w:rsidR="00993544" w:rsidRDefault="00993544" w:rsidP="006624B0">
      <w:pPr>
        <w:ind w:firstLine="720"/>
        <w:rPr>
          <w:b/>
          <w:bCs/>
          <w:sz w:val="28"/>
          <w:szCs w:val="28"/>
        </w:rPr>
      </w:pPr>
    </w:p>
    <w:p w:rsidR="00993544" w:rsidRDefault="00993544" w:rsidP="006624B0">
      <w:pPr>
        <w:ind w:firstLine="720"/>
        <w:rPr>
          <w:b/>
          <w:bCs/>
          <w:sz w:val="28"/>
          <w:szCs w:val="28"/>
        </w:rPr>
      </w:pPr>
    </w:p>
    <w:p w:rsidR="00993544" w:rsidRDefault="00993544" w:rsidP="006624B0">
      <w:pPr>
        <w:ind w:firstLine="720"/>
        <w:rPr>
          <w:b/>
          <w:bCs/>
          <w:sz w:val="28"/>
          <w:szCs w:val="28"/>
        </w:rPr>
      </w:pPr>
    </w:p>
    <w:p w:rsidR="00993544" w:rsidRDefault="00993544" w:rsidP="006624B0">
      <w:pPr>
        <w:ind w:firstLine="720"/>
        <w:rPr>
          <w:b/>
          <w:bCs/>
          <w:sz w:val="28"/>
          <w:szCs w:val="28"/>
        </w:rPr>
      </w:pPr>
    </w:p>
    <w:p w:rsidR="00993544" w:rsidRDefault="00993544" w:rsidP="006624B0">
      <w:pPr>
        <w:ind w:firstLine="720"/>
        <w:rPr>
          <w:b/>
          <w:bCs/>
          <w:sz w:val="28"/>
          <w:szCs w:val="28"/>
        </w:rPr>
      </w:pPr>
    </w:p>
    <w:p w:rsidR="004E7D20" w:rsidRDefault="004E7D20" w:rsidP="006624B0">
      <w:pPr>
        <w:ind w:firstLine="720"/>
        <w:rPr>
          <w:b/>
          <w:bCs/>
          <w:sz w:val="28"/>
          <w:szCs w:val="28"/>
        </w:rPr>
      </w:pPr>
      <w:r w:rsidRPr="009F11DE">
        <w:rPr>
          <w:b/>
          <w:bCs/>
          <w:sz w:val="28"/>
          <w:szCs w:val="28"/>
        </w:rPr>
        <w:lastRenderedPageBreak/>
        <w:t>4</w:t>
      </w:r>
      <w:r w:rsidR="00D96CE4">
        <w:rPr>
          <w:b/>
          <w:bCs/>
          <w:sz w:val="28"/>
          <w:szCs w:val="28"/>
        </w:rPr>
        <w:t>.</w:t>
      </w:r>
      <w:r w:rsidRPr="009F11DE">
        <w:rPr>
          <w:b/>
          <w:bCs/>
          <w:sz w:val="28"/>
          <w:szCs w:val="28"/>
        </w:rPr>
        <w:t xml:space="preserve"> </w:t>
      </w:r>
      <w:r w:rsidR="00E52352">
        <w:rPr>
          <w:b/>
          <w:bCs/>
          <w:sz w:val="28"/>
          <w:szCs w:val="28"/>
        </w:rPr>
        <w:t>О</w:t>
      </w:r>
      <w:r w:rsidRPr="009F11DE">
        <w:rPr>
          <w:b/>
          <w:bCs/>
          <w:sz w:val="28"/>
          <w:szCs w:val="28"/>
        </w:rPr>
        <w:t xml:space="preserve">бъем дисциплины </w:t>
      </w:r>
      <w:r w:rsidR="00E52352">
        <w:rPr>
          <w:b/>
          <w:sz w:val="28"/>
          <w:szCs w:val="28"/>
        </w:rPr>
        <w:t>и</w:t>
      </w:r>
      <w:r w:rsidRPr="009F11DE">
        <w:rPr>
          <w:b/>
          <w:bCs/>
          <w:sz w:val="28"/>
          <w:szCs w:val="28"/>
        </w:rPr>
        <w:t xml:space="preserve"> вид</w:t>
      </w:r>
      <w:r w:rsidR="00E52352">
        <w:rPr>
          <w:b/>
          <w:bCs/>
          <w:sz w:val="28"/>
          <w:szCs w:val="28"/>
        </w:rPr>
        <w:t>ы учебной</w:t>
      </w:r>
      <w:r w:rsidRPr="009F11DE">
        <w:rPr>
          <w:b/>
          <w:bCs/>
          <w:sz w:val="28"/>
          <w:szCs w:val="28"/>
        </w:rPr>
        <w:t xml:space="preserve"> </w:t>
      </w:r>
      <w:r w:rsidR="00E52352">
        <w:rPr>
          <w:b/>
          <w:bCs/>
          <w:sz w:val="28"/>
          <w:szCs w:val="28"/>
        </w:rPr>
        <w:t>работы</w:t>
      </w:r>
    </w:p>
    <w:p w:rsidR="00E34580" w:rsidRPr="009F11DE" w:rsidRDefault="00E34580" w:rsidP="006624B0">
      <w:pPr>
        <w:ind w:firstLine="720"/>
        <w:rPr>
          <w:b/>
          <w:bCs/>
          <w:sz w:val="28"/>
          <w:szCs w:val="28"/>
        </w:rPr>
      </w:pPr>
    </w:p>
    <w:p w:rsidR="00E34580" w:rsidRPr="00E52352" w:rsidRDefault="00E34580" w:rsidP="00E34580">
      <w:pPr>
        <w:ind w:firstLine="720"/>
        <w:rPr>
          <w:b/>
          <w:bCs/>
          <w:sz w:val="18"/>
        </w:rPr>
      </w:pPr>
      <w:r w:rsidRPr="005A682E">
        <w:rPr>
          <w:rFonts w:eastAsia="Calibri"/>
          <w:sz w:val="28"/>
          <w:szCs w:val="28"/>
        </w:rPr>
        <w:t>Для очной формы обучения:</w:t>
      </w:r>
    </w:p>
    <w:p w:rsidR="00297844" w:rsidRPr="00E52352" w:rsidRDefault="00297844" w:rsidP="00297844">
      <w:pPr>
        <w:rPr>
          <w:b/>
          <w:bCs/>
          <w:sz w:val="18"/>
        </w:rPr>
      </w:pPr>
    </w:p>
    <w:tbl>
      <w:tblPr>
        <w:tblW w:w="44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137"/>
        <w:gridCol w:w="1137"/>
        <w:gridCol w:w="1128"/>
        <w:gridCol w:w="7"/>
      </w:tblGrid>
      <w:tr w:rsidR="00207150" w:rsidRPr="00635264">
        <w:trPr>
          <w:gridAfter w:val="1"/>
          <w:wAfter w:w="4" w:type="pct"/>
          <w:trHeight w:val="104"/>
        </w:trPr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7150" w:rsidRPr="00B3482D" w:rsidRDefault="00207150" w:rsidP="00297844">
            <w:pPr>
              <w:jc w:val="center"/>
              <w:rPr>
                <w:b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7150" w:rsidRPr="00B55835" w:rsidRDefault="00207150" w:rsidP="00297844">
            <w:pPr>
              <w:jc w:val="center"/>
              <w:rPr>
                <w:b/>
              </w:rPr>
            </w:pPr>
            <w:r w:rsidRPr="00B55835">
              <w:rPr>
                <w:b/>
              </w:rPr>
              <w:t>Всего часов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50" w:rsidRPr="00B55835" w:rsidRDefault="00207150" w:rsidP="00297844">
            <w:pPr>
              <w:jc w:val="center"/>
              <w:rPr>
                <w:b/>
              </w:rPr>
            </w:pPr>
            <w:r w:rsidRPr="00B55835">
              <w:rPr>
                <w:b/>
              </w:rPr>
              <w:t>Семестр</w:t>
            </w:r>
          </w:p>
        </w:tc>
      </w:tr>
      <w:tr w:rsidR="00207150" w:rsidRPr="00B55835">
        <w:trPr>
          <w:trHeight w:val="494"/>
        </w:trPr>
        <w:tc>
          <w:tcPr>
            <w:tcW w:w="3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50" w:rsidRPr="00B55835" w:rsidRDefault="00207150" w:rsidP="00297844">
            <w:pPr>
              <w:jc w:val="center"/>
              <w:rPr>
                <w:b/>
              </w:rPr>
            </w:pPr>
            <w:r w:rsidRPr="00B55835">
              <w:rPr>
                <w:b/>
                <w:sz w:val="28"/>
              </w:rPr>
              <w:t>Вид учебной работы</w:t>
            </w: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50" w:rsidRPr="00B55835" w:rsidRDefault="00207150" w:rsidP="00297844">
            <w:pPr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50" w:rsidRPr="00B55835" w:rsidRDefault="00207150" w:rsidP="00B3482D">
            <w:pPr>
              <w:keepNext/>
              <w:jc w:val="center"/>
              <w:rPr>
                <w:b/>
                <w:lang w:val="en-US"/>
              </w:rPr>
            </w:pPr>
            <w:r w:rsidRPr="00B55835">
              <w:rPr>
                <w:b/>
                <w:lang w:val="en-US"/>
              </w:rPr>
              <w:t>I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50" w:rsidRPr="00B55835" w:rsidRDefault="00207150" w:rsidP="00B3482D">
            <w:pPr>
              <w:keepNext/>
              <w:jc w:val="center"/>
              <w:rPr>
                <w:b/>
                <w:lang w:val="en-US"/>
              </w:rPr>
            </w:pPr>
            <w:r w:rsidRPr="00B55835">
              <w:rPr>
                <w:b/>
                <w:lang w:val="en-US"/>
              </w:rPr>
              <w:t>II</w:t>
            </w:r>
          </w:p>
        </w:tc>
      </w:tr>
      <w:tr w:rsidR="00207150" w:rsidRPr="00B55835">
        <w:trPr>
          <w:trHeight w:val="20"/>
        </w:trPr>
        <w:tc>
          <w:tcPr>
            <w:tcW w:w="3062" w:type="pct"/>
            <w:tcBorders>
              <w:top w:val="single" w:sz="4" w:space="0" w:color="auto"/>
              <w:bottom w:val="nil"/>
            </w:tcBorders>
          </w:tcPr>
          <w:p w:rsidR="00207150" w:rsidRPr="00B55835" w:rsidRDefault="00207150" w:rsidP="00B3482D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646" w:type="pct"/>
            <w:tcBorders>
              <w:top w:val="single" w:sz="4" w:space="0" w:color="auto"/>
              <w:bottom w:val="nil"/>
            </w:tcBorders>
            <w:vAlign w:val="center"/>
          </w:tcPr>
          <w:p w:rsidR="00207150" w:rsidRPr="00B55835" w:rsidRDefault="00207150" w:rsidP="0020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46" w:type="pct"/>
            <w:tcBorders>
              <w:top w:val="single" w:sz="4" w:space="0" w:color="auto"/>
              <w:bottom w:val="nil"/>
            </w:tcBorders>
            <w:vAlign w:val="center"/>
          </w:tcPr>
          <w:p w:rsidR="00207150" w:rsidRPr="00B55835" w:rsidRDefault="00207150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07150" w:rsidRPr="00B55835" w:rsidRDefault="00207150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07150" w:rsidRPr="00B55835">
        <w:trPr>
          <w:trHeight w:val="20"/>
        </w:trPr>
        <w:tc>
          <w:tcPr>
            <w:tcW w:w="3062" w:type="pct"/>
            <w:tcBorders>
              <w:top w:val="nil"/>
              <w:bottom w:val="nil"/>
            </w:tcBorders>
          </w:tcPr>
          <w:p w:rsidR="00207150" w:rsidRPr="00B55835" w:rsidRDefault="00207150" w:rsidP="003D0672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В том числе:                        </w:t>
            </w:r>
          </w:p>
          <w:p w:rsidR="00207150" w:rsidRPr="00B55835" w:rsidRDefault="00207150" w:rsidP="003D0672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лекции (Л) 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bottom"/>
          </w:tcPr>
          <w:p w:rsidR="00207150" w:rsidRPr="00B55835" w:rsidRDefault="00207150" w:rsidP="0020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bottom"/>
          </w:tcPr>
          <w:p w:rsidR="00207150" w:rsidRPr="00B55835" w:rsidRDefault="00207150" w:rsidP="006C1561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36</w:t>
            </w:r>
          </w:p>
        </w:tc>
        <w:tc>
          <w:tcPr>
            <w:tcW w:w="645" w:type="pct"/>
            <w:gridSpan w:val="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07150" w:rsidRPr="00B55835" w:rsidRDefault="00207150" w:rsidP="006C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07150" w:rsidRPr="00B55835">
        <w:trPr>
          <w:trHeight w:val="20"/>
        </w:trPr>
        <w:tc>
          <w:tcPr>
            <w:tcW w:w="3062" w:type="pct"/>
            <w:tcBorders>
              <w:top w:val="nil"/>
              <w:bottom w:val="nil"/>
            </w:tcBorders>
          </w:tcPr>
          <w:p w:rsidR="00207150" w:rsidRPr="00B55835" w:rsidRDefault="00207150" w:rsidP="00B3482D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практические занятия (ПЗ) 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207150" w:rsidRPr="00B55835" w:rsidRDefault="00207150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207150" w:rsidRPr="00B55835" w:rsidRDefault="00207150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5" w:type="pct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07150" w:rsidRPr="00B55835" w:rsidRDefault="00207150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07150" w:rsidRPr="00B55835">
        <w:trPr>
          <w:trHeight w:val="20"/>
        </w:trPr>
        <w:tc>
          <w:tcPr>
            <w:tcW w:w="3062" w:type="pct"/>
            <w:tcBorders>
              <w:top w:val="nil"/>
              <w:bottom w:val="nil"/>
            </w:tcBorders>
          </w:tcPr>
          <w:p w:rsidR="00207150" w:rsidRPr="00B55835" w:rsidRDefault="00207150" w:rsidP="00B3482D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лабораторные работы (ЛР) 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207150" w:rsidRPr="00B55835" w:rsidRDefault="00207150" w:rsidP="0020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207150" w:rsidRPr="00B55835" w:rsidRDefault="00207150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5" w:type="pct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207150" w:rsidRPr="00B55835" w:rsidRDefault="00207150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07150" w:rsidRPr="00B55835">
        <w:trPr>
          <w:trHeight w:val="20"/>
        </w:trPr>
        <w:tc>
          <w:tcPr>
            <w:tcW w:w="3062" w:type="pct"/>
            <w:tcBorders>
              <w:top w:val="single" w:sz="4" w:space="0" w:color="auto"/>
              <w:bottom w:val="nil"/>
            </w:tcBorders>
          </w:tcPr>
          <w:p w:rsidR="00207150" w:rsidRPr="00B55835" w:rsidRDefault="00207150" w:rsidP="00F3328F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Самостоятельная работа  (СРС) (всего)</w:t>
            </w:r>
          </w:p>
        </w:tc>
        <w:tc>
          <w:tcPr>
            <w:tcW w:w="646" w:type="pct"/>
            <w:tcBorders>
              <w:top w:val="single" w:sz="4" w:space="0" w:color="auto"/>
              <w:bottom w:val="nil"/>
            </w:tcBorders>
            <w:vAlign w:val="center"/>
          </w:tcPr>
          <w:p w:rsidR="00207150" w:rsidRPr="00B55835" w:rsidRDefault="00207150" w:rsidP="00E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46" w:type="pct"/>
            <w:tcBorders>
              <w:top w:val="single" w:sz="4" w:space="0" w:color="auto"/>
              <w:bottom w:val="nil"/>
            </w:tcBorders>
            <w:vAlign w:val="center"/>
          </w:tcPr>
          <w:p w:rsidR="00207150" w:rsidRPr="00B55835" w:rsidRDefault="00207150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07150" w:rsidRPr="00B55835" w:rsidRDefault="00207150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07150" w:rsidRPr="00B55835">
        <w:trPr>
          <w:trHeight w:val="20"/>
        </w:trPr>
        <w:tc>
          <w:tcPr>
            <w:tcW w:w="3062" w:type="pct"/>
            <w:tcBorders>
              <w:bottom w:val="single" w:sz="4" w:space="0" w:color="auto"/>
            </w:tcBorders>
          </w:tcPr>
          <w:p w:rsidR="00207150" w:rsidRPr="00B55835" w:rsidRDefault="00207150" w:rsidP="00B3482D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Контроль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207150" w:rsidRPr="00B55835" w:rsidRDefault="00207150" w:rsidP="00B34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207150" w:rsidRPr="00B55835" w:rsidRDefault="00207150" w:rsidP="0078671E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45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207150" w:rsidRPr="00B55835" w:rsidRDefault="00207150" w:rsidP="00E34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207150" w:rsidRPr="00B55835">
        <w:trPr>
          <w:trHeight w:val="20"/>
        </w:trPr>
        <w:tc>
          <w:tcPr>
            <w:tcW w:w="3062" w:type="pct"/>
            <w:tcBorders>
              <w:top w:val="single" w:sz="4" w:space="0" w:color="auto"/>
            </w:tcBorders>
          </w:tcPr>
          <w:p w:rsidR="00207150" w:rsidRPr="00B55835" w:rsidRDefault="00207150" w:rsidP="00297844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207150" w:rsidRPr="00B55835" w:rsidRDefault="00207150" w:rsidP="00B34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207150" w:rsidRPr="00B55835" w:rsidRDefault="00207150" w:rsidP="00536246">
            <w:pPr>
              <w:ind w:left="-57" w:right="-57"/>
              <w:jc w:val="center"/>
              <w:rPr>
                <w:strike/>
                <w:sz w:val="26"/>
                <w:szCs w:val="26"/>
              </w:rPr>
            </w:pPr>
            <w:r w:rsidRPr="00B55835">
              <w:rPr>
                <w:szCs w:val="26"/>
              </w:rPr>
              <w:t>Э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207150" w:rsidRPr="00B55835" w:rsidRDefault="00207150" w:rsidP="00536246">
            <w:pPr>
              <w:jc w:val="center"/>
            </w:pPr>
            <w:r w:rsidRPr="00B55835">
              <w:rPr>
                <w:szCs w:val="26"/>
              </w:rPr>
              <w:t>Э</w:t>
            </w:r>
          </w:p>
        </w:tc>
      </w:tr>
      <w:tr w:rsidR="00207150" w:rsidRPr="009F11DE">
        <w:trPr>
          <w:trHeight w:val="20"/>
        </w:trPr>
        <w:tc>
          <w:tcPr>
            <w:tcW w:w="3062" w:type="pct"/>
            <w:tcBorders>
              <w:top w:val="single" w:sz="4" w:space="0" w:color="auto"/>
            </w:tcBorders>
          </w:tcPr>
          <w:p w:rsidR="00207150" w:rsidRPr="00B55835" w:rsidRDefault="00207150" w:rsidP="00297844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Общая трудоемкость: час</w:t>
            </w:r>
            <w:proofErr w:type="gramStart"/>
            <w:r w:rsidRPr="00B55835">
              <w:rPr>
                <w:sz w:val="28"/>
                <w:szCs w:val="28"/>
              </w:rPr>
              <w:t>.</w:t>
            </w:r>
            <w:proofErr w:type="gramEnd"/>
            <w:r w:rsidRPr="00B55835">
              <w:rPr>
                <w:sz w:val="28"/>
                <w:szCs w:val="28"/>
              </w:rPr>
              <w:t xml:space="preserve">/ </w:t>
            </w:r>
            <w:proofErr w:type="gramStart"/>
            <w:r w:rsidRPr="00B55835">
              <w:rPr>
                <w:sz w:val="28"/>
                <w:szCs w:val="28"/>
              </w:rPr>
              <w:t>з</w:t>
            </w:r>
            <w:proofErr w:type="gramEnd"/>
            <w:r w:rsidRPr="00B55835">
              <w:rPr>
                <w:sz w:val="28"/>
                <w:szCs w:val="28"/>
              </w:rPr>
              <w:t>.е.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207150" w:rsidRPr="00B55835" w:rsidRDefault="00207150" w:rsidP="0020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  <w:r w:rsidRPr="00B558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207150" w:rsidRPr="00B55835" w:rsidRDefault="00207150" w:rsidP="0020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B558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07150" w:rsidRPr="00B55835" w:rsidRDefault="00207150" w:rsidP="006C1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B558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97844" w:rsidRPr="009F11DE" w:rsidRDefault="00297844" w:rsidP="00297844">
      <w:pPr>
        <w:ind w:firstLine="720"/>
      </w:pPr>
    </w:p>
    <w:p w:rsidR="00993544" w:rsidRDefault="00993544" w:rsidP="00993544">
      <w:pPr>
        <w:ind w:firstLine="720"/>
        <w:rPr>
          <w:rFonts w:eastAsia="Calibri"/>
          <w:sz w:val="28"/>
          <w:szCs w:val="28"/>
        </w:rPr>
      </w:pPr>
      <w:r w:rsidRPr="005A682E">
        <w:rPr>
          <w:rFonts w:eastAsia="Calibri"/>
          <w:sz w:val="28"/>
          <w:szCs w:val="28"/>
        </w:rPr>
        <w:t xml:space="preserve">Для </w:t>
      </w:r>
      <w:r>
        <w:rPr>
          <w:rFonts w:eastAsia="Calibri"/>
          <w:sz w:val="28"/>
          <w:szCs w:val="28"/>
        </w:rPr>
        <w:t>за</w:t>
      </w:r>
      <w:r w:rsidRPr="005A682E">
        <w:rPr>
          <w:rFonts w:eastAsia="Calibri"/>
          <w:sz w:val="28"/>
          <w:szCs w:val="28"/>
        </w:rPr>
        <w:t>очной формы обучения: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1136"/>
        <w:gridCol w:w="1697"/>
        <w:gridCol w:w="1608"/>
      </w:tblGrid>
      <w:tr w:rsidR="00993544" w:rsidRPr="00635264">
        <w:trPr>
          <w:trHeight w:val="104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544" w:rsidRPr="00B3482D" w:rsidRDefault="00993544" w:rsidP="009C5B2E">
            <w:pPr>
              <w:jc w:val="center"/>
              <w:rPr>
                <w:b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3544" w:rsidRPr="00B55835" w:rsidRDefault="00993544" w:rsidP="009C5B2E">
            <w:pPr>
              <w:jc w:val="center"/>
              <w:rPr>
                <w:b/>
              </w:rPr>
            </w:pPr>
            <w:r w:rsidRPr="00B55835">
              <w:rPr>
                <w:b/>
              </w:rPr>
              <w:t>Всего часов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44" w:rsidRPr="00B55835" w:rsidRDefault="00993544" w:rsidP="009C5B2E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</w:tr>
      <w:tr w:rsidR="00993544" w:rsidRPr="00B55835">
        <w:trPr>
          <w:trHeight w:val="494"/>
        </w:trPr>
        <w:tc>
          <w:tcPr>
            <w:tcW w:w="2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4" w:rsidRPr="00B55835" w:rsidRDefault="00993544" w:rsidP="009C5B2E">
            <w:pPr>
              <w:jc w:val="center"/>
              <w:rPr>
                <w:b/>
              </w:rPr>
            </w:pPr>
            <w:r w:rsidRPr="00B55835">
              <w:rPr>
                <w:b/>
                <w:sz w:val="28"/>
              </w:rPr>
              <w:t>Вид учебной работы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44" w:rsidRPr="00B55835" w:rsidRDefault="00993544" w:rsidP="009C5B2E">
            <w:pPr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44" w:rsidRPr="00B55835" w:rsidRDefault="00993544" w:rsidP="009C5B2E">
            <w:pPr>
              <w:keepNext/>
              <w:jc w:val="center"/>
              <w:rPr>
                <w:b/>
                <w:lang w:val="en-US"/>
              </w:rPr>
            </w:pPr>
            <w:r w:rsidRPr="00B55835">
              <w:rPr>
                <w:b/>
                <w:lang w:val="en-US"/>
              </w:rPr>
              <w:t>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44" w:rsidRPr="00B55835" w:rsidRDefault="00993544" w:rsidP="009C5B2E">
            <w:pPr>
              <w:keepNext/>
              <w:ind w:left="-70" w:right="-151"/>
              <w:jc w:val="center"/>
              <w:rPr>
                <w:b/>
                <w:lang w:val="en-US"/>
              </w:rPr>
            </w:pPr>
            <w:r w:rsidRPr="00B55835">
              <w:rPr>
                <w:b/>
                <w:lang w:val="en-US"/>
              </w:rPr>
              <w:t>II</w:t>
            </w:r>
          </w:p>
        </w:tc>
      </w:tr>
      <w:tr w:rsidR="00993544" w:rsidRPr="00B55835">
        <w:trPr>
          <w:trHeight w:val="20"/>
        </w:trPr>
        <w:tc>
          <w:tcPr>
            <w:tcW w:w="2741" w:type="pct"/>
            <w:tcBorders>
              <w:top w:val="single" w:sz="4" w:space="0" w:color="auto"/>
              <w:bottom w:val="nil"/>
            </w:tcBorders>
          </w:tcPr>
          <w:p w:rsidR="00993544" w:rsidRPr="00B55835" w:rsidRDefault="00993544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578" w:type="pct"/>
            <w:tcBorders>
              <w:top w:val="single" w:sz="4" w:space="0" w:color="auto"/>
              <w:bottom w:val="nil"/>
            </w:tcBorders>
            <w:vAlign w:val="center"/>
          </w:tcPr>
          <w:p w:rsidR="00993544" w:rsidRDefault="00993544" w:rsidP="009C5B2E">
            <w:pPr>
              <w:jc w:val="center"/>
              <w:rPr>
                <w:sz w:val="28"/>
                <w:szCs w:val="28"/>
              </w:rPr>
            </w:pPr>
          </w:p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63" w:type="pct"/>
            <w:tcBorders>
              <w:top w:val="single" w:sz="4" w:space="0" w:color="auto"/>
              <w:bottom w:val="nil"/>
            </w:tcBorders>
            <w:vAlign w:val="center"/>
          </w:tcPr>
          <w:p w:rsidR="00993544" w:rsidRDefault="00993544" w:rsidP="009C5B2E">
            <w:pPr>
              <w:jc w:val="center"/>
              <w:rPr>
                <w:sz w:val="28"/>
                <w:szCs w:val="28"/>
              </w:rPr>
            </w:pPr>
          </w:p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  <w:vAlign w:val="center"/>
          </w:tcPr>
          <w:p w:rsidR="00993544" w:rsidRDefault="00993544" w:rsidP="009C5B2E">
            <w:pPr>
              <w:jc w:val="center"/>
              <w:rPr>
                <w:sz w:val="28"/>
                <w:szCs w:val="28"/>
              </w:rPr>
            </w:pPr>
          </w:p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93544" w:rsidRDefault="00993544" w:rsidP="009C5B2E">
            <w:pPr>
              <w:jc w:val="center"/>
              <w:rPr>
                <w:sz w:val="28"/>
                <w:szCs w:val="28"/>
              </w:rPr>
            </w:pPr>
          </w:p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3544" w:rsidRPr="00B55835">
        <w:trPr>
          <w:trHeight w:val="20"/>
        </w:trPr>
        <w:tc>
          <w:tcPr>
            <w:tcW w:w="2741" w:type="pct"/>
            <w:tcBorders>
              <w:top w:val="nil"/>
              <w:bottom w:val="nil"/>
            </w:tcBorders>
          </w:tcPr>
          <w:p w:rsidR="00993544" w:rsidRPr="00B55835" w:rsidRDefault="00993544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В том числе:                        </w:t>
            </w:r>
          </w:p>
          <w:p w:rsidR="00993544" w:rsidRPr="00B55835" w:rsidRDefault="00993544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лекции (Л) 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bottom"/>
          </w:tcPr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3" w:type="pct"/>
            <w:tcBorders>
              <w:top w:val="nil"/>
              <w:bottom w:val="nil"/>
            </w:tcBorders>
            <w:vAlign w:val="bottom"/>
          </w:tcPr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8" w:type="pct"/>
            <w:vMerge/>
            <w:vAlign w:val="bottom"/>
          </w:tcPr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</w:p>
        </w:tc>
      </w:tr>
      <w:tr w:rsidR="00993544" w:rsidRPr="00B55835">
        <w:trPr>
          <w:trHeight w:val="20"/>
        </w:trPr>
        <w:tc>
          <w:tcPr>
            <w:tcW w:w="2741" w:type="pct"/>
            <w:tcBorders>
              <w:top w:val="nil"/>
              <w:bottom w:val="nil"/>
            </w:tcBorders>
          </w:tcPr>
          <w:p w:rsidR="00993544" w:rsidRPr="00B55835" w:rsidRDefault="00993544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практические занятия (ПЗ) 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center"/>
          </w:tcPr>
          <w:p w:rsidR="00993544" w:rsidRPr="00B55835" w:rsidRDefault="00993544" w:rsidP="00993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3" w:type="pct"/>
            <w:tcBorders>
              <w:top w:val="nil"/>
              <w:bottom w:val="nil"/>
            </w:tcBorders>
            <w:vAlign w:val="center"/>
          </w:tcPr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8" w:type="pct"/>
            <w:vMerge/>
            <w:vAlign w:val="center"/>
          </w:tcPr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</w:p>
        </w:tc>
      </w:tr>
      <w:tr w:rsidR="00993544" w:rsidRPr="00B55835">
        <w:trPr>
          <w:trHeight w:val="20"/>
        </w:trPr>
        <w:tc>
          <w:tcPr>
            <w:tcW w:w="2741" w:type="pct"/>
            <w:tcBorders>
              <w:top w:val="nil"/>
              <w:bottom w:val="nil"/>
            </w:tcBorders>
          </w:tcPr>
          <w:p w:rsidR="00993544" w:rsidRPr="00B55835" w:rsidRDefault="00993544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 xml:space="preserve">– лабораторные работы (ЛР) </w:t>
            </w:r>
          </w:p>
        </w:tc>
        <w:tc>
          <w:tcPr>
            <w:tcW w:w="578" w:type="pct"/>
            <w:tcBorders>
              <w:top w:val="nil"/>
              <w:bottom w:val="nil"/>
            </w:tcBorders>
            <w:vAlign w:val="center"/>
          </w:tcPr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pct"/>
            <w:tcBorders>
              <w:top w:val="nil"/>
              <w:bottom w:val="nil"/>
            </w:tcBorders>
            <w:vAlign w:val="center"/>
          </w:tcPr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8" w:type="pct"/>
            <w:vMerge/>
            <w:tcBorders>
              <w:bottom w:val="nil"/>
            </w:tcBorders>
            <w:vAlign w:val="center"/>
          </w:tcPr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</w:p>
        </w:tc>
      </w:tr>
      <w:tr w:rsidR="00993544" w:rsidRPr="00B55835">
        <w:trPr>
          <w:trHeight w:val="20"/>
        </w:trPr>
        <w:tc>
          <w:tcPr>
            <w:tcW w:w="2741" w:type="pct"/>
            <w:tcBorders>
              <w:top w:val="single" w:sz="4" w:space="0" w:color="auto"/>
              <w:bottom w:val="nil"/>
            </w:tcBorders>
          </w:tcPr>
          <w:p w:rsidR="00993544" w:rsidRPr="00B55835" w:rsidRDefault="00993544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Самостоятельная работа  (СРС) (всего)</w:t>
            </w:r>
          </w:p>
        </w:tc>
        <w:tc>
          <w:tcPr>
            <w:tcW w:w="578" w:type="pct"/>
            <w:tcBorders>
              <w:top w:val="single" w:sz="4" w:space="0" w:color="auto"/>
              <w:bottom w:val="nil"/>
            </w:tcBorders>
            <w:vAlign w:val="center"/>
          </w:tcPr>
          <w:p w:rsidR="00993544" w:rsidRPr="00B55835" w:rsidRDefault="00207150" w:rsidP="00993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863" w:type="pct"/>
            <w:tcBorders>
              <w:top w:val="single" w:sz="4" w:space="0" w:color="auto"/>
              <w:bottom w:val="nil"/>
            </w:tcBorders>
            <w:vAlign w:val="center"/>
          </w:tcPr>
          <w:p w:rsidR="00993544" w:rsidRPr="00B55835" w:rsidRDefault="00207150" w:rsidP="00993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818" w:type="pct"/>
            <w:tcBorders>
              <w:top w:val="single" w:sz="4" w:space="0" w:color="auto"/>
              <w:bottom w:val="nil"/>
            </w:tcBorders>
            <w:vAlign w:val="center"/>
          </w:tcPr>
          <w:p w:rsidR="00993544" w:rsidRPr="00B55835" w:rsidRDefault="00207150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93544" w:rsidRPr="00B55835">
        <w:trPr>
          <w:trHeight w:val="20"/>
        </w:trPr>
        <w:tc>
          <w:tcPr>
            <w:tcW w:w="2741" w:type="pct"/>
            <w:tcBorders>
              <w:bottom w:val="single" w:sz="4" w:space="0" w:color="auto"/>
            </w:tcBorders>
          </w:tcPr>
          <w:p w:rsidR="00993544" w:rsidRPr="00B55835" w:rsidRDefault="00993544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Контроль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93544" w:rsidRPr="00B55835">
        <w:trPr>
          <w:trHeight w:val="20"/>
        </w:trPr>
        <w:tc>
          <w:tcPr>
            <w:tcW w:w="2741" w:type="pct"/>
            <w:tcBorders>
              <w:top w:val="single" w:sz="4" w:space="0" w:color="auto"/>
            </w:tcBorders>
          </w:tcPr>
          <w:p w:rsidR="00993544" w:rsidRPr="00B55835" w:rsidRDefault="00993544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:rsidR="00993544" w:rsidRPr="00B55835" w:rsidRDefault="00993544" w:rsidP="009C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</w:tcPr>
          <w:p w:rsidR="00993544" w:rsidRPr="00B86390" w:rsidRDefault="00993544" w:rsidP="00993544">
            <w:pPr>
              <w:ind w:left="-57" w:right="-57"/>
              <w:jc w:val="center"/>
              <w:rPr>
                <w:strike/>
              </w:rPr>
            </w:pPr>
            <w:r w:rsidRPr="00B86390">
              <w:t>Э,</w:t>
            </w:r>
            <w:r>
              <w:t xml:space="preserve"> </w:t>
            </w:r>
            <w:proofErr w:type="gramStart"/>
            <w:r>
              <w:t>З</w:t>
            </w:r>
            <w:proofErr w:type="gramEnd"/>
            <w:r>
              <w:t>, 4</w:t>
            </w:r>
            <w:r w:rsidRPr="00B86390">
              <w:t xml:space="preserve"> </w:t>
            </w:r>
            <w:r w:rsidRPr="00B86390">
              <w:rPr>
                <w:bCs/>
              </w:rPr>
              <w:t>КЛР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993544" w:rsidRPr="00B55835" w:rsidRDefault="00993544" w:rsidP="009935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B86390">
              <w:t>Э,</w:t>
            </w:r>
            <w:r>
              <w:t xml:space="preserve"> </w:t>
            </w:r>
            <w:proofErr w:type="gramStart"/>
            <w:r>
              <w:t>З</w:t>
            </w:r>
            <w:proofErr w:type="gramEnd"/>
            <w:r>
              <w:t>, 4</w:t>
            </w:r>
            <w:r w:rsidRPr="00B86390">
              <w:t xml:space="preserve"> </w:t>
            </w:r>
            <w:r w:rsidRPr="00B86390">
              <w:rPr>
                <w:bCs/>
              </w:rPr>
              <w:t>КЛР</w:t>
            </w:r>
          </w:p>
        </w:tc>
      </w:tr>
      <w:tr w:rsidR="00993544" w:rsidRPr="009F11DE">
        <w:trPr>
          <w:trHeight w:val="20"/>
        </w:trPr>
        <w:tc>
          <w:tcPr>
            <w:tcW w:w="2741" w:type="pct"/>
            <w:tcBorders>
              <w:top w:val="single" w:sz="4" w:space="0" w:color="auto"/>
            </w:tcBorders>
          </w:tcPr>
          <w:p w:rsidR="00993544" w:rsidRPr="00B55835" w:rsidRDefault="00993544" w:rsidP="009C5B2E">
            <w:pPr>
              <w:rPr>
                <w:sz w:val="28"/>
                <w:szCs w:val="28"/>
              </w:rPr>
            </w:pPr>
            <w:r w:rsidRPr="00B55835">
              <w:rPr>
                <w:sz w:val="28"/>
                <w:szCs w:val="28"/>
              </w:rPr>
              <w:t>Общая трудоемкость: час</w:t>
            </w:r>
            <w:proofErr w:type="gramStart"/>
            <w:r w:rsidRPr="00B55835">
              <w:rPr>
                <w:sz w:val="28"/>
                <w:szCs w:val="28"/>
              </w:rPr>
              <w:t>.</w:t>
            </w:r>
            <w:proofErr w:type="gramEnd"/>
            <w:r w:rsidRPr="00B55835">
              <w:rPr>
                <w:sz w:val="28"/>
                <w:szCs w:val="28"/>
              </w:rPr>
              <w:t xml:space="preserve">/ </w:t>
            </w:r>
            <w:proofErr w:type="spellStart"/>
            <w:proofErr w:type="gramStart"/>
            <w:r w:rsidRPr="00B55835">
              <w:rPr>
                <w:sz w:val="28"/>
                <w:szCs w:val="28"/>
              </w:rPr>
              <w:t>з</w:t>
            </w:r>
            <w:proofErr w:type="gramEnd"/>
            <w:r w:rsidRPr="00B55835">
              <w:rPr>
                <w:sz w:val="28"/>
                <w:szCs w:val="28"/>
              </w:rPr>
              <w:t>.е</w:t>
            </w:r>
            <w:proofErr w:type="spellEnd"/>
            <w:r w:rsidRPr="00B55835">
              <w:rPr>
                <w:sz w:val="28"/>
                <w:szCs w:val="28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</w:tcBorders>
            <w:vAlign w:val="center"/>
          </w:tcPr>
          <w:p w:rsidR="00993544" w:rsidRPr="00B55835" w:rsidRDefault="00CF5871" w:rsidP="00CF5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  <w:r w:rsidR="00993544" w:rsidRPr="00B558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</w:tcPr>
          <w:p w:rsidR="00993544" w:rsidRPr="00B55835" w:rsidRDefault="00CF5871" w:rsidP="00CF5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993544" w:rsidRPr="00B558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</w:tcBorders>
            <w:vAlign w:val="center"/>
          </w:tcPr>
          <w:p w:rsidR="00993544" w:rsidRPr="00D138C6" w:rsidRDefault="00CF5871" w:rsidP="00CF5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993544" w:rsidRPr="00B5583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C93CB8" w:rsidRPr="00814697" w:rsidRDefault="00D96CE4" w:rsidP="00C93CB8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C93CB8" w:rsidRPr="00814697">
        <w:rPr>
          <w:b/>
          <w:bCs/>
          <w:sz w:val="28"/>
        </w:rPr>
        <w:lastRenderedPageBreak/>
        <w:t>5</w:t>
      </w:r>
      <w:r w:rsidR="00C93CB8">
        <w:rPr>
          <w:b/>
          <w:bCs/>
          <w:sz w:val="28"/>
        </w:rPr>
        <w:t>.</w:t>
      </w:r>
      <w:r w:rsidR="00C93CB8" w:rsidRPr="00814697">
        <w:rPr>
          <w:b/>
          <w:bCs/>
          <w:sz w:val="28"/>
        </w:rPr>
        <w:t xml:space="preserve"> Содержание и структура дисциплины</w:t>
      </w:r>
    </w:p>
    <w:p w:rsidR="00C93CB8" w:rsidRPr="00814697" w:rsidRDefault="00C93CB8" w:rsidP="00C93CB8">
      <w:pPr>
        <w:ind w:firstLine="720"/>
        <w:rPr>
          <w:sz w:val="28"/>
        </w:rPr>
      </w:pPr>
    </w:p>
    <w:p w:rsidR="00C93CB8" w:rsidRPr="00814697" w:rsidRDefault="00C93CB8" w:rsidP="00C93CB8">
      <w:pPr>
        <w:ind w:firstLine="720"/>
        <w:jc w:val="both"/>
        <w:rPr>
          <w:sz w:val="28"/>
        </w:rPr>
      </w:pPr>
      <w:r w:rsidRPr="00814697">
        <w:rPr>
          <w:sz w:val="28"/>
        </w:rPr>
        <w:t xml:space="preserve">5.1 Содержание дисциплины </w:t>
      </w:r>
    </w:p>
    <w:tbl>
      <w:tblPr>
        <w:tblW w:w="958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12"/>
        <w:gridCol w:w="6416"/>
      </w:tblGrid>
      <w:tr w:rsidR="00C93CB8" w:rsidRPr="009F11DE">
        <w:tc>
          <w:tcPr>
            <w:tcW w:w="560" w:type="dxa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jc w:val="center"/>
              <w:rPr>
                <w:b/>
              </w:rPr>
            </w:pPr>
            <w:r w:rsidRPr="000A5488">
              <w:rPr>
                <w:b/>
              </w:rPr>
              <w:t>№</w:t>
            </w:r>
          </w:p>
          <w:p w:rsidR="00C93CB8" w:rsidRPr="009F11DE" w:rsidRDefault="00C93CB8" w:rsidP="009C5B2E">
            <w:pPr>
              <w:jc w:val="center"/>
            </w:pPr>
            <w:proofErr w:type="gramStart"/>
            <w:r w:rsidRPr="000A5488">
              <w:rPr>
                <w:b/>
              </w:rPr>
              <w:t>п</w:t>
            </w:r>
            <w:proofErr w:type="gramEnd"/>
            <w:r w:rsidRPr="000A5488">
              <w:rPr>
                <w:b/>
              </w:rPr>
              <w:t>/п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C93CB8" w:rsidRPr="009F11DE" w:rsidRDefault="00C93CB8" w:rsidP="009C5B2E">
            <w:pPr>
              <w:jc w:val="center"/>
            </w:pPr>
            <w:r w:rsidRPr="000A5488">
              <w:rPr>
                <w:b/>
                <w:sz w:val="28"/>
                <w:szCs w:val="28"/>
              </w:rPr>
              <w:t xml:space="preserve">Наименование раздела дисциплины </w:t>
            </w:r>
          </w:p>
        </w:tc>
        <w:tc>
          <w:tcPr>
            <w:tcW w:w="6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CB8" w:rsidRPr="000A5488" w:rsidRDefault="00C93CB8" w:rsidP="009C5B2E">
            <w:pPr>
              <w:jc w:val="center"/>
              <w:rPr>
                <w:b/>
              </w:rPr>
            </w:pPr>
            <w:r w:rsidRPr="000A5488">
              <w:rPr>
                <w:b/>
              </w:rPr>
              <w:t>Содержание раздела</w:t>
            </w:r>
          </w:p>
        </w:tc>
      </w:tr>
      <w:tr w:rsidR="00C93CB8" w:rsidRPr="000A5488">
        <w:tc>
          <w:tcPr>
            <w:tcW w:w="560" w:type="dxa"/>
          </w:tcPr>
          <w:p w:rsidR="00C93CB8" w:rsidRPr="000A5488" w:rsidRDefault="00C93CB8" w:rsidP="009C5B2E">
            <w:pPr>
              <w:jc w:val="center"/>
              <w:rPr>
                <w:i/>
              </w:rPr>
            </w:pPr>
            <w:r w:rsidRPr="000A5488">
              <w:rPr>
                <w:i/>
              </w:rPr>
              <w:t>1</w:t>
            </w:r>
          </w:p>
        </w:tc>
        <w:tc>
          <w:tcPr>
            <w:tcW w:w="2612" w:type="dxa"/>
          </w:tcPr>
          <w:p w:rsidR="00C93CB8" w:rsidRPr="000A5488" w:rsidRDefault="00C93CB8" w:rsidP="009C5B2E">
            <w:pPr>
              <w:jc w:val="center"/>
              <w:rPr>
                <w:i/>
                <w:sz w:val="28"/>
                <w:szCs w:val="28"/>
              </w:rPr>
            </w:pPr>
            <w:r w:rsidRPr="000A548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416" w:type="dxa"/>
            <w:tcBorders>
              <w:right w:val="single" w:sz="4" w:space="0" w:color="auto"/>
            </w:tcBorders>
          </w:tcPr>
          <w:p w:rsidR="00C93CB8" w:rsidRPr="000A5488" w:rsidRDefault="00C93CB8" w:rsidP="009C5B2E">
            <w:pPr>
              <w:jc w:val="center"/>
              <w:rPr>
                <w:i/>
                <w:sz w:val="28"/>
                <w:szCs w:val="28"/>
              </w:rPr>
            </w:pPr>
            <w:r w:rsidRPr="000A5488">
              <w:rPr>
                <w:i/>
                <w:sz w:val="28"/>
                <w:szCs w:val="28"/>
              </w:rPr>
              <w:t>3</w:t>
            </w:r>
          </w:p>
        </w:tc>
      </w:tr>
      <w:tr w:rsidR="00C93CB8" w:rsidRPr="009F11DE">
        <w:tc>
          <w:tcPr>
            <w:tcW w:w="560" w:type="dxa"/>
          </w:tcPr>
          <w:p w:rsidR="00C93CB8" w:rsidRPr="000A5488" w:rsidRDefault="00C93CB8" w:rsidP="009C5B2E">
            <w:pPr>
              <w:jc w:val="center"/>
              <w:rPr>
                <w:b/>
              </w:rPr>
            </w:pPr>
            <w:r w:rsidRPr="000A5488">
              <w:rPr>
                <w:b/>
              </w:rPr>
              <w:t>1</w:t>
            </w:r>
          </w:p>
        </w:tc>
        <w:tc>
          <w:tcPr>
            <w:tcW w:w="2612" w:type="dxa"/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Линейная алгебра </w:t>
            </w:r>
          </w:p>
        </w:tc>
        <w:tc>
          <w:tcPr>
            <w:tcW w:w="6416" w:type="dxa"/>
            <w:tcBorders>
              <w:right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Матрицы и действия над ними. Обратная матрица. Ранг матрицы. Определители. Решение систем линейных алгебраических уравнений: методы </w:t>
            </w:r>
            <w:proofErr w:type="spellStart"/>
            <w:r w:rsidRPr="000A5488">
              <w:rPr>
                <w:sz w:val="28"/>
                <w:szCs w:val="28"/>
              </w:rPr>
              <w:t>Крамера</w:t>
            </w:r>
            <w:proofErr w:type="spellEnd"/>
            <w:r w:rsidRPr="000A5488">
              <w:rPr>
                <w:sz w:val="28"/>
                <w:szCs w:val="28"/>
              </w:rPr>
              <w:t xml:space="preserve">, Гаусса и </w:t>
            </w:r>
            <w:proofErr w:type="gramStart"/>
            <w:r w:rsidRPr="000A5488">
              <w:rPr>
                <w:sz w:val="28"/>
                <w:szCs w:val="28"/>
              </w:rPr>
              <w:t>матричный</w:t>
            </w:r>
            <w:proofErr w:type="gramEnd"/>
            <w:r w:rsidRPr="000A5488">
              <w:rPr>
                <w:sz w:val="28"/>
                <w:szCs w:val="28"/>
              </w:rPr>
              <w:t>. Векторы. Скалярное, векторное и смешанное произведения векторов. Линейная зависимость и независимость векторов</w:t>
            </w:r>
            <w:r>
              <w:rPr>
                <w:sz w:val="28"/>
                <w:szCs w:val="28"/>
              </w:rPr>
              <w:t>.</w:t>
            </w:r>
            <w:r w:rsidRPr="000A5488">
              <w:rPr>
                <w:sz w:val="28"/>
                <w:szCs w:val="28"/>
              </w:rPr>
              <w:t xml:space="preserve"> </w:t>
            </w:r>
          </w:p>
        </w:tc>
      </w:tr>
      <w:tr w:rsidR="00C93CB8" w:rsidRPr="009F11DE">
        <w:tc>
          <w:tcPr>
            <w:tcW w:w="560" w:type="dxa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jc w:val="center"/>
              <w:rPr>
                <w:b/>
              </w:rPr>
            </w:pPr>
            <w:r w:rsidRPr="000A5488">
              <w:rPr>
                <w:b/>
              </w:rPr>
              <w:t>2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Аналитическая геометрия</w:t>
            </w:r>
          </w:p>
        </w:tc>
        <w:tc>
          <w:tcPr>
            <w:tcW w:w="6416" w:type="dxa"/>
            <w:tcBorders>
              <w:bottom w:val="single" w:sz="4" w:space="0" w:color="auto"/>
              <w:right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proofErr w:type="gramStart"/>
            <w:r w:rsidRPr="000A5488">
              <w:rPr>
                <w:sz w:val="28"/>
                <w:szCs w:val="28"/>
              </w:rPr>
              <w:t>Прямая</w:t>
            </w:r>
            <w:proofErr w:type="gramEnd"/>
            <w:r w:rsidRPr="000A5488">
              <w:rPr>
                <w:sz w:val="28"/>
                <w:szCs w:val="28"/>
              </w:rPr>
              <w:t xml:space="preserve"> на плоскости. Уравнения </w:t>
            </w:r>
            <w:proofErr w:type="gramStart"/>
            <w:r w:rsidRPr="000A5488">
              <w:rPr>
                <w:sz w:val="28"/>
                <w:szCs w:val="28"/>
              </w:rPr>
              <w:t>прямой</w:t>
            </w:r>
            <w:proofErr w:type="gramEnd"/>
            <w:r w:rsidRPr="000A5488">
              <w:rPr>
                <w:sz w:val="28"/>
                <w:szCs w:val="28"/>
              </w:rPr>
              <w:t xml:space="preserve">. Угол между </w:t>
            </w:r>
            <w:proofErr w:type="gramStart"/>
            <w:r w:rsidRPr="000A5488">
              <w:rPr>
                <w:sz w:val="28"/>
                <w:szCs w:val="28"/>
              </w:rPr>
              <w:t>прямыми</w:t>
            </w:r>
            <w:proofErr w:type="gramEnd"/>
            <w:r w:rsidRPr="000A5488">
              <w:rPr>
                <w:sz w:val="28"/>
                <w:szCs w:val="28"/>
              </w:rPr>
              <w:t xml:space="preserve">. Уравнения прямой и плоскости в пространстве. Угол между прямыми, плоскостями, прямой и плоскостью. </w:t>
            </w:r>
            <w:proofErr w:type="gramStart"/>
            <w:r w:rsidRPr="000A5488">
              <w:rPr>
                <w:sz w:val="28"/>
                <w:szCs w:val="28"/>
              </w:rPr>
              <w:t>Расстояния от точки до прямой и до плоскости.</w:t>
            </w:r>
            <w:proofErr w:type="gramEnd"/>
          </w:p>
        </w:tc>
      </w:tr>
      <w:tr w:rsidR="00C93CB8" w:rsidRPr="009F11DE">
        <w:trPr>
          <w:trHeight w:val="479"/>
        </w:trPr>
        <w:tc>
          <w:tcPr>
            <w:tcW w:w="560" w:type="dxa"/>
          </w:tcPr>
          <w:p w:rsidR="00C93CB8" w:rsidRPr="000A5488" w:rsidRDefault="00C93CB8" w:rsidP="009C5B2E">
            <w:pPr>
              <w:jc w:val="center"/>
              <w:rPr>
                <w:b/>
              </w:rPr>
            </w:pPr>
            <w:r w:rsidRPr="000A5488">
              <w:rPr>
                <w:b/>
              </w:rPr>
              <w:t>3</w:t>
            </w:r>
          </w:p>
        </w:tc>
        <w:tc>
          <w:tcPr>
            <w:tcW w:w="2612" w:type="dxa"/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6416" w:type="dxa"/>
            <w:tcBorders>
              <w:right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Множества и операции над ними. Сложные и обратные функции, графики функций. Элементарные функции. Комплексные числа и действия над ними. Алгебраическая, тригонометрическая и показательная формы комплексного числа. Формула Эйлера. </w:t>
            </w:r>
            <w:r>
              <w:rPr>
                <w:sz w:val="28"/>
                <w:szCs w:val="28"/>
              </w:rPr>
              <w:t>Пределы функций</w:t>
            </w:r>
            <w:r w:rsidRPr="000A5488">
              <w:rPr>
                <w:sz w:val="28"/>
                <w:szCs w:val="28"/>
              </w:rPr>
              <w:t xml:space="preserve">. Бесконечно малые и бесконечно большие функции. </w:t>
            </w:r>
            <w:r>
              <w:rPr>
                <w:sz w:val="28"/>
                <w:szCs w:val="28"/>
              </w:rPr>
              <w:t>Непрерывность.</w:t>
            </w:r>
            <w:r w:rsidRPr="000A5488">
              <w:rPr>
                <w:sz w:val="28"/>
                <w:szCs w:val="28"/>
              </w:rPr>
              <w:t xml:space="preserve"> </w:t>
            </w:r>
          </w:p>
        </w:tc>
      </w:tr>
      <w:tr w:rsidR="00C93CB8" w:rsidRPr="009F11DE">
        <w:tc>
          <w:tcPr>
            <w:tcW w:w="560" w:type="dxa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jc w:val="center"/>
              <w:rPr>
                <w:b/>
              </w:rPr>
            </w:pPr>
            <w:r w:rsidRPr="000A5488">
              <w:rPr>
                <w:b/>
              </w:rPr>
              <w:t>4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6416" w:type="dxa"/>
            <w:tcBorders>
              <w:bottom w:val="single" w:sz="4" w:space="0" w:color="auto"/>
              <w:right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Производная функции, ее смысл в различных задачах. Дифференциал и его геометрический смысл. Правило </w:t>
            </w:r>
            <w:proofErr w:type="spellStart"/>
            <w:r w:rsidRPr="000A5488">
              <w:rPr>
                <w:sz w:val="28"/>
                <w:szCs w:val="28"/>
              </w:rPr>
              <w:t>Лопиталя</w:t>
            </w:r>
            <w:proofErr w:type="spellEnd"/>
            <w:r w:rsidRPr="000A5488">
              <w:rPr>
                <w:sz w:val="28"/>
                <w:szCs w:val="28"/>
              </w:rPr>
              <w:t xml:space="preserve">. Разложение элементарных функций по формуле Тейлора. Экстремумы функций. Исследование возрастания, убывания, выпуклости и вогнутости функций. Асимптоты функций. </w:t>
            </w:r>
          </w:p>
        </w:tc>
      </w:tr>
      <w:tr w:rsidR="00C93CB8" w:rsidRPr="009F11DE">
        <w:tc>
          <w:tcPr>
            <w:tcW w:w="560" w:type="dxa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b/>
              </w:rPr>
            </w:pPr>
            <w:r w:rsidRPr="000A5488">
              <w:rPr>
                <w:b/>
              </w:rPr>
              <w:t>5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C93CB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  <w:r>
              <w:rPr>
                <w:sz w:val="28"/>
                <w:szCs w:val="28"/>
              </w:rPr>
              <w:t>.</w:t>
            </w:r>
          </w:p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Элементы теории поля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16" w:type="dxa"/>
            <w:tcBorders>
              <w:bottom w:val="single" w:sz="4" w:space="0" w:color="auto"/>
              <w:right w:val="single" w:sz="4" w:space="0" w:color="auto"/>
            </w:tcBorders>
          </w:tcPr>
          <w:p w:rsidR="00C93CB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Дифференцирование функций нескольких переменных, частные производные, дифференциалы. Дифференцирование сложной и неявной функций. Экстремумы функций нескольких переменных. Необходимые условия экстремума. Достаточные условия экстремума (для функции двух переменных). Касательная плоскость и нормаль к поверхности. Производная по направлению и градиент скалярного поля.</w:t>
            </w:r>
          </w:p>
          <w:p w:rsidR="00C93CB8" w:rsidRDefault="00C93CB8" w:rsidP="009C5B2E">
            <w:pPr>
              <w:rPr>
                <w:sz w:val="28"/>
                <w:szCs w:val="28"/>
              </w:rPr>
            </w:pPr>
          </w:p>
          <w:p w:rsidR="00C93CB8" w:rsidRDefault="00C93CB8" w:rsidP="009C5B2E">
            <w:pPr>
              <w:rPr>
                <w:sz w:val="28"/>
                <w:szCs w:val="28"/>
              </w:rPr>
            </w:pPr>
          </w:p>
          <w:p w:rsidR="00C93CB8" w:rsidRPr="000A5488" w:rsidRDefault="00C93CB8" w:rsidP="009C5B2E">
            <w:pPr>
              <w:rPr>
                <w:sz w:val="28"/>
                <w:szCs w:val="28"/>
              </w:rPr>
            </w:pPr>
          </w:p>
        </w:tc>
      </w:tr>
      <w:tr w:rsidR="00C93CB8" w:rsidRPr="000A5488">
        <w:tc>
          <w:tcPr>
            <w:tcW w:w="560" w:type="dxa"/>
            <w:tcBorders>
              <w:top w:val="double" w:sz="4" w:space="0" w:color="auto"/>
            </w:tcBorders>
          </w:tcPr>
          <w:p w:rsidR="00C93CB8" w:rsidRPr="000A5488" w:rsidRDefault="00C93CB8" w:rsidP="009C5B2E">
            <w:pPr>
              <w:jc w:val="center"/>
              <w:rPr>
                <w:i/>
              </w:rPr>
            </w:pPr>
            <w:r w:rsidRPr="000A5488">
              <w:rPr>
                <w:i/>
              </w:rPr>
              <w:lastRenderedPageBreak/>
              <w:t>1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:rsidR="00C93CB8" w:rsidRPr="000A5488" w:rsidRDefault="00C93CB8" w:rsidP="009C5B2E">
            <w:pPr>
              <w:jc w:val="center"/>
              <w:rPr>
                <w:i/>
                <w:sz w:val="28"/>
                <w:szCs w:val="28"/>
              </w:rPr>
            </w:pPr>
            <w:r w:rsidRPr="000A548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416" w:type="dxa"/>
            <w:tcBorders>
              <w:top w:val="double" w:sz="4" w:space="0" w:color="auto"/>
              <w:right w:val="single" w:sz="4" w:space="0" w:color="auto"/>
            </w:tcBorders>
          </w:tcPr>
          <w:p w:rsidR="00C93CB8" w:rsidRPr="000A5488" w:rsidRDefault="00C93CB8" w:rsidP="009C5B2E">
            <w:pPr>
              <w:jc w:val="center"/>
              <w:rPr>
                <w:i/>
                <w:sz w:val="28"/>
                <w:szCs w:val="28"/>
              </w:rPr>
            </w:pPr>
            <w:r w:rsidRPr="000A5488">
              <w:rPr>
                <w:i/>
                <w:sz w:val="28"/>
                <w:szCs w:val="28"/>
              </w:rPr>
              <w:t>3</w:t>
            </w:r>
          </w:p>
        </w:tc>
      </w:tr>
      <w:tr w:rsidR="00C93CB8" w:rsidRPr="009F11DE">
        <w:tc>
          <w:tcPr>
            <w:tcW w:w="560" w:type="dxa"/>
            <w:tcBorders>
              <w:top w:val="single" w:sz="4" w:space="0" w:color="auto"/>
            </w:tcBorders>
          </w:tcPr>
          <w:p w:rsidR="00C93CB8" w:rsidRPr="00A2035E" w:rsidRDefault="00C93CB8" w:rsidP="009C5B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Интегральное исчисление функции одной переменной </w:t>
            </w:r>
          </w:p>
        </w:tc>
        <w:tc>
          <w:tcPr>
            <w:tcW w:w="6416" w:type="dxa"/>
            <w:tcBorders>
              <w:top w:val="single" w:sz="4" w:space="0" w:color="auto"/>
              <w:right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proofErr w:type="gramStart"/>
            <w:r w:rsidRPr="000A5488">
              <w:rPr>
                <w:sz w:val="28"/>
                <w:szCs w:val="28"/>
              </w:rPr>
              <w:t>Первообразная</w:t>
            </w:r>
            <w:proofErr w:type="gramEnd"/>
            <w:r w:rsidRPr="000A5488">
              <w:rPr>
                <w:sz w:val="28"/>
                <w:szCs w:val="28"/>
              </w:rPr>
              <w:t xml:space="preserve"> и неопределенный интеграл. Правила интегрирования и таблица интегралов. Интегрирование рациональных дробей. Определенный интеграл и его свойства. Формула Ньютона-Лейбница. </w:t>
            </w:r>
            <w:r>
              <w:rPr>
                <w:sz w:val="28"/>
                <w:szCs w:val="28"/>
              </w:rPr>
              <w:t>П</w:t>
            </w:r>
            <w:r w:rsidRPr="000A5488">
              <w:rPr>
                <w:sz w:val="28"/>
                <w:szCs w:val="28"/>
              </w:rPr>
              <w:t>риближенно</w:t>
            </w:r>
            <w:r>
              <w:rPr>
                <w:sz w:val="28"/>
                <w:szCs w:val="28"/>
              </w:rPr>
              <w:t>е</w:t>
            </w:r>
            <w:r w:rsidRPr="000A5488">
              <w:rPr>
                <w:sz w:val="28"/>
                <w:szCs w:val="28"/>
              </w:rPr>
              <w:t xml:space="preserve"> вычислени</w:t>
            </w:r>
            <w:r>
              <w:rPr>
                <w:sz w:val="28"/>
                <w:szCs w:val="28"/>
              </w:rPr>
              <w:t>е</w:t>
            </w:r>
            <w:r w:rsidRPr="000A5488">
              <w:rPr>
                <w:sz w:val="28"/>
                <w:szCs w:val="28"/>
              </w:rPr>
              <w:t xml:space="preserve"> определенного интеграла. Геометрические и механические приложения определенного инте</w:t>
            </w:r>
            <w:r>
              <w:rPr>
                <w:sz w:val="28"/>
                <w:szCs w:val="28"/>
              </w:rPr>
              <w:t>грала. Несобственные интегралы</w:t>
            </w:r>
            <w:r w:rsidRPr="000A5488">
              <w:rPr>
                <w:sz w:val="28"/>
                <w:szCs w:val="28"/>
              </w:rPr>
              <w:t>.</w:t>
            </w:r>
          </w:p>
        </w:tc>
      </w:tr>
      <w:tr w:rsidR="00C93CB8" w:rsidRPr="009F11DE">
        <w:tc>
          <w:tcPr>
            <w:tcW w:w="560" w:type="dxa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 xml:space="preserve">Кратные, криволинейные и поверхностные интегралы. </w:t>
            </w:r>
          </w:p>
        </w:tc>
        <w:tc>
          <w:tcPr>
            <w:tcW w:w="6416" w:type="dxa"/>
            <w:tcBorders>
              <w:bottom w:val="single" w:sz="4" w:space="0" w:color="auto"/>
              <w:right w:val="single" w:sz="4" w:space="0" w:color="auto"/>
            </w:tcBorders>
          </w:tcPr>
          <w:p w:rsidR="00C93CB8" w:rsidRPr="000A5488" w:rsidRDefault="00C93CB8" w:rsidP="009C5B2E">
            <w:pPr>
              <w:jc w:val="both"/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Общий подход к определению интегралов. Двойные и тройные интегралы и их свойства. Вычисление двойных и тройных интегралов повторным интегрированием. Криволинейные интегралы по координатам и по длине дуги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93CB8" w:rsidRPr="009F11DE">
        <w:tc>
          <w:tcPr>
            <w:tcW w:w="560" w:type="dxa"/>
            <w:tcBorders>
              <w:bottom w:val="single" w:sz="4" w:space="0" w:color="auto"/>
            </w:tcBorders>
          </w:tcPr>
          <w:p w:rsidR="00C93CB8" w:rsidRPr="00A2035E" w:rsidRDefault="00C93CB8" w:rsidP="009C5B2E">
            <w:pPr>
              <w:jc w:val="center"/>
              <w:rPr>
                <w:b/>
              </w:rPr>
            </w:pPr>
            <w:r w:rsidRPr="00A2035E">
              <w:rPr>
                <w:b/>
              </w:rPr>
              <w:t>8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Числовые и функциональные ряды. Гармонический анализ</w:t>
            </w:r>
          </w:p>
        </w:tc>
        <w:tc>
          <w:tcPr>
            <w:tcW w:w="6416" w:type="dxa"/>
            <w:tcBorders>
              <w:bottom w:val="single" w:sz="4" w:space="0" w:color="auto"/>
              <w:right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Числовые ряды. Сходимость и сумма ряда. Ряды с положительными членами, признаки сходимости. Знакопеременные ряды, ряды с комплексными членами. Абсолютная и условная сходимость. Признак Лейбница. Функциональные ряды. Степенные ряды. Теорема Абеля. Ряды Тейлора и </w:t>
            </w:r>
            <w:proofErr w:type="spellStart"/>
            <w:r w:rsidRPr="000A5488">
              <w:rPr>
                <w:sz w:val="28"/>
                <w:szCs w:val="28"/>
              </w:rPr>
              <w:t>Маклорена</w:t>
            </w:r>
            <w:proofErr w:type="spellEnd"/>
            <w:r w:rsidRPr="000A5488">
              <w:rPr>
                <w:sz w:val="28"/>
                <w:szCs w:val="28"/>
              </w:rPr>
              <w:t xml:space="preserve">. Разложение элементарных функций в степенные ряды. Ряды Фурье. </w:t>
            </w:r>
          </w:p>
        </w:tc>
      </w:tr>
      <w:tr w:rsidR="00C93CB8" w:rsidRPr="009F11DE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93CB8" w:rsidRPr="00A2035E" w:rsidRDefault="00C93CB8" w:rsidP="009C5B2E">
            <w:pPr>
              <w:jc w:val="center"/>
              <w:rPr>
                <w:b/>
              </w:rPr>
            </w:pPr>
            <w:r w:rsidRPr="00A2035E">
              <w:rPr>
                <w:b/>
              </w:rPr>
              <w:t>9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6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Дифференциальные уравнения первого порядка. Задача Коши. Основные классы уравнений, интегрируемых в квадратурах. Уравнения, допускающие понижение порядка. Линейные дифференциальные уравнения с постоянными коэффициентами: однородные и неоднородные. Нормальная система дифференциальных уравнений. Численные методы решения обыкновенных дифференциальных уравнений.</w:t>
            </w:r>
          </w:p>
        </w:tc>
      </w:tr>
      <w:tr w:rsidR="00C93CB8" w:rsidRPr="009F11DE">
        <w:tc>
          <w:tcPr>
            <w:tcW w:w="560" w:type="dxa"/>
            <w:tcBorders>
              <w:bottom w:val="single" w:sz="4" w:space="0" w:color="auto"/>
            </w:tcBorders>
          </w:tcPr>
          <w:p w:rsidR="00C93CB8" w:rsidRPr="00A2035E" w:rsidRDefault="00C93CB8" w:rsidP="009C5B2E">
            <w:pPr>
              <w:jc w:val="center"/>
              <w:rPr>
                <w:b/>
              </w:rPr>
            </w:pPr>
            <w:r w:rsidRPr="00A2035E">
              <w:rPr>
                <w:b/>
              </w:rPr>
              <w:t>10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Теория вероятности</w:t>
            </w:r>
          </w:p>
        </w:tc>
        <w:tc>
          <w:tcPr>
            <w:tcW w:w="6416" w:type="dxa"/>
            <w:tcBorders>
              <w:bottom w:val="single" w:sz="4" w:space="0" w:color="auto"/>
              <w:right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 xml:space="preserve">Вероятность. </w:t>
            </w:r>
            <w:r>
              <w:rPr>
                <w:sz w:val="28"/>
                <w:szCs w:val="28"/>
              </w:rPr>
              <w:t>О</w:t>
            </w:r>
            <w:r w:rsidRPr="000A5488">
              <w:rPr>
                <w:sz w:val="28"/>
                <w:szCs w:val="28"/>
              </w:rPr>
              <w:t>сновные теоремы</w:t>
            </w:r>
            <w:r>
              <w:rPr>
                <w:sz w:val="28"/>
                <w:szCs w:val="28"/>
              </w:rPr>
              <w:t>.</w:t>
            </w:r>
            <w:r w:rsidRPr="000A5488">
              <w:rPr>
                <w:sz w:val="28"/>
                <w:szCs w:val="28"/>
              </w:rPr>
              <w:t xml:space="preserve"> Формула полной вероятности. Формула Байеса. Схема Бернулли. Дискретные </w:t>
            </w:r>
            <w:r>
              <w:rPr>
                <w:sz w:val="28"/>
                <w:szCs w:val="28"/>
              </w:rPr>
              <w:t xml:space="preserve">и непрерывные </w:t>
            </w:r>
            <w:r w:rsidRPr="000A5488">
              <w:rPr>
                <w:sz w:val="28"/>
                <w:szCs w:val="28"/>
              </w:rPr>
              <w:t>случайные величины. Функция распределения</w:t>
            </w:r>
            <w:r>
              <w:rPr>
                <w:sz w:val="28"/>
                <w:szCs w:val="28"/>
              </w:rPr>
              <w:t>,</w:t>
            </w:r>
            <w:r w:rsidRPr="000A5488">
              <w:rPr>
                <w:sz w:val="28"/>
                <w:szCs w:val="28"/>
              </w:rPr>
              <w:t xml:space="preserve"> плотность вероятности</w:t>
            </w:r>
            <w:r>
              <w:rPr>
                <w:sz w:val="28"/>
                <w:szCs w:val="28"/>
              </w:rPr>
              <w:t>.</w:t>
            </w:r>
            <w:r w:rsidRPr="000A5488">
              <w:rPr>
                <w:sz w:val="28"/>
                <w:szCs w:val="28"/>
              </w:rPr>
              <w:t xml:space="preserve"> Математическое ожидание и дисперсия. Нормальное распределение и его свойства. </w:t>
            </w:r>
          </w:p>
        </w:tc>
      </w:tr>
      <w:tr w:rsidR="00C93CB8" w:rsidRPr="009F11DE">
        <w:tc>
          <w:tcPr>
            <w:tcW w:w="560" w:type="dxa"/>
            <w:tcBorders>
              <w:bottom w:val="double" w:sz="4" w:space="0" w:color="auto"/>
            </w:tcBorders>
          </w:tcPr>
          <w:p w:rsidR="00C93CB8" w:rsidRPr="00A2035E" w:rsidRDefault="00C93CB8" w:rsidP="009C5B2E">
            <w:pPr>
              <w:jc w:val="center"/>
              <w:rPr>
                <w:b/>
              </w:rPr>
            </w:pPr>
            <w:r w:rsidRPr="00A2035E">
              <w:rPr>
                <w:b/>
              </w:rPr>
              <w:t>11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6416" w:type="dxa"/>
            <w:tcBorders>
              <w:bottom w:val="double" w:sz="4" w:space="0" w:color="auto"/>
              <w:right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Генеральная совокупность </w:t>
            </w:r>
            <w:r>
              <w:rPr>
                <w:sz w:val="28"/>
                <w:szCs w:val="28"/>
              </w:rPr>
              <w:t>и</w:t>
            </w:r>
            <w:r w:rsidRPr="000A5488">
              <w:rPr>
                <w:sz w:val="28"/>
                <w:szCs w:val="28"/>
              </w:rPr>
              <w:t xml:space="preserve"> выборка. Гистограмма, эмпирическая функция распределения, выборочная средняя и ди</w:t>
            </w:r>
            <w:r>
              <w:rPr>
                <w:sz w:val="28"/>
                <w:szCs w:val="28"/>
              </w:rPr>
              <w:t>сперсия. Статистические оценки</w:t>
            </w:r>
            <w:r w:rsidRPr="000A5488">
              <w:rPr>
                <w:sz w:val="28"/>
                <w:szCs w:val="28"/>
              </w:rPr>
              <w:t xml:space="preserve"> математического ожидания и дисперсии</w:t>
            </w:r>
            <w:r>
              <w:rPr>
                <w:sz w:val="28"/>
                <w:szCs w:val="28"/>
              </w:rPr>
              <w:t xml:space="preserve">. </w:t>
            </w:r>
            <w:r w:rsidRPr="000A5488">
              <w:rPr>
                <w:sz w:val="28"/>
                <w:szCs w:val="28"/>
              </w:rPr>
              <w:t>Доверительная вероятность и доверительный интервал. Проверка гипотезы о виде распределения.</w:t>
            </w:r>
          </w:p>
        </w:tc>
      </w:tr>
    </w:tbl>
    <w:p w:rsidR="00C93CB8" w:rsidRPr="00EE209A" w:rsidRDefault="00C93CB8" w:rsidP="00C93CB8">
      <w:pPr>
        <w:jc w:val="center"/>
        <w:rPr>
          <w:i/>
          <w:strike/>
        </w:rPr>
      </w:pPr>
    </w:p>
    <w:p w:rsidR="00C93CB8" w:rsidRDefault="00C93CB8" w:rsidP="00C93CB8">
      <w:pPr>
        <w:jc w:val="center"/>
        <w:rPr>
          <w:sz w:val="28"/>
        </w:rPr>
      </w:pPr>
    </w:p>
    <w:p w:rsidR="00C93CB8" w:rsidRDefault="00C93CB8" w:rsidP="00C93CB8">
      <w:pPr>
        <w:jc w:val="center"/>
        <w:rPr>
          <w:sz w:val="28"/>
        </w:rPr>
      </w:pPr>
      <w:r w:rsidRPr="00F45FF5">
        <w:rPr>
          <w:sz w:val="28"/>
        </w:rPr>
        <w:lastRenderedPageBreak/>
        <w:t>5.</w:t>
      </w:r>
      <w:r>
        <w:rPr>
          <w:sz w:val="28"/>
        </w:rPr>
        <w:t>2 Разделы дисциплины и виды занятий:</w:t>
      </w:r>
    </w:p>
    <w:p w:rsidR="00C93CB8" w:rsidRDefault="00C93CB8" w:rsidP="00C93CB8">
      <w:pPr>
        <w:rPr>
          <w:rFonts w:eastAsia="Calibri"/>
          <w:sz w:val="28"/>
          <w:szCs w:val="28"/>
        </w:rPr>
      </w:pPr>
    </w:p>
    <w:p w:rsidR="00C93CB8" w:rsidRPr="00F45FF5" w:rsidRDefault="00C93CB8" w:rsidP="00C93CB8">
      <w:pPr>
        <w:rPr>
          <w:sz w:val="28"/>
        </w:rPr>
      </w:pPr>
      <w:r w:rsidRPr="005A682E">
        <w:rPr>
          <w:rFonts w:eastAsia="Calibri"/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"/>
        <w:gridCol w:w="583"/>
        <w:gridCol w:w="111"/>
        <w:gridCol w:w="4801"/>
        <w:gridCol w:w="111"/>
        <w:gridCol w:w="933"/>
        <w:gridCol w:w="112"/>
        <w:gridCol w:w="880"/>
        <w:gridCol w:w="112"/>
        <w:gridCol w:w="880"/>
        <w:gridCol w:w="112"/>
        <w:gridCol w:w="739"/>
        <w:gridCol w:w="112"/>
      </w:tblGrid>
      <w:tr w:rsidR="00C93CB8" w:rsidRPr="00D2714B">
        <w:trPr>
          <w:gridAfter w:val="1"/>
          <w:wAfter w:w="112" w:type="dxa"/>
          <w:tblHeader/>
          <w:jc w:val="center"/>
        </w:trPr>
        <w:tc>
          <w:tcPr>
            <w:tcW w:w="703" w:type="dxa"/>
            <w:gridSpan w:val="2"/>
            <w:tcBorders>
              <w:top w:val="single" w:sz="4" w:space="0" w:color="auto"/>
            </w:tcBorders>
            <w:vAlign w:val="center"/>
          </w:tcPr>
          <w:p w:rsidR="00C93CB8" w:rsidRPr="00D2714B" w:rsidRDefault="00C93CB8" w:rsidP="009C5B2E">
            <w:pPr>
              <w:tabs>
                <w:tab w:val="left" w:pos="0"/>
              </w:tabs>
              <w:jc w:val="center"/>
              <w:rPr>
                <w:b/>
                <w:bCs/>
                <w:sz w:val="28"/>
              </w:rPr>
            </w:pPr>
            <w:r w:rsidRPr="00D2714B">
              <w:rPr>
                <w:b/>
                <w:bCs/>
                <w:sz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</w:rPr>
              <w:t>/п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</w:tcBorders>
            <w:vAlign w:val="center"/>
          </w:tcPr>
          <w:p w:rsidR="00C93CB8" w:rsidRPr="00D2714B" w:rsidRDefault="00C93CB8" w:rsidP="009C5B2E">
            <w:pPr>
              <w:tabs>
                <w:tab w:val="left" w:pos="0"/>
              </w:tabs>
              <w:jc w:val="center"/>
              <w:rPr>
                <w:b/>
                <w:bCs/>
                <w:sz w:val="28"/>
              </w:rPr>
            </w:pPr>
            <w:r w:rsidRPr="00D2714B">
              <w:rPr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  <w:vAlign w:val="center"/>
          </w:tcPr>
          <w:p w:rsidR="00C93CB8" w:rsidRPr="00D2714B" w:rsidRDefault="00C93CB8" w:rsidP="009C5B2E">
            <w:pPr>
              <w:jc w:val="center"/>
              <w:rPr>
                <w:b/>
                <w:sz w:val="28"/>
              </w:rPr>
            </w:pPr>
            <w:r w:rsidRPr="00D2714B">
              <w:rPr>
                <w:b/>
                <w:sz w:val="28"/>
              </w:rPr>
              <w:t>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93CB8" w:rsidRPr="00D2714B" w:rsidRDefault="00C93CB8" w:rsidP="009C5B2E">
            <w:pPr>
              <w:jc w:val="center"/>
              <w:rPr>
                <w:b/>
                <w:sz w:val="28"/>
              </w:rPr>
            </w:pPr>
            <w:r w:rsidRPr="00D2714B">
              <w:rPr>
                <w:b/>
                <w:sz w:val="28"/>
              </w:rPr>
              <w:t>ПЗ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93CB8" w:rsidRPr="00D2714B" w:rsidRDefault="00C93CB8" w:rsidP="009C5B2E">
            <w:pPr>
              <w:jc w:val="center"/>
              <w:rPr>
                <w:b/>
                <w:sz w:val="28"/>
              </w:rPr>
            </w:pPr>
            <w:r w:rsidRPr="00D2714B">
              <w:rPr>
                <w:b/>
                <w:sz w:val="28"/>
              </w:rPr>
              <w:t>ЛР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C93CB8" w:rsidRPr="00D2714B" w:rsidRDefault="00C93CB8" w:rsidP="009C5B2E">
            <w:pPr>
              <w:jc w:val="center"/>
              <w:rPr>
                <w:b/>
                <w:sz w:val="28"/>
              </w:rPr>
            </w:pPr>
            <w:r w:rsidRPr="00D2714B">
              <w:rPr>
                <w:b/>
                <w:sz w:val="28"/>
              </w:rPr>
              <w:t>СРС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C93CB8" w:rsidRPr="009F11DE" w:rsidRDefault="00C93CB8" w:rsidP="009C5B2E">
            <w:pPr>
              <w:jc w:val="center"/>
            </w:pPr>
            <w:r w:rsidRPr="009F11DE">
              <w:t>1</w:t>
            </w:r>
          </w:p>
        </w:tc>
        <w:tc>
          <w:tcPr>
            <w:tcW w:w="4912" w:type="dxa"/>
            <w:gridSpan w:val="2"/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Линейная алгебра </w:t>
            </w:r>
          </w:p>
        </w:tc>
        <w:tc>
          <w:tcPr>
            <w:tcW w:w="1045" w:type="dxa"/>
            <w:gridSpan w:val="2"/>
            <w:vAlign w:val="center"/>
          </w:tcPr>
          <w:p w:rsidR="00C93CB8" w:rsidRPr="008D4EF8" w:rsidRDefault="004C4C08" w:rsidP="009C5B2E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C93CB8" w:rsidRPr="008D4EF8" w:rsidRDefault="004C4C0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93CB8" w:rsidRPr="008D4EF8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C93CB8" w:rsidRPr="008D4EF8" w:rsidRDefault="004C4C08" w:rsidP="009C5B2E">
            <w:pPr>
              <w:jc w:val="center"/>
            </w:pPr>
            <w:r>
              <w:t>4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C93CB8" w:rsidRPr="009F11DE" w:rsidRDefault="00C93CB8" w:rsidP="009C5B2E">
            <w:pPr>
              <w:jc w:val="center"/>
            </w:pPr>
            <w:r w:rsidRPr="009F11DE">
              <w:t>2</w:t>
            </w:r>
          </w:p>
        </w:tc>
        <w:tc>
          <w:tcPr>
            <w:tcW w:w="4912" w:type="dxa"/>
            <w:gridSpan w:val="2"/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Аналитическая геометрия</w:t>
            </w:r>
          </w:p>
        </w:tc>
        <w:tc>
          <w:tcPr>
            <w:tcW w:w="1045" w:type="dxa"/>
            <w:gridSpan w:val="2"/>
            <w:vAlign w:val="center"/>
          </w:tcPr>
          <w:p w:rsidR="00C93CB8" w:rsidRPr="008D4EF8" w:rsidRDefault="00C93CB8" w:rsidP="009C5B2E">
            <w:pPr>
              <w:jc w:val="center"/>
            </w:pPr>
            <w:r w:rsidRPr="008D4EF8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C93CB8" w:rsidRPr="008D4EF8" w:rsidRDefault="004C4C0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93CB8" w:rsidRPr="008D4EF8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C93CB8" w:rsidRPr="008D4EF8" w:rsidRDefault="004C4C08" w:rsidP="009C5B2E">
            <w:pPr>
              <w:jc w:val="center"/>
            </w:pPr>
            <w:r>
              <w:t>4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  <w:trHeight w:val="479"/>
        </w:trPr>
        <w:tc>
          <w:tcPr>
            <w:tcW w:w="694" w:type="dxa"/>
            <w:gridSpan w:val="2"/>
          </w:tcPr>
          <w:p w:rsidR="00C93CB8" w:rsidRPr="009F11DE" w:rsidRDefault="00C93CB8" w:rsidP="009C5B2E">
            <w:pPr>
              <w:jc w:val="center"/>
            </w:pPr>
            <w:r w:rsidRPr="009F11DE">
              <w:t>3</w:t>
            </w:r>
          </w:p>
        </w:tc>
        <w:tc>
          <w:tcPr>
            <w:tcW w:w="4912" w:type="dxa"/>
            <w:gridSpan w:val="2"/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1045" w:type="dxa"/>
            <w:gridSpan w:val="2"/>
            <w:vAlign w:val="center"/>
          </w:tcPr>
          <w:p w:rsidR="00C93CB8" w:rsidRPr="008D4EF8" w:rsidRDefault="004C4C0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93CB8" w:rsidRPr="008D4EF8" w:rsidRDefault="00C93CB8" w:rsidP="009C5B2E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93CB8" w:rsidRPr="008D4EF8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C93CB8" w:rsidRPr="008D4EF8" w:rsidRDefault="004C4C08" w:rsidP="009C5B2E">
            <w:pPr>
              <w:jc w:val="center"/>
            </w:pPr>
            <w:r>
              <w:t>3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C93CB8" w:rsidRPr="009F11DE" w:rsidRDefault="00C93CB8" w:rsidP="009C5B2E">
            <w:pPr>
              <w:jc w:val="center"/>
            </w:pPr>
            <w:r w:rsidRPr="009F11DE">
              <w:t>4</w:t>
            </w:r>
          </w:p>
        </w:tc>
        <w:tc>
          <w:tcPr>
            <w:tcW w:w="4912" w:type="dxa"/>
            <w:gridSpan w:val="2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8D4EF8" w:rsidRDefault="00C93CB8" w:rsidP="009C5B2E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8D4EF8" w:rsidRDefault="004C4C08" w:rsidP="009C5B2E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8D4EF8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8D4EF8" w:rsidRDefault="00C93CB8" w:rsidP="004C4C08">
            <w:pPr>
              <w:jc w:val="center"/>
            </w:pPr>
            <w:r>
              <w:t>1</w:t>
            </w:r>
            <w:r w:rsidR="004C4C08">
              <w:t>2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C93CB8" w:rsidRPr="009F11DE" w:rsidRDefault="00C93CB8" w:rsidP="009C5B2E">
            <w:pPr>
              <w:jc w:val="center"/>
            </w:pPr>
            <w:r w:rsidRPr="009F11DE">
              <w:t>5</w:t>
            </w:r>
          </w:p>
        </w:tc>
        <w:tc>
          <w:tcPr>
            <w:tcW w:w="4912" w:type="dxa"/>
            <w:gridSpan w:val="2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8D4EF8" w:rsidRDefault="004C4C0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8D4EF8" w:rsidRDefault="004C4C0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8D4EF8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8D4EF8" w:rsidRDefault="004C4C08" w:rsidP="009C5B2E">
            <w:pPr>
              <w:jc w:val="center"/>
            </w:pPr>
            <w:r>
              <w:t>4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CB8" w:rsidRPr="009F11DE" w:rsidRDefault="00C93CB8" w:rsidP="009C5B2E">
            <w:pPr>
              <w:jc w:val="center"/>
            </w:pPr>
            <w:r>
              <w:t>6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Интегральное исчисление функции одной переменной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CB8" w:rsidRPr="00B91B16" w:rsidRDefault="004C4C08" w:rsidP="009C5B2E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CB8" w:rsidRPr="00B91B16" w:rsidRDefault="004C4C08" w:rsidP="009C5B2E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CB8" w:rsidRPr="00B91B16" w:rsidRDefault="004C4C08" w:rsidP="009C5B2E">
            <w:pPr>
              <w:jc w:val="center"/>
            </w:pPr>
            <w:r>
              <w:t>12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double" w:sz="4" w:space="0" w:color="auto"/>
            </w:tcBorders>
          </w:tcPr>
          <w:p w:rsidR="00C93CB8" w:rsidRPr="009F11DE" w:rsidRDefault="00C93CB8" w:rsidP="009C5B2E">
            <w:pPr>
              <w:jc w:val="center"/>
            </w:pPr>
            <w:r>
              <w:t>7</w:t>
            </w:r>
          </w:p>
        </w:tc>
        <w:tc>
          <w:tcPr>
            <w:tcW w:w="4912" w:type="dxa"/>
            <w:gridSpan w:val="2"/>
            <w:tcBorders>
              <w:bottom w:val="doub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 xml:space="preserve">Кратные и криволинейные интегралы. 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  <w:vAlign w:val="center"/>
          </w:tcPr>
          <w:p w:rsidR="00C93CB8" w:rsidRPr="00B91B16" w:rsidRDefault="004C4C0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C93CB8" w:rsidRPr="00B91B16" w:rsidRDefault="004C4C0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C93CB8" w:rsidRPr="00B91B16" w:rsidRDefault="004C4C08" w:rsidP="009C5B2E">
            <w:pPr>
              <w:jc w:val="center"/>
            </w:pPr>
            <w:r>
              <w:t>6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93CB8" w:rsidRPr="009F11DE" w:rsidRDefault="00C93CB8" w:rsidP="009C5B2E">
            <w:pPr>
              <w:jc w:val="center"/>
            </w:pPr>
            <w:r>
              <w:t>8</w:t>
            </w:r>
          </w:p>
        </w:tc>
        <w:tc>
          <w:tcPr>
            <w:tcW w:w="491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Числовые и функциональные ряды. 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3CB8" w:rsidRPr="00B91B16" w:rsidRDefault="004C4C08" w:rsidP="009C5B2E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3CB8" w:rsidRPr="00B91B16" w:rsidRDefault="004C4C08" w:rsidP="009C5B2E">
            <w:pPr>
              <w:jc w:val="center"/>
            </w:pPr>
            <w:r>
              <w:t>4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C93CB8" w:rsidRPr="009F11DE" w:rsidRDefault="00C93CB8" w:rsidP="009C5B2E">
            <w:pPr>
              <w:jc w:val="center"/>
            </w:pPr>
            <w:r>
              <w:t>9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Дифференциальные уравнения.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C93CB8" w:rsidRPr="00B91B16" w:rsidRDefault="004C4C08" w:rsidP="009C5B2E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93CB8" w:rsidRPr="00B91B16" w:rsidRDefault="002D13F7" w:rsidP="009C5B2E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93CB8" w:rsidRPr="00B91B16" w:rsidRDefault="00722176" w:rsidP="009C5B2E">
            <w:pPr>
              <w:jc w:val="center"/>
            </w:pPr>
            <w: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C93CB8" w:rsidRPr="00B91B16" w:rsidRDefault="004C4C08" w:rsidP="009C5B2E">
            <w:pPr>
              <w:jc w:val="center"/>
            </w:pPr>
            <w:r>
              <w:t>12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C93CB8" w:rsidRPr="009F11DE" w:rsidRDefault="00C93CB8" w:rsidP="009C5B2E">
            <w:pPr>
              <w:jc w:val="center"/>
            </w:pPr>
            <w:r w:rsidRPr="009F11DE">
              <w:t>1</w:t>
            </w:r>
            <w:r>
              <w:t>0</w:t>
            </w:r>
          </w:p>
        </w:tc>
        <w:tc>
          <w:tcPr>
            <w:tcW w:w="4912" w:type="dxa"/>
            <w:gridSpan w:val="2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Теория вероятност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B91B16" w:rsidRDefault="004C4C08" w:rsidP="009C5B2E">
            <w:pPr>
              <w:jc w:val="center"/>
            </w:pPr>
            <w:r>
              <w:t>1</w:t>
            </w:r>
            <w:r w:rsidR="00C93CB8">
              <w:t>0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C93CB8" w:rsidRPr="009F11DE" w:rsidRDefault="00C93CB8" w:rsidP="009C5B2E">
            <w:pPr>
              <w:jc w:val="center"/>
            </w:pPr>
            <w:r w:rsidRPr="009F11DE">
              <w:t>1</w:t>
            </w:r>
            <w:r>
              <w:t>1</w:t>
            </w:r>
          </w:p>
        </w:tc>
        <w:tc>
          <w:tcPr>
            <w:tcW w:w="4912" w:type="dxa"/>
            <w:gridSpan w:val="2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1045" w:type="dxa"/>
            <w:gridSpan w:val="2"/>
            <w:vAlign w:val="center"/>
          </w:tcPr>
          <w:p w:rsidR="00C93CB8" w:rsidRPr="00B91B16" w:rsidRDefault="004C4C0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93CB8" w:rsidRPr="00B91B16" w:rsidRDefault="002D13F7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93CB8" w:rsidRPr="00B91B16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C93CB8" w:rsidRPr="00B91B16" w:rsidRDefault="004C4C08" w:rsidP="00C93CB8">
            <w:pPr>
              <w:jc w:val="center"/>
            </w:pPr>
            <w:r>
              <w:t>7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right w:val="nil"/>
            </w:tcBorders>
          </w:tcPr>
          <w:p w:rsidR="00C93CB8" w:rsidRPr="009F11DE" w:rsidRDefault="00C93CB8" w:rsidP="009C5B2E">
            <w:pPr>
              <w:jc w:val="center"/>
            </w:pPr>
          </w:p>
        </w:tc>
        <w:tc>
          <w:tcPr>
            <w:tcW w:w="4912" w:type="dxa"/>
            <w:gridSpan w:val="2"/>
            <w:tcBorders>
              <w:left w:val="nil"/>
            </w:tcBorders>
          </w:tcPr>
          <w:p w:rsidR="00C93CB8" w:rsidRPr="00D96CE4" w:rsidRDefault="00C93CB8" w:rsidP="009C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45" w:type="dxa"/>
            <w:gridSpan w:val="2"/>
            <w:vAlign w:val="center"/>
          </w:tcPr>
          <w:p w:rsidR="00C93CB8" w:rsidRDefault="004C4C08" w:rsidP="009C5B2E">
            <w:pPr>
              <w:jc w:val="center"/>
            </w:pPr>
            <w:r>
              <w:t>52</w:t>
            </w:r>
          </w:p>
        </w:tc>
        <w:tc>
          <w:tcPr>
            <w:tcW w:w="992" w:type="dxa"/>
            <w:gridSpan w:val="2"/>
            <w:vAlign w:val="center"/>
          </w:tcPr>
          <w:p w:rsidR="00C93CB8" w:rsidRDefault="004C4C08" w:rsidP="009C5B2E">
            <w:pPr>
              <w:jc w:val="center"/>
            </w:pPr>
            <w:r>
              <w:t>34</w:t>
            </w:r>
          </w:p>
        </w:tc>
        <w:tc>
          <w:tcPr>
            <w:tcW w:w="992" w:type="dxa"/>
            <w:gridSpan w:val="2"/>
            <w:vAlign w:val="center"/>
          </w:tcPr>
          <w:p w:rsidR="00C93CB8" w:rsidRPr="00B91B16" w:rsidRDefault="00C93CB8" w:rsidP="004C4C08">
            <w:pPr>
              <w:jc w:val="center"/>
            </w:pPr>
            <w:r>
              <w:t>1</w:t>
            </w:r>
            <w:r w:rsidR="004C4C08"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C93CB8" w:rsidRDefault="004C4C08" w:rsidP="00C93CB8">
            <w:pPr>
              <w:jc w:val="center"/>
            </w:pPr>
            <w:r>
              <w:t>78</w:t>
            </w:r>
          </w:p>
        </w:tc>
      </w:tr>
    </w:tbl>
    <w:p w:rsidR="00C93CB8" w:rsidRDefault="00C93CB8" w:rsidP="00C93CB8">
      <w:pPr>
        <w:jc w:val="center"/>
        <w:rPr>
          <w:i/>
        </w:rPr>
      </w:pPr>
    </w:p>
    <w:p w:rsidR="00C93CB8" w:rsidRDefault="00C93CB8" w:rsidP="00C93CB8">
      <w:pPr>
        <w:rPr>
          <w:rFonts w:eastAsia="Calibri"/>
          <w:sz w:val="28"/>
          <w:szCs w:val="28"/>
        </w:rPr>
      </w:pPr>
      <w:r w:rsidRPr="005A682E">
        <w:rPr>
          <w:rFonts w:eastAsia="Calibri"/>
          <w:sz w:val="28"/>
          <w:szCs w:val="28"/>
        </w:rPr>
        <w:t xml:space="preserve">Для </w:t>
      </w:r>
      <w:r>
        <w:rPr>
          <w:rFonts w:eastAsia="Calibri"/>
          <w:sz w:val="28"/>
          <w:szCs w:val="28"/>
        </w:rPr>
        <w:t>за</w:t>
      </w:r>
      <w:r w:rsidRPr="005A682E">
        <w:rPr>
          <w:rFonts w:eastAsia="Calibri"/>
          <w:sz w:val="28"/>
          <w:szCs w:val="28"/>
        </w:rPr>
        <w:t>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"/>
        <w:gridCol w:w="583"/>
        <w:gridCol w:w="111"/>
        <w:gridCol w:w="4801"/>
        <w:gridCol w:w="111"/>
        <w:gridCol w:w="933"/>
        <w:gridCol w:w="112"/>
        <w:gridCol w:w="880"/>
        <w:gridCol w:w="112"/>
        <w:gridCol w:w="880"/>
        <w:gridCol w:w="112"/>
        <w:gridCol w:w="739"/>
        <w:gridCol w:w="112"/>
      </w:tblGrid>
      <w:tr w:rsidR="00C93CB8" w:rsidRPr="00D2714B">
        <w:trPr>
          <w:gridAfter w:val="1"/>
          <w:wAfter w:w="112" w:type="dxa"/>
          <w:tblHeader/>
          <w:jc w:val="center"/>
        </w:trPr>
        <w:tc>
          <w:tcPr>
            <w:tcW w:w="703" w:type="dxa"/>
            <w:gridSpan w:val="2"/>
            <w:vAlign w:val="center"/>
          </w:tcPr>
          <w:p w:rsidR="00C93CB8" w:rsidRPr="00D2714B" w:rsidRDefault="00C93CB8" w:rsidP="009C5B2E">
            <w:pPr>
              <w:tabs>
                <w:tab w:val="left" w:pos="0"/>
              </w:tabs>
              <w:jc w:val="center"/>
              <w:rPr>
                <w:b/>
                <w:bCs/>
                <w:sz w:val="28"/>
              </w:rPr>
            </w:pPr>
            <w:r w:rsidRPr="00D2714B">
              <w:rPr>
                <w:b/>
                <w:bCs/>
                <w:sz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</w:rPr>
              <w:t>/п</w:t>
            </w:r>
          </w:p>
        </w:tc>
        <w:tc>
          <w:tcPr>
            <w:tcW w:w="4912" w:type="dxa"/>
            <w:gridSpan w:val="2"/>
            <w:vAlign w:val="center"/>
          </w:tcPr>
          <w:p w:rsidR="00C93CB8" w:rsidRPr="00D2714B" w:rsidRDefault="00C93CB8" w:rsidP="009C5B2E">
            <w:pPr>
              <w:tabs>
                <w:tab w:val="left" w:pos="0"/>
              </w:tabs>
              <w:jc w:val="center"/>
              <w:rPr>
                <w:b/>
                <w:bCs/>
                <w:sz w:val="28"/>
              </w:rPr>
            </w:pPr>
            <w:r w:rsidRPr="00D2714B">
              <w:rPr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1044" w:type="dxa"/>
            <w:gridSpan w:val="2"/>
            <w:vAlign w:val="center"/>
          </w:tcPr>
          <w:p w:rsidR="00C93CB8" w:rsidRPr="00D2714B" w:rsidRDefault="00C93CB8" w:rsidP="009C5B2E">
            <w:pPr>
              <w:jc w:val="center"/>
              <w:rPr>
                <w:b/>
                <w:sz w:val="28"/>
              </w:rPr>
            </w:pPr>
            <w:r w:rsidRPr="00D2714B">
              <w:rPr>
                <w:b/>
                <w:sz w:val="28"/>
              </w:rPr>
              <w:t>Л</w:t>
            </w:r>
          </w:p>
        </w:tc>
        <w:tc>
          <w:tcPr>
            <w:tcW w:w="992" w:type="dxa"/>
            <w:gridSpan w:val="2"/>
            <w:vAlign w:val="center"/>
          </w:tcPr>
          <w:p w:rsidR="00C93CB8" w:rsidRPr="00D2714B" w:rsidRDefault="00C93CB8" w:rsidP="009C5B2E">
            <w:pPr>
              <w:jc w:val="center"/>
              <w:rPr>
                <w:b/>
                <w:sz w:val="28"/>
              </w:rPr>
            </w:pPr>
            <w:r w:rsidRPr="00D2714B">
              <w:rPr>
                <w:b/>
                <w:sz w:val="28"/>
              </w:rPr>
              <w:t>ПЗ</w:t>
            </w:r>
          </w:p>
        </w:tc>
        <w:tc>
          <w:tcPr>
            <w:tcW w:w="992" w:type="dxa"/>
            <w:gridSpan w:val="2"/>
            <w:vAlign w:val="center"/>
          </w:tcPr>
          <w:p w:rsidR="00C93CB8" w:rsidRPr="00D2714B" w:rsidRDefault="00C93CB8" w:rsidP="009C5B2E">
            <w:pPr>
              <w:jc w:val="center"/>
              <w:rPr>
                <w:b/>
                <w:sz w:val="28"/>
              </w:rPr>
            </w:pPr>
            <w:r w:rsidRPr="00D2714B">
              <w:rPr>
                <w:b/>
                <w:sz w:val="28"/>
              </w:rPr>
              <w:t>ЛР</w:t>
            </w:r>
          </w:p>
        </w:tc>
        <w:tc>
          <w:tcPr>
            <w:tcW w:w="851" w:type="dxa"/>
            <w:gridSpan w:val="2"/>
            <w:vAlign w:val="center"/>
          </w:tcPr>
          <w:p w:rsidR="00C93CB8" w:rsidRPr="00D2714B" w:rsidRDefault="00C93CB8" w:rsidP="009C5B2E">
            <w:pPr>
              <w:jc w:val="center"/>
              <w:rPr>
                <w:b/>
                <w:sz w:val="28"/>
              </w:rPr>
            </w:pPr>
            <w:r w:rsidRPr="00D2714B">
              <w:rPr>
                <w:b/>
                <w:sz w:val="28"/>
              </w:rPr>
              <w:t>СРС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C93CB8" w:rsidRPr="009F11DE" w:rsidRDefault="00C93CB8" w:rsidP="009C5B2E">
            <w:pPr>
              <w:jc w:val="center"/>
            </w:pPr>
            <w:r w:rsidRPr="009F11DE">
              <w:t>1</w:t>
            </w:r>
          </w:p>
        </w:tc>
        <w:tc>
          <w:tcPr>
            <w:tcW w:w="4912" w:type="dxa"/>
            <w:gridSpan w:val="2"/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Линейная алгебра </w:t>
            </w:r>
          </w:p>
        </w:tc>
        <w:tc>
          <w:tcPr>
            <w:tcW w:w="1045" w:type="dxa"/>
            <w:gridSpan w:val="2"/>
            <w:vAlign w:val="center"/>
          </w:tcPr>
          <w:p w:rsidR="00C93CB8" w:rsidRPr="008D4EF8" w:rsidRDefault="00C93CB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93CB8" w:rsidRPr="008D4EF8" w:rsidRDefault="00C93CB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93CB8" w:rsidRPr="008D4EF8" w:rsidRDefault="00722176" w:rsidP="009C5B2E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C93CB8" w:rsidRPr="008D4EF8" w:rsidRDefault="00560F1E" w:rsidP="009C5B2E">
            <w:pPr>
              <w:jc w:val="center"/>
            </w:pPr>
            <w:r>
              <w:t>20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</w:tcPr>
          <w:p w:rsidR="00C93CB8" w:rsidRPr="009F11DE" w:rsidRDefault="00C93CB8" w:rsidP="009C5B2E">
            <w:pPr>
              <w:jc w:val="center"/>
            </w:pPr>
            <w:r w:rsidRPr="009F11DE">
              <w:t>2</w:t>
            </w:r>
          </w:p>
        </w:tc>
        <w:tc>
          <w:tcPr>
            <w:tcW w:w="4912" w:type="dxa"/>
            <w:gridSpan w:val="2"/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Аналитическая геометрия</w:t>
            </w:r>
          </w:p>
        </w:tc>
        <w:tc>
          <w:tcPr>
            <w:tcW w:w="1045" w:type="dxa"/>
            <w:gridSpan w:val="2"/>
            <w:vAlign w:val="center"/>
          </w:tcPr>
          <w:p w:rsidR="00C93CB8" w:rsidRPr="008D4EF8" w:rsidRDefault="00C93CB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93CB8" w:rsidRPr="008D4EF8" w:rsidRDefault="00C93CB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93CB8" w:rsidRPr="008D4EF8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C93CB8" w:rsidRPr="008D4EF8" w:rsidRDefault="00C93CB8" w:rsidP="00560F1E">
            <w:pPr>
              <w:jc w:val="center"/>
            </w:pPr>
            <w:r>
              <w:t>1</w:t>
            </w:r>
            <w:r w:rsidR="00560F1E">
              <w:t>2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  <w:trHeight w:val="479"/>
        </w:trPr>
        <w:tc>
          <w:tcPr>
            <w:tcW w:w="694" w:type="dxa"/>
            <w:gridSpan w:val="2"/>
          </w:tcPr>
          <w:p w:rsidR="00C93CB8" w:rsidRPr="009F11DE" w:rsidRDefault="00C93CB8" w:rsidP="009C5B2E">
            <w:pPr>
              <w:jc w:val="center"/>
            </w:pPr>
            <w:r w:rsidRPr="009F11DE">
              <w:t>3</w:t>
            </w:r>
          </w:p>
        </w:tc>
        <w:tc>
          <w:tcPr>
            <w:tcW w:w="4912" w:type="dxa"/>
            <w:gridSpan w:val="2"/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1045" w:type="dxa"/>
            <w:gridSpan w:val="2"/>
            <w:vAlign w:val="center"/>
          </w:tcPr>
          <w:p w:rsidR="00C93CB8" w:rsidRPr="008D4EF8" w:rsidRDefault="00C93CB8" w:rsidP="009C5B2E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93CB8" w:rsidRPr="008D4EF8" w:rsidRDefault="00C93CB8" w:rsidP="009C5B2E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93CB8" w:rsidRPr="008D4EF8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C93CB8" w:rsidRPr="008D4EF8" w:rsidRDefault="00560F1E" w:rsidP="009C5B2E">
            <w:pPr>
              <w:jc w:val="center"/>
            </w:pPr>
            <w:r>
              <w:t>4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C93CB8" w:rsidRPr="009F11DE" w:rsidRDefault="00C93CB8" w:rsidP="009C5B2E">
            <w:pPr>
              <w:jc w:val="center"/>
            </w:pPr>
            <w:r w:rsidRPr="009F11DE">
              <w:t>4</w:t>
            </w:r>
          </w:p>
        </w:tc>
        <w:tc>
          <w:tcPr>
            <w:tcW w:w="4912" w:type="dxa"/>
            <w:gridSpan w:val="2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8D4EF8" w:rsidRDefault="00C93CB8" w:rsidP="009C5B2E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8D4EF8" w:rsidRDefault="00C93CB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8D4EF8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8D4EF8" w:rsidRDefault="00560F1E" w:rsidP="00560F1E">
            <w:pPr>
              <w:jc w:val="center"/>
            </w:pPr>
            <w:r>
              <w:t>51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C93CB8" w:rsidRPr="009F11DE" w:rsidRDefault="00C93CB8" w:rsidP="009C5B2E">
            <w:pPr>
              <w:jc w:val="center"/>
            </w:pPr>
            <w:r w:rsidRPr="009F11DE">
              <w:t>5</w:t>
            </w:r>
          </w:p>
        </w:tc>
        <w:tc>
          <w:tcPr>
            <w:tcW w:w="4912" w:type="dxa"/>
            <w:gridSpan w:val="2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8D4EF8" w:rsidRDefault="00C93CB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8D4EF8" w:rsidRDefault="00C93CB8" w:rsidP="009C5B2E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8D4EF8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8D4EF8" w:rsidRDefault="00560F1E" w:rsidP="009C5B2E">
            <w:pPr>
              <w:jc w:val="center"/>
            </w:pPr>
            <w:r>
              <w:t>1</w:t>
            </w:r>
            <w:r w:rsidR="00C93CB8">
              <w:t>0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CB8" w:rsidRPr="009F11DE" w:rsidRDefault="00C93CB8" w:rsidP="009C5B2E">
            <w:pPr>
              <w:jc w:val="center"/>
            </w:pPr>
            <w:r>
              <w:t>6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Интегральное исчисление функции одной переменной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CB8" w:rsidRPr="00B91B16" w:rsidRDefault="00560F1E" w:rsidP="00560F1E">
            <w:pPr>
              <w:jc w:val="center"/>
            </w:pPr>
            <w:r>
              <w:t>58</w:t>
            </w:r>
            <w:r w:rsidR="00C93CB8">
              <w:t xml:space="preserve"> 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double" w:sz="4" w:space="0" w:color="auto"/>
            </w:tcBorders>
          </w:tcPr>
          <w:p w:rsidR="00C93CB8" w:rsidRPr="009F11DE" w:rsidRDefault="00C93CB8" w:rsidP="009C5B2E">
            <w:pPr>
              <w:jc w:val="center"/>
            </w:pPr>
            <w:r>
              <w:t>7</w:t>
            </w:r>
          </w:p>
        </w:tc>
        <w:tc>
          <w:tcPr>
            <w:tcW w:w="4912" w:type="dxa"/>
            <w:gridSpan w:val="2"/>
            <w:tcBorders>
              <w:bottom w:val="doub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 xml:space="preserve">Кратные и криволинейные интегралы. 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  <w:r>
              <w:t>20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93CB8" w:rsidRPr="009F11DE" w:rsidRDefault="00C93CB8" w:rsidP="009C5B2E">
            <w:pPr>
              <w:jc w:val="center"/>
            </w:pPr>
            <w:r>
              <w:t>8</w:t>
            </w:r>
          </w:p>
        </w:tc>
        <w:tc>
          <w:tcPr>
            <w:tcW w:w="491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Числовые и функциональные ряды. 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3CB8" w:rsidRPr="00B91B16" w:rsidRDefault="004C4C08" w:rsidP="004C4C08">
            <w:pPr>
              <w:jc w:val="center"/>
            </w:pPr>
            <w:r>
              <w:t>6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C93CB8" w:rsidRPr="009F11DE" w:rsidRDefault="00C93CB8" w:rsidP="009C5B2E">
            <w:pPr>
              <w:jc w:val="center"/>
            </w:pPr>
            <w:r>
              <w:t>9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Дифференциальные уравнения.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C93CB8" w:rsidRPr="00B91B16" w:rsidRDefault="004C4C08" w:rsidP="004C4C08">
            <w:pPr>
              <w:jc w:val="center"/>
            </w:pPr>
            <w:r>
              <w:t>12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C93CB8" w:rsidRPr="009F11DE" w:rsidRDefault="00C93CB8" w:rsidP="009C5B2E">
            <w:pPr>
              <w:jc w:val="center"/>
            </w:pPr>
            <w:r w:rsidRPr="009F11DE">
              <w:t>1</w:t>
            </w:r>
            <w:r>
              <w:t>0</w:t>
            </w:r>
          </w:p>
        </w:tc>
        <w:tc>
          <w:tcPr>
            <w:tcW w:w="4912" w:type="dxa"/>
            <w:gridSpan w:val="2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Теория вероятност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B91B16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93CB8" w:rsidRPr="00B91B16" w:rsidRDefault="004C4C08" w:rsidP="004C4C08">
            <w:pPr>
              <w:jc w:val="center"/>
            </w:pPr>
            <w:r>
              <w:t>12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C93CB8" w:rsidRPr="009F11DE" w:rsidRDefault="00C93CB8" w:rsidP="009C5B2E">
            <w:pPr>
              <w:jc w:val="center"/>
            </w:pPr>
            <w:r w:rsidRPr="009F11DE">
              <w:t>1</w:t>
            </w:r>
            <w:r>
              <w:t>1</w:t>
            </w:r>
          </w:p>
        </w:tc>
        <w:tc>
          <w:tcPr>
            <w:tcW w:w="4912" w:type="dxa"/>
            <w:gridSpan w:val="2"/>
            <w:tcBorders>
              <w:bottom w:val="single" w:sz="4" w:space="0" w:color="auto"/>
            </w:tcBorders>
          </w:tcPr>
          <w:p w:rsidR="00C93CB8" w:rsidRPr="000A5488" w:rsidRDefault="00C93CB8" w:rsidP="009C5B2E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1045" w:type="dxa"/>
            <w:gridSpan w:val="2"/>
            <w:vAlign w:val="center"/>
          </w:tcPr>
          <w:p w:rsidR="00C93CB8" w:rsidRPr="00B91B16" w:rsidRDefault="00C93CB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93CB8" w:rsidRPr="00B91B16" w:rsidRDefault="00C93CB8" w:rsidP="009C5B2E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93CB8" w:rsidRPr="00B91B16" w:rsidRDefault="00C93CB8" w:rsidP="009C5B2E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C93CB8" w:rsidRPr="00B91B16" w:rsidRDefault="004C4C08" w:rsidP="009C5B2E">
            <w:pPr>
              <w:jc w:val="center"/>
            </w:pPr>
            <w:r>
              <w:t>9</w:t>
            </w:r>
          </w:p>
        </w:tc>
      </w:tr>
      <w:tr w:rsidR="00C93CB8" w:rsidRPr="009F11DE">
        <w:tblPrEx>
          <w:jc w:val="left"/>
          <w:tblLook w:val="01E0" w:firstRow="1" w:lastRow="1" w:firstColumn="1" w:lastColumn="1" w:noHBand="0" w:noVBand="0"/>
        </w:tblPrEx>
        <w:trPr>
          <w:gridBefore w:val="1"/>
          <w:wBefore w:w="120" w:type="dxa"/>
        </w:trPr>
        <w:tc>
          <w:tcPr>
            <w:tcW w:w="694" w:type="dxa"/>
            <w:gridSpan w:val="2"/>
            <w:tcBorders>
              <w:right w:val="nil"/>
            </w:tcBorders>
          </w:tcPr>
          <w:p w:rsidR="00C93CB8" w:rsidRPr="009F11DE" w:rsidRDefault="00C93CB8" w:rsidP="009C5B2E">
            <w:pPr>
              <w:jc w:val="center"/>
            </w:pPr>
          </w:p>
        </w:tc>
        <w:tc>
          <w:tcPr>
            <w:tcW w:w="4912" w:type="dxa"/>
            <w:gridSpan w:val="2"/>
            <w:tcBorders>
              <w:left w:val="nil"/>
            </w:tcBorders>
          </w:tcPr>
          <w:p w:rsidR="00C93CB8" w:rsidRPr="00D96CE4" w:rsidRDefault="00C93CB8" w:rsidP="009C5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45" w:type="dxa"/>
            <w:gridSpan w:val="2"/>
            <w:vAlign w:val="center"/>
          </w:tcPr>
          <w:p w:rsidR="00C93CB8" w:rsidRDefault="00C93CB8" w:rsidP="009C5B2E">
            <w:pPr>
              <w:jc w:val="center"/>
            </w:pPr>
            <w: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C93CB8" w:rsidRDefault="00C93CB8" w:rsidP="009C5B2E">
            <w:pPr>
              <w:jc w:val="center"/>
            </w:pPr>
            <w:r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C93CB8" w:rsidRPr="00B91B16" w:rsidRDefault="00C93CB8" w:rsidP="009C5B2E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C93CB8" w:rsidRDefault="004C4C08" w:rsidP="00C93CB8">
            <w:pPr>
              <w:jc w:val="center"/>
            </w:pPr>
            <w:r>
              <w:t>214</w:t>
            </w:r>
          </w:p>
        </w:tc>
      </w:tr>
    </w:tbl>
    <w:p w:rsidR="00C93CB8" w:rsidRPr="009F11DE" w:rsidRDefault="00C93CB8" w:rsidP="00C93CB8">
      <w:pPr>
        <w:rPr>
          <w:i/>
        </w:rPr>
      </w:pPr>
    </w:p>
    <w:p w:rsidR="00C93CB8" w:rsidRPr="009F11DE" w:rsidRDefault="00C93CB8" w:rsidP="00C93CB8">
      <w:pPr>
        <w:ind w:firstLine="720"/>
      </w:pPr>
    </w:p>
    <w:p w:rsidR="00C93CB8" w:rsidRPr="009F11DE" w:rsidRDefault="00C93CB8" w:rsidP="00C93CB8">
      <w:pPr>
        <w:ind w:firstLine="720"/>
        <w:jc w:val="both"/>
        <w:rPr>
          <w:sz w:val="16"/>
        </w:rPr>
      </w:pPr>
    </w:p>
    <w:p w:rsidR="00C93CB8" w:rsidRDefault="00C93CB8" w:rsidP="00C93CB8">
      <w:pPr>
        <w:rPr>
          <w:b/>
          <w:bCs/>
          <w:sz w:val="28"/>
          <w:szCs w:val="28"/>
        </w:rPr>
      </w:pPr>
    </w:p>
    <w:p w:rsidR="00C93CB8" w:rsidRDefault="00C93CB8" w:rsidP="00C93CB8">
      <w:pPr>
        <w:rPr>
          <w:b/>
          <w:bCs/>
          <w:sz w:val="28"/>
          <w:szCs w:val="28"/>
        </w:rPr>
      </w:pPr>
    </w:p>
    <w:p w:rsidR="00C93CB8" w:rsidRPr="00E06A64" w:rsidRDefault="00C93CB8" w:rsidP="00C93CB8">
      <w:pPr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C93CB8" w:rsidRDefault="00C93CB8" w:rsidP="00C93CB8">
      <w:pPr>
        <w:rPr>
          <w:b/>
          <w:bCs/>
          <w:sz w:val="28"/>
        </w:rPr>
      </w:pPr>
    </w:p>
    <w:tbl>
      <w:tblPr>
        <w:tblW w:w="962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23"/>
        <w:gridCol w:w="5087"/>
      </w:tblGrid>
      <w:tr w:rsidR="00C93CB8" w:rsidRPr="009F11DE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C93CB8" w:rsidRPr="00D2714B" w:rsidRDefault="00C93CB8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C93CB8" w:rsidRPr="00D2714B" w:rsidRDefault="00C93CB8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23" w:type="dxa"/>
            <w:tcBorders>
              <w:bottom w:val="single" w:sz="4" w:space="0" w:color="auto"/>
            </w:tcBorders>
            <w:vAlign w:val="center"/>
          </w:tcPr>
          <w:p w:rsidR="00C93CB8" w:rsidRPr="00D2714B" w:rsidRDefault="00C93CB8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:rsidR="00C93CB8" w:rsidRPr="00D2714B" w:rsidRDefault="00C93CB8" w:rsidP="009C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93CB8" w:rsidRPr="000A5488">
        <w:tc>
          <w:tcPr>
            <w:tcW w:w="617" w:type="dxa"/>
            <w:tcBorders>
              <w:bottom w:val="single" w:sz="4" w:space="0" w:color="auto"/>
              <w:right w:val="single" w:sz="4" w:space="0" w:color="auto"/>
            </w:tcBorders>
          </w:tcPr>
          <w:p w:rsidR="00C93CB8" w:rsidRDefault="00C93CB8" w:rsidP="009C5B2E">
            <w:pPr>
              <w:jc w:val="center"/>
            </w:pPr>
          </w:p>
          <w:p w:rsidR="00C93CB8" w:rsidRDefault="00C93CB8" w:rsidP="009C5B2E">
            <w:pPr>
              <w:jc w:val="center"/>
            </w:pPr>
            <w:r>
              <w:t>1</w:t>
            </w:r>
          </w:p>
          <w:p w:rsidR="00C93CB8" w:rsidRPr="009F11DE" w:rsidRDefault="00C93CB8" w:rsidP="009C5B2E">
            <w:pPr>
              <w:jc w:val="center"/>
            </w:pPr>
            <w:r>
              <w:t>2</w:t>
            </w:r>
          </w:p>
        </w:tc>
        <w:tc>
          <w:tcPr>
            <w:tcW w:w="3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8" w:rsidRPr="00506166" w:rsidRDefault="00C93CB8" w:rsidP="009C5B2E">
            <w:pPr>
              <w:jc w:val="center"/>
              <w:rPr>
                <w:szCs w:val="28"/>
              </w:rPr>
            </w:pPr>
            <w:r w:rsidRPr="00506166">
              <w:rPr>
                <w:b/>
                <w:szCs w:val="28"/>
              </w:rPr>
              <w:t>Модуль 1</w:t>
            </w:r>
          </w:p>
          <w:p w:rsidR="00C93CB8" w:rsidRPr="00506166" w:rsidRDefault="00C93CB8" w:rsidP="009C5B2E">
            <w:pPr>
              <w:jc w:val="center"/>
              <w:rPr>
                <w:szCs w:val="28"/>
              </w:rPr>
            </w:pPr>
            <w:r w:rsidRPr="00506166">
              <w:rPr>
                <w:szCs w:val="28"/>
              </w:rPr>
              <w:t>Линейная алгебра</w:t>
            </w:r>
          </w:p>
          <w:p w:rsidR="00C93CB8" w:rsidRPr="00506166" w:rsidRDefault="00C93CB8" w:rsidP="009C5B2E">
            <w:pPr>
              <w:jc w:val="center"/>
              <w:rPr>
                <w:b/>
                <w:szCs w:val="28"/>
              </w:rPr>
            </w:pPr>
            <w:r w:rsidRPr="00506166">
              <w:rPr>
                <w:szCs w:val="28"/>
              </w:rPr>
              <w:t>Аналитическая геометрия</w:t>
            </w:r>
          </w:p>
        </w:tc>
        <w:tc>
          <w:tcPr>
            <w:tcW w:w="5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B8" w:rsidRPr="00506166" w:rsidRDefault="00C93CB8" w:rsidP="009C5B2E">
            <w:r w:rsidRPr="00506166">
              <w:rPr>
                <w:szCs w:val="28"/>
              </w:rPr>
              <w:t>«Линейная алгебра и аналитическая геометрия», сб. типовых расчетов / ПГУПС. Каф. "</w:t>
            </w:r>
            <w:proofErr w:type="spellStart"/>
            <w:r w:rsidRPr="00506166">
              <w:rPr>
                <w:szCs w:val="28"/>
              </w:rPr>
              <w:t>Высш</w:t>
            </w:r>
            <w:proofErr w:type="spellEnd"/>
            <w:r w:rsidRPr="00506166">
              <w:rPr>
                <w:szCs w:val="28"/>
              </w:rPr>
              <w:t>. математика", 2009. - 34 с.</w:t>
            </w:r>
          </w:p>
        </w:tc>
      </w:tr>
      <w:tr w:rsidR="00C93CB8" w:rsidRPr="000A5488">
        <w:tc>
          <w:tcPr>
            <w:tcW w:w="617" w:type="dxa"/>
            <w:tcBorders>
              <w:bottom w:val="single" w:sz="4" w:space="0" w:color="auto"/>
              <w:right w:val="nil"/>
            </w:tcBorders>
          </w:tcPr>
          <w:p w:rsidR="00C93CB8" w:rsidRDefault="00C93CB8" w:rsidP="009C5B2E">
            <w:pPr>
              <w:jc w:val="center"/>
            </w:pPr>
          </w:p>
          <w:p w:rsidR="00C93CB8" w:rsidRDefault="00C93CB8" w:rsidP="009C5B2E">
            <w:pPr>
              <w:jc w:val="center"/>
            </w:pPr>
            <w:r>
              <w:t>3</w:t>
            </w:r>
          </w:p>
          <w:p w:rsidR="00C93CB8" w:rsidRDefault="00C93CB8" w:rsidP="009C5B2E">
            <w:pPr>
              <w:jc w:val="center"/>
            </w:pPr>
            <w:r>
              <w:t>4</w:t>
            </w:r>
          </w:p>
          <w:p w:rsidR="00C93CB8" w:rsidRDefault="00C93CB8" w:rsidP="009C5B2E">
            <w:pPr>
              <w:jc w:val="center"/>
            </w:pPr>
          </w:p>
          <w:p w:rsidR="00C93CB8" w:rsidRDefault="00C93CB8" w:rsidP="009C5B2E">
            <w:pPr>
              <w:jc w:val="center"/>
            </w:pPr>
            <w:r>
              <w:t>5</w:t>
            </w:r>
          </w:p>
          <w:p w:rsidR="00C93CB8" w:rsidRPr="009F11DE" w:rsidRDefault="00C93CB8" w:rsidP="009C5B2E">
            <w:pPr>
              <w:jc w:val="center"/>
            </w:pP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C93CB8" w:rsidRPr="00506166" w:rsidRDefault="00C93CB8" w:rsidP="009C5B2E">
            <w:pPr>
              <w:jc w:val="center"/>
              <w:rPr>
                <w:b/>
                <w:szCs w:val="28"/>
              </w:rPr>
            </w:pPr>
            <w:r w:rsidRPr="00506166">
              <w:rPr>
                <w:b/>
                <w:szCs w:val="28"/>
              </w:rPr>
              <w:t>Модуль 2</w:t>
            </w:r>
          </w:p>
          <w:p w:rsidR="00C93CB8" w:rsidRPr="00506166" w:rsidRDefault="00C93CB8" w:rsidP="009C5B2E">
            <w:pPr>
              <w:jc w:val="center"/>
              <w:rPr>
                <w:b/>
                <w:szCs w:val="28"/>
              </w:rPr>
            </w:pPr>
            <w:r w:rsidRPr="00506166">
              <w:rPr>
                <w:szCs w:val="28"/>
              </w:rPr>
              <w:t>Введение в математический анализ</w:t>
            </w:r>
          </w:p>
          <w:p w:rsidR="00C93CB8" w:rsidRPr="00506166" w:rsidRDefault="00C93CB8" w:rsidP="009C5B2E">
            <w:pPr>
              <w:jc w:val="center"/>
              <w:rPr>
                <w:b/>
                <w:szCs w:val="28"/>
              </w:rPr>
            </w:pPr>
            <w:r w:rsidRPr="00506166">
              <w:rPr>
                <w:szCs w:val="28"/>
              </w:rPr>
              <w:t>Дифференциальное исчисление функции одной переменной</w:t>
            </w:r>
          </w:p>
          <w:p w:rsidR="00C93CB8" w:rsidRPr="00506166" w:rsidRDefault="00C93CB8" w:rsidP="009C5B2E">
            <w:pPr>
              <w:jc w:val="center"/>
              <w:rPr>
                <w:b/>
                <w:szCs w:val="28"/>
              </w:rPr>
            </w:pPr>
            <w:r w:rsidRPr="00506166">
              <w:rPr>
                <w:szCs w:val="28"/>
              </w:rPr>
              <w:t>Дифференциальное исчисление функций нескольких переменных Элементы теории поля</w:t>
            </w:r>
          </w:p>
        </w:tc>
        <w:tc>
          <w:tcPr>
            <w:tcW w:w="5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CB8" w:rsidRPr="00EE209A" w:rsidRDefault="00C93CB8" w:rsidP="009C5B2E">
            <w:pPr>
              <w:rPr>
                <w:strike/>
                <w:szCs w:val="28"/>
              </w:rPr>
            </w:pPr>
            <w:r w:rsidRPr="00506166">
              <w:rPr>
                <w:szCs w:val="28"/>
              </w:rPr>
              <w:t>«Начала математического анализа», сб. типовых расчетов / ПГУПС. Каф. "</w:t>
            </w:r>
            <w:proofErr w:type="spellStart"/>
            <w:r w:rsidRPr="00506166">
              <w:rPr>
                <w:szCs w:val="28"/>
              </w:rPr>
              <w:t>Высш</w:t>
            </w:r>
            <w:proofErr w:type="spellEnd"/>
            <w:r w:rsidRPr="00506166">
              <w:rPr>
                <w:szCs w:val="28"/>
              </w:rPr>
              <w:t xml:space="preserve">. математика", 2009. - 31 с. </w:t>
            </w:r>
          </w:p>
          <w:p w:rsidR="00C93CB8" w:rsidRPr="00506166" w:rsidRDefault="00C93CB8" w:rsidP="009C5B2E">
            <w:r w:rsidRPr="00506166">
              <w:rPr>
                <w:szCs w:val="28"/>
              </w:rPr>
              <w:t>«Дифференциальное исчисление функций нескольких  переменных. Скалярное поле», сб. типовых расчетов / ПГУПС. Каф. "</w:t>
            </w:r>
            <w:proofErr w:type="spellStart"/>
            <w:r w:rsidRPr="00506166">
              <w:rPr>
                <w:szCs w:val="28"/>
              </w:rPr>
              <w:t>Высш</w:t>
            </w:r>
            <w:proofErr w:type="spellEnd"/>
            <w:r w:rsidRPr="00506166">
              <w:rPr>
                <w:szCs w:val="28"/>
              </w:rPr>
              <w:t>. математика", 2010. - 18 с. .</w:t>
            </w:r>
          </w:p>
        </w:tc>
      </w:tr>
      <w:tr w:rsidR="00C93CB8" w:rsidRPr="00506166"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</w:tcPr>
          <w:p w:rsidR="00C93CB8" w:rsidRDefault="00C93CB8" w:rsidP="009C5B2E">
            <w:pPr>
              <w:jc w:val="center"/>
            </w:pPr>
          </w:p>
          <w:p w:rsidR="00C93CB8" w:rsidRDefault="00C93CB8" w:rsidP="009C5B2E">
            <w:pPr>
              <w:jc w:val="center"/>
            </w:pPr>
            <w:r>
              <w:t>6</w:t>
            </w:r>
          </w:p>
          <w:p w:rsidR="00C93CB8" w:rsidRDefault="00C93CB8" w:rsidP="009C5B2E">
            <w:pPr>
              <w:jc w:val="center"/>
            </w:pPr>
          </w:p>
          <w:p w:rsidR="00C93CB8" w:rsidRPr="00506166" w:rsidRDefault="00C93CB8" w:rsidP="009C5B2E">
            <w:pPr>
              <w:jc w:val="center"/>
            </w:pPr>
            <w:r>
              <w:t>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CB8" w:rsidRPr="00506166" w:rsidRDefault="00C93CB8" w:rsidP="009C5B2E">
            <w:pPr>
              <w:jc w:val="center"/>
              <w:rPr>
                <w:b/>
                <w:szCs w:val="28"/>
              </w:rPr>
            </w:pPr>
            <w:r w:rsidRPr="00506166">
              <w:rPr>
                <w:b/>
                <w:szCs w:val="28"/>
              </w:rPr>
              <w:t xml:space="preserve">Модуль </w:t>
            </w:r>
            <w:r>
              <w:rPr>
                <w:b/>
                <w:szCs w:val="28"/>
              </w:rPr>
              <w:t>3</w:t>
            </w:r>
          </w:p>
          <w:p w:rsidR="00C93CB8" w:rsidRPr="00506166" w:rsidRDefault="00C93CB8" w:rsidP="009C5B2E">
            <w:pPr>
              <w:jc w:val="center"/>
              <w:rPr>
                <w:szCs w:val="28"/>
              </w:rPr>
            </w:pPr>
            <w:r w:rsidRPr="00506166">
              <w:rPr>
                <w:szCs w:val="28"/>
              </w:rPr>
              <w:t>Интегральное исчисление функции одной переменной</w:t>
            </w:r>
          </w:p>
          <w:p w:rsidR="00C93CB8" w:rsidRPr="00506166" w:rsidRDefault="00C93CB8" w:rsidP="009C5B2E">
            <w:pPr>
              <w:jc w:val="center"/>
              <w:rPr>
                <w:szCs w:val="28"/>
              </w:rPr>
            </w:pPr>
            <w:r w:rsidRPr="00506166">
              <w:rPr>
                <w:szCs w:val="28"/>
              </w:rPr>
              <w:t xml:space="preserve">Кратные, криволинейные и поверхностные интегралы.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CB8" w:rsidRPr="00506166" w:rsidRDefault="00C93CB8" w:rsidP="009C5B2E">
            <w:r w:rsidRPr="00506166">
              <w:rPr>
                <w:szCs w:val="28"/>
              </w:rPr>
              <w:t>«Интегралы», сб. типовых расчетов / ПГУПС. Каф. "</w:t>
            </w:r>
            <w:proofErr w:type="spellStart"/>
            <w:r w:rsidRPr="00506166">
              <w:rPr>
                <w:szCs w:val="28"/>
              </w:rPr>
              <w:t>Высш</w:t>
            </w:r>
            <w:proofErr w:type="spellEnd"/>
            <w:r w:rsidRPr="00506166">
              <w:rPr>
                <w:szCs w:val="28"/>
              </w:rPr>
              <w:t>. математика", 2009. - 34 с.</w:t>
            </w:r>
            <w:proofErr w:type="gramStart"/>
            <w:r w:rsidRPr="00506166">
              <w:rPr>
                <w:szCs w:val="28"/>
              </w:rPr>
              <w:t xml:space="preserve"> .</w:t>
            </w:r>
            <w:proofErr w:type="gramEnd"/>
          </w:p>
        </w:tc>
      </w:tr>
      <w:tr w:rsidR="00C93CB8" w:rsidRPr="000A5488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8" w:rsidRDefault="00C93CB8" w:rsidP="009C5B2E">
            <w:pPr>
              <w:jc w:val="center"/>
            </w:pPr>
          </w:p>
          <w:p w:rsidR="00C93CB8" w:rsidRPr="009F11DE" w:rsidRDefault="00C93CB8" w:rsidP="009C5B2E">
            <w:pPr>
              <w:jc w:val="center"/>
            </w:pPr>
            <w: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8" w:rsidRPr="00506166" w:rsidRDefault="00C93CB8" w:rsidP="009C5B2E">
            <w:pPr>
              <w:jc w:val="center"/>
              <w:rPr>
                <w:szCs w:val="28"/>
              </w:rPr>
            </w:pPr>
            <w:r w:rsidRPr="00506166">
              <w:rPr>
                <w:b/>
                <w:szCs w:val="28"/>
              </w:rPr>
              <w:t xml:space="preserve">Модуль </w:t>
            </w:r>
            <w:r>
              <w:rPr>
                <w:b/>
                <w:szCs w:val="28"/>
              </w:rPr>
              <w:t>4</w:t>
            </w:r>
          </w:p>
          <w:p w:rsidR="00C93CB8" w:rsidRPr="00506166" w:rsidRDefault="00C93CB8" w:rsidP="009C5B2E">
            <w:pPr>
              <w:jc w:val="center"/>
              <w:rPr>
                <w:b/>
                <w:szCs w:val="28"/>
              </w:rPr>
            </w:pPr>
            <w:r w:rsidRPr="00506166">
              <w:rPr>
                <w:szCs w:val="28"/>
              </w:rPr>
              <w:t>Числовые и функциональные ряды. Гармонический анализ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8" w:rsidRPr="000A5488" w:rsidRDefault="00C93CB8" w:rsidP="009C5B2E">
            <w:pPr>
              <w:ind w:right="-108"/>
              <w:rPr>
                <w:b/>
                <w:sz w:val="28"/>
                <w:szCs w:val="28"/>
              </w:rPr>
            </w:pPr>
            <w:r w:rsidRPr="00506166">
              <w:rPr>
                <w:szCs w:val="28"/>
              </w:rPr>
              <w:t>«Числовые и степенные ряды. Ряды и интегралы Фурье», сб. типовых расчетов / ПГУПС. Каф. "</w:t>
            </w:r>
            <w:proofErr w:type="spellStart"/>
            <w:r w:rsidRPr="00506166">
              <w:rPr>
                <w:szCs w:val="28"/>
              </w:rPr>
              <w:t>Высш</w:t>
            </w:r>
            <w:proofErr w:type="spellEnd"/>
            <w:r w:rsidRPr="00506166">
              <w:rPr>
                <w:szCs w:val="28"/>
              </w:rPr>
              <w:t>. математика", 2008. - 44 с.</w:t>
            </w:r>
          </w:p>
        </w:tc>
      </w:tr>
      <w:tr w:rsidR="00C93CB8" w:rsidRPr="000A548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8" w:rsidRDefault="00C93CB8" w:rsidP="009C5B2E">
            <w:pPr>
              <w:jc w:val="center"/>
            </w:pPr>
          </w:p>
          <w:p w:rsidR="00C93CB8" w:rsidRPr="009F11DE" w:rsidRDefault="00C93CB8" w:rsidP="009C5B2E">
            <w:pPr>
              <w:jc w:val="center"/>
            </w:pPr>
            <w:r>
              <w:t>9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8" w:rsidRPr="00506166" w:rsidRDefault="00C93CB8" w:rsidP="009C5B2E">
            <w:pPr>
              <w:jc w:val="center"/>
              <w:rPr>
                <w:szCs w:val="28"/>
              </w:rPr>
            </w:pPr>
            <w:r w:rsidRPr="00506166">
              <w:rPr>
                <w:b/>
                <w:szCs w:val="28"/>
              </w:rPr>
              <w:t xml:space="preserve">Модуль </w:t>
            </w:r>
            <w:r>
              <w:rPr>
                <w:b/>
                <w:szCs w:val="28"/>
              </w:rPr>
              <w:t>5</w:t>
            </w:r>
          </w:p>
          <w:p w:rsidR="00C93CB8" w:rsidRPr="00506166" w:rsidRDefault="00C93CB8" w:rsidP="009C5B2E">
            <w:pPr>
              <w:jc w:val="center"/>
              <w:rPr>
                <w:b/>
                <w:szCs w:val="28"/>
              </w:rPr>
            </w:pPr>
            <w:r w:rsidRPr="00506166">
              <w:rPr>
                <w:szCs w:val="28"/>
              </w:rPr>
              <w:t xml:space="preserve">Дифференциальные уравнения.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8" w:rsidRPr="00DA3187" w:rsidRDefault="00C93CB8" w:rsidP="009C5B2E">
            <w:pPr>
              <w:rPr>
                <w:sz w:val="28"/>
                <w:szCs w:val="28"/>
              </w:rPr>
            </w:pPr>
            <w:r w:rsidRPr="00506166">
              <w:rPr>
                <w:szCs w:val="28"/>
              </w:rPr>
              <w:t>«Дифференциальные уравнения и системы», сб. типовых расчетов / ПГУПС. Каф. "</w:t>
            </w:r>
            <w:proofErr w:type="spellStart"/>
            <w:r w:rsidRPr="00506166">
              <w:rPr>
                <w:szCs w:val="28"/>
              </w:rPr>
              <w:t>Высш</w:t>
            </w:r>
            <w:proofErr w:type="spellEnd"/>
            <w:r w:rsidRPr="00506166">
              <w:rPr>
                <w:szCs w:val="28"/>
              </w:rPr>
              <w:t xml:space="preserve">. математика", 2009. - 34 с. </w:t>
            </w:r>
          </w:p>
        </w:tc>
      </w:tr>
      <w:tr w:rsidR="00C93CB8" w:rsidRPr="00DA318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8" w:rsidRDefault="00C93CB8" w:rsidP="009C5B2E">
            <w:pPr>
              <w:jc w:val="center"/>
              <w:rPr>
                <w:b/>
              </w:rPr>
            </w:pPr>
          </w:p>
          <w:p w:rsidR="00C93CB8" w:rsidRPr="00506166" w:rsidRDefault="00C93CB8" w:rsidP="009C5B2E">
            <w:pPr>
              <w:jc w:val="center"/>
            </w:pPr>
            <w:r w:rsidRPr="00506166">
              <w:t>1</w:t>
            </w:r>
            <w:r>
              <w:t>0</w:t>
            </w:r>
          </w:p>
          <w:p w:rsidR="00C93CB8" w:rsidRPr="00DA3187" w:rsidRDefault="00C93CB8" w:rsidP="009C5B2E">
            <w:pPr>
              <w:jc w:val="center"/>
              <w:rPr>
                <w:b/>
              </w:rPr>
            </w:pPr>
            <w:r w:rsidRPr="00506166">
              <w:t>1</w:t>
            </w:r>
            <w: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8" w:rsidRPr="00506166" w:rsidRDefault="00C93CB8" w:rsidP="009C5B2E">
            <w:pPr>
              <w:jc w:val="center"/>
              <w:rPr>
                <w:b/>
                <w:szCs w:val="28"/>
              </w:rPr>
            </w:pPr>
            <w:r w:rsidRPr="00506166">
              <w:rPr>
                <w:b/>
                <w:szCs w:val="28"/>
              </w:rPr>
              <w:t xml:space="preserve">Модуль </w:t>
            </w:r>
            <w:r>
              <w:rPr>
                <w:b/>
                <w:szCs w:val="28"/>
              </w:rPr>
              <w:t>6</w:t>
            </w:r>
          </w:p>
          <w:p w:rsidR="00C93CB8" w:rsidRPr="00506166" w:rsidRDefault="00C93CB8" w:rsidP="009C5B2E">
            <w:pPr>
              <w:jc w:val="center"/>
              <w:rPr>
                <w:b/>
                <w:szCs w:val="28"/>
              </w:rPr>
            </w:pPr>
            <w:r w:rsidRPr="00506166">
              <w:rPr>
                <w:szCs w:val="28"/>
              </w:rPr>
              <w:t>Теория вероятности</w:t>
            </w:r>
          </w:p>
          <w:p w:rsidR="00C93CB8" w:rsidRPr="00506166" w:rsidRDefault="00C93CB8" w:rsidP="009C5B2E">
            <w:pPr>
              <w:jc w:val="center"/>
              <w:rPr>
                <w:b/>
                <w:szCs w:val="28"/>
              </w:rPr>
            </w:pPr>
            <w:r w:rsidRPr="00506166">
              <w:rPr>
                <w:szCs w:val="28"/>
              </w:rPr>
              <w:t>Математическая статистика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B8" w:rsidRPr="00506166" w:rsidRDefault="00C93CB8" w:rsidP="009C5B2E">
            <w:pPr>
              <w:rPr>
                <w:szCs w:val="28"/>
              </w:rPr>
            </w:pPr>
            <w:r w:rsidRPr="00506166">
              <w:rPr>
                <w:szCs w:val="28"/>
              </w:rPr>
              <w:t> «Теория вероятностей. Случайные величины», сб. типовых расчетов / ПГУПС. Каф. "</w:t>
            </w:r>
            <w:proofErr w:type="spellStart"/>
            <w:r w:rsidRPr="00506166">
              <w:rPr>
                <w:szCs w:val="28"/>
              </w:rPr>
              <w:t>Высш</w:t>
            </w:r>
            <w:proofErr w:type="spellEnd"/>
            <w:r w:rsidRPr="00506166">
              <w:rPr>
                <w:szCs w:val="28"/>
              </w:rPr>
              <w:t xml:space="preserve">. математика", 2008. - 40 с. </w:t>
            </w:r>
          </w:p>
          <w:p w:rsidR="00C93CB8" w:rsidRDefault="00C93CB8" w:rsidP="009C5B2E">
            <w:pPr>
              <w:rPr>
                <w:szCs w:val="28"/>
              </w:rPr>
            </w:pPr>
            <w:r w:rsidRPr="00506166">
              <w:rPr>
                <w:szCs w:val="28"/>
              </w:rPr>
              <w:t>«Статистика», сб. типовых расчетов / ПГУПС. Каф. "</w:t>
            </w:r>
            <w:proofErr w:type="spellStart"/>
            <w:r w:rsidRPr="00506166">
              <w:rPr>
                <w:szCs w:val="28"/>
              </w:rPr>
              <w:t>Высш</w:t>
            </w:r>
            <w:proofErr w:type="spellEnd"/>
            <w:r w:rsidRPr="00506166">
              <w:rPr>
                <w:szCs w:val="28"/>
              </w:rPr>
              <w:t xml:space="preserve">. математика", 2013. - 40 с. </w:t>
            </w:r>
          </w:p>
          <w:p w:rsidR="00C93CB8" w:rsidRPr="00DA3187" w:rsidRDefault="00C93CB8" w:rsidP="009C5B2E">
            <w:pPr>
              <w:rPr>
                <w:b/>
                <w:sz w:val="28"/>
                <w:szCs w:val="28"/>
              </w:rPr>
            </w:pPr>
            <w:r w:rsidRPr="00506166">
              <w:rPr>
                <w:szCs w:val="28"/>
              </w:rPr>
              <w:t xml:space="preserve"> «Исследование надежности технических систем», Учебное пособие / ПГУПС. Каф. "</w:t>
            </w:r>
            <w:proofErr w:type="spellStart"/>
            <w:r w:rsidRPr="00506166">
              <w:rPr>
                <w:szCs w:val="28"/>
              </w:rPr>
              <w:t>Высш</w:t>
            </w:r>
            <w:proofErr w:type="spellEnd"/>
            <w:r w:rsidRPr="00506166">
              <w:rPr>
                <w:szCs w:val="28"/>
              </w:rPr>
              <w:t xml:space="preserve">. математика", 2014. - 59 с. </w:t>
            </w:r>
          </w:p>
        </w:tc>
      </w:tr>
    </w:tbl>
    <w:p w:rsidR="00C93CB8" w:rsidRDefault="00C93CB8" w:rsidP="00C93CB8">
      <w:pPr>
        <w:rPr>
          <w:b/>
          <w:bCs/>
          <w:sz w:val="28"/>
        </w:rPr>
      </w:pPr>
    </w:p>
    <w:p w:rsidR="00C93CB8" w:rsidRDefault="00C93CB8" w:rsidP="00C93CB8">
      <w:pPr>
        <w:keepNext/>
        <w:keepLines/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372721">
        <w:rPr>
          <w:b/>
          <w:bCs/>
          <w:sz w:val="28"/>
          <w:szCs w:val="28"/>
        </w:rPr>
        <w:t xml:space="preserve">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C93CB8" w:rsidRPr="005D37AF" w:rsidRDefault="00C93CB8" w:rsidP="00C93CB8">
      <w:pPr>
        <w:ind w:firstLine="851"/>
        <w:jc w:val="both"/>
        <w:rPr>
          <w:bCs/>
          <w:sz w:val="28"/>
          <w:szCs w:val="28"/>
        </w:rPr>
      </w:pPr>
      <w:r w:rsidRPr="005D37AF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93CB8" w:rsidRDefault="00C93CB8" w:rsidP="00C93CB8">
      <w:pPr>
        <w:ind w:firstLine="851"/>
        <w:jc w:val="both"/>
        <w:rPr>
          <w:bCs/>
          <w:sz w:val="28"/>
          <w:szCs w:val="28"/>
        </w:rPr>
      </w:pPr>
    </w:p>
    <w:p w:rsidR="00C93CB8" w:rsidRPr="009101EA" w:rsidRDefault="00C93CB8" w:rsidP="00C93CB8">
      <w:pPr>
        <w:keepNext/>
        <w:keepLines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 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93CB8" w:rsidRPr="00D2714B" w:rsidRDefault="00C93CB8" w:rsidP="00C93CB8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93CB8" w:rsidRDefault="00C93CB8" w:rsidP="00C93CB8">
      <w:pPr>
        <w:numPr>
          <w:ilvl w:val="0"/>
          <w:numId w:val="23"/>
        </w:numPr>
        <w:tabs>
          <w:tab w:val="clear" w:pos="1211"/>
          <w:tab w:val="num" w:pos="1080"/>
          <w:tab w:val="left" w:pos="1200"/>
          <w:tab w:val="num" w:pos="1800"/>
        </w:tabs>
        <w:ind w:left="0" w:firstLine="851"/>
        <w:jc w:val="both"/>
        <w:rPr>
          <w:bCs/>
          <w:sz w:val="28"/>
          <w:szCs w:val="28"/>
        </w:rPr>
      </w:pPr>
      <w:r w:rsidRPr="00870026">
        <w:rPr>
          <w:bCs/>
          <w:sz w:val="28"/>
          <w:szCs w:val="28"/>
        </w:rPr>
        <w:t>Письменный Д. Т. Конспект лекций по высшей математике</w:t>
      </w:r>
      <w:r w:rsidRPr="00C2521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hyperlink r:id="rId10" w:history="1">
        <w:r w:rsidRPr="00C25210">
          <w:rPr>
            <w:bCs/>
            <w:sz w:val="28"/>
            <w:szCs w:val="28"/>
          </w:rPr>
          <w:t>Айрис-Пресс</w:t>
        </w:r>
      </w:hyperlink>
      <w:r w:rsidRPr="00C25210">
        <w:rPr>
          <w:bCs/>
          <w:sz w:val="28"/>
          <w:szCs w:val="28"/>
        </w:rPr>
        <w:t>, 20</w:t>
      </w:r>
      <w:r>
        <w:rPr>
          <w:bCs/>
          <w:sz w:val="28"/>
          <w:szCs w:val="28"/>
        </w:rPr>
        <w:t>13</w:t>
      </w:r>
      <w:r w:rsidRPr="00C25210">
        <w:rPr>
          <w:bCs/>
          <w:sz w:val="28"/>
          <w:szCs w:val="28"/>
        </w:rPr>
        <w:t>. – 60</w:t>
      </w:r>
      <w:r>
        <w:rPr>
          <w:bCs/>
          <w:sz w:val="28"/>
          <w:szCs w:val="28"/>
        </w:rPr>
        <w:t>8</w:t>
      </w:r>
      <w:r w:rsidRPr="00C25210">
        <w:rPr>
          <w:bCs/>
          <w:sz w:val="28"/>
          <w:szCs w:val="28"/>
        </w:rPr>
        <w:t xml:space="preserve"> c. </w:t>
      </w:r>
    </w:p>
    <w:p w:rsidR="00C93CB8" w:rsidRPr="005C7F11" w:rsidRDefault="00C93CB8" w:rsidP="00C93CB8">
      <w:pPr>
        <w:numPr>
          <w:ilvl w:val="0"/>
          <w:numId w:val="23"/>
        </w:numPr>
        <w:tabs>
          <w:tab w:val="clear" w:pos="1211"/>
          <w:tab w:val="num" w:pos="1080"/>
          <w:tab w:val="left" w:pos="1200"/>
          <w:tab w:val="num" w:pos="1800"/>
        </w:tabs>
        <w:ind w:left="0" w:firstLine="851"/>
        <w:jc w:val="both"/>
        <w:rPr>
          <w:bCs/>
          <w:sz w:val="28"/>
          <w:szCs w:val="28"/>
        </w:rPr>
      </w:pPr>
      <w:r w:rsidRPr="005C7F11">
        <w:rPr>
          <w:bCs/>
          <w:sz w:val="28"/>
          <w:szCs w:val="28"/>
        </w:rPr>
        <w:t xml:space="preserve">Ряды. Уч. пособие / В. В. Гарбарук, Е.И.Спиридонов, М. А. Шварц.  - Санкт-Петербург: ПГУПС, </w:t>
      </w:r>
      <w:smartTag w:uri="urn:schemas-microsoft-com:office:smarttags" w:element="metricconverter">
        <w:smartTagPr>
          <w:attr w:name="ProductID" w:val="2010 г"/>
        </w:smartTagPr>
        <w:r w:rsidRPr="005C7F11">
          <w:rPr>
            <w:bCs/>
            <w:sz w:val="28"/>
            <w:szCs w:val="28"/>
          </w:rPr>
          <w:t>2010 г</w:t>
        </w:r>
      </w:smartTag>
      <w:r w:rsidRPr="005C7F11">
        <w:rPr>
          <w:bCs/>
          <w:sz w:val="28"/>
          <w:szCs w:val="28"/>
        </w:rPr>
        <w:t xml:space="preserve">. – 49 с. </w:t>
      </w:r>
    </w:p>
    <w:p w:rsidR="00C93CB8" w:rsidRPr="00C25210" w:rsidRDefault="00C93CB8" w:rsidP="00C93CB8">
      <w:pPr>
        <w:numPr>
          <w:ilvl w:val="0"/>
          <w:numId w:val="23"/>
        </w:numPr>
        <w:tabs>
          <w:tab w:val="clear" w:pos="1211"/>
          <w:tab w:val="num" w:pos="1080"/>
          <w:tab w:val="left" w:pos="1200"/>
          <w:tab w:val="num" w:pos="1800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Аналитическая геометрия. Метод</w:t>
      </w:r>
      <w:proofErr w:type="gramStart"/>
      <w:r>
        <w:rPr>
          <w:bCs/>
          <w:sz w:val="28"/>
          <w:szCs w:val="28"/>
        </w:rPr>
        <w:t>.</w:t>
      </w:r>
      <w:proofErr w:type="gramEnd"/>
      <w:r w:rsidRPr="00C25210">
        <w:rPr>
          <w:bCs/>
          <w:sz w:val="28"/>
          <w:szCs w:val="28"/>
        </w:rPr>
        <w:t xml:space="preserve"> </w:t>
      </w:r>
      <w:proofErr w:type="gramStart"/>
      <w:r w:rsidRPr="00C25210">
        <w:rPr>
          <w:bCs/>
          <w:sz w:val="28"/>
          <w:szCs w:val="28"/>
        </w:rPr>
        <w:t>п</w:t>
      </w:r>
      <w:proofErr w:type="gramEnd"/>
      <w:r w:rsidRPr="00C25210">
        <w:rPr>
          <w:bCs/>
          <w:sz w:val="28"/>
          <w:szCs w:val="28"/>
        </w:rPr>
        <w:t>особие / Н. Е. Артамонова, М. М</w:t>
      </w:r>
      <w:r>
        <w:rPr>
          <w:bCs/>
          <w:sz w:val="28"/>
          <w:szCs w:val="28"/>
        </w:rPr>
        <w:t xml:space="preserve">. Воронина, Т. Ю. Самойлова. </w:t>
      </w:r>
      <w:r w:rsidRPr="003C612E">
        <w:rPr>
          <w:bCs/>
          <w:sz w:val="28"/>
          <w:szCs w:val="28"/>
        </w:rPr>
        <w:t xml:space="preserve">- Санкт-Петербург: </w:t>
      </w:r>
      <w:r w:rsidRPr="00C25210">
        <w:rPr>
          <w:bCs/>
          <w:sz w:val="28"/>
          <w:szCs w:val="28"/>
        </w:rPr>
        <w:t xml:space="preserve">ПГУПС, </w:t>
      </w:r>
      <w:smartTag w:uri="urn:schemas-microsoft-com:office:smarttags" w:element="metricconverter">
        <w:smartTagPr>
          <w:attr w:name="ProductID" w:val="2011 г"/>
        </w:smartTagPr>
        <w:r w:rsidRPr="00C25210">
          <w:rPr>
            <w:bCs/>
            <w:sz w:val="28"/>
            <w:szCs w:val="28"/>
          </w:rPr>
          <w:t>2011 г</w:t>
        </w:r>
      </w:smartTag>
      <w:r w:rsidRPr="00C25210">
        <w:rPr>
          <w:bCs/>
          <w:sz w:val="28"/>
          <w:szCs w:val="28"/>
        </w:rPr>
        <w:t xml:space="preserve">. – 28 с. </w:t>
      </w:r>
    </w:p>
    <w:p w:rsidR="00C93CB8" w:rsidRDefault="00C93CB8" w:rsidP="00C93CB8">
      <w:pPr>
        <w:numPr>
          <w:ilvl w:val="0"/>
          <w:numId w:val="23"/>
        </w:numPr>
        <w:tabs>
          <w:tab w:val="clear" w:pos="1211"/>
          <w:tab w:val="num" w:pos="1080"/>
          <w:tab w:val="left" w:pos="1200"/>
          <w:tab w:val="num" w:pos="1800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Математическая статистика. Уч</w:t>
      </w:r>
      <w:r w:rsidRPr="00C25210">
        <w:rPr>
          <w:bCs/>
          <w:sz w:val="28"/>
          <w:szCs w:val="28"/>
        </w:rPr>
        <w:t xml:space="preserve">. пособие </w:t>
      </w:r>
      <w:r>
        <w:rPr>
          <w:bCs/>
          <w:sz w:val="28"/>
          <w:szCs w:val="28"/>
        </w:rPr>
        <w:t xml:space="preserve">/ В. В. </w:t>
      </w:r>
      <w:proofErr w:type="spellStart"/>
      <w:r>
        <w:rPr>
          <w:bCs/>
          <w:sz w:val="28"/>
          <w:szCs w:val="28"/>
        </w:rPr>
        <w:t>Гарбарук</w:t>
      </w:r>
      <w:proofErr w:type="spellEnd"/>
      <w:r>
        <w:rPr>
          <w:bCs/>
          <w:sz w:val="28"/>
          <w:szCs w:val="28"/>
        </w:rPr>
        <w:t xml:space="preserve">, Ю.Ю. </w:t>
      </w:r>
      <w:proofErr w:type="spellStart"/>
      <w:r>
        <w:rPr>
          <w:bCs/>
          <w:sz w:val="28"/>
          <w:szCs w:val="28"/>
        </w:rPr>
        <w:t>Пупышева</w:t>
      </w:r>
      <w:proofErr w:type="spellEnd"/>
      <w:r>
        <w:rPr>
          <w:bCs/>
          <w:sz w:val="28"/>
          <w:szCs w:val="28"/>
        </w:rPr>
        <w:t xml:space="preserve">.: </w:t>
      </w:r>
      <w:proofErr w:type="gramStart"/>
      <w:r>
        <w:rPr>
          <w:bCs/>
          <w:sz w:val="28"/>
          <w:szCs w:val="28"/>
        </w:rPr>
        <w:t>-</w:t>
      </w:r>
      <w:r w:rsidRPr="003C612E">
        <w:rPr>
          <w:bCs/>
          <w:sz w:val="28"/>
          <w:szCs w:val="28"/>
        </w:rPr>
        <w:t>С</w:t>
      </w:r>
      <w:proofErr w:type="gramEnd"/>
      <w:r w:rsidRPr="003C612E">
        <w:rPr>
          <w:bCs/>
          <w:sz w:val="28"/>
          <w:szCs w:val="28"/>
        </w:rPr>
        <w:t xml:space="preserve">анкт-Петербург: </w:t>
      </w:r>
      <w:r w:rsidRPr="00C25210">
        <w:rPr>
          <w:bCs/>
          <w:sz w:val="28"/>
          <w:szCs w:val="28"/>
        </w:rPr>
        <w:t xml:space="preserve">ПГУПС,  </w:t>
      </w:r>
      <w:smartTag w:uri="urn:schemas-microsoft-com:office:smarttags" w:element="metricconverter">
        <w:smartTagPr>
          <w:attr w:name="ProductID" w:val="2012 г"/>
        </w:smartTagPr>
        <w:r w:rsidRPr="00C25210">
          <w:rPr>
            <w:bCs/>
            <w:sz w:val="28"/>
            <w:szCs w:val="28"/>
          </w:rPr>
          <w:t>2012 г</w:t>
        </w:r>
      </w:smartTag>
      <w:r w:rsidRPr="00C25210">
        <w:rPr>
          <w:bCs/>
          <w:sz w:val="28"/>
          <w:szCs w:val="28"/>
        </w:rPr>
        <w:t>. – 5</w:t>
      </w:r>
      <w:r>
        <w:rPr>
          <w:bCs/>
          <w:sz w:val="28"/>
          <w:szCs w:val="28"/>
        </w:rPr>
        <w:t>5</w:t>
      </w:r>
      <w:r w:rsidRPr="00C25210">
        <w:rPr>
          <w:bCs/>
          <w:sz w:val="28"/>
          <w:szCs w:val="28"/>
        </w:rPr>
        <w:t xml:space="preserve"> с.</w:t>
      </w:r>
    </w:p>
    <w:p w:rsidR="00C93CB8" w:rsidRPr="00D2714B" w:rsidRDefault="00C93CB8" w:rsidP="00C93CB8">
      <w:pPr>
        <w:ind w:left="720"/>
        <w:rPr>
          <w:bCs/>
          <w:sz w:val="28"/>
          <w:szCs w:val="28"/>
        </w:rPr>
      </w:pPr>
      <w:bookmarkStart w:id="0" w:name="_GoBack"/>
      <w:bookmarkEnd w:id="0"/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93CB8" w:rsidRPr="001B4F1A" w:rsidRDefault="00C93CB8" w:rsidP="00C93CB8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  <w:rPr>
          <w:sz w:val="28"/>
          <w:szCs w:val="28"/>
        </w:rPr>
      </w:pPr>
      <w:r w:rsidRPr="001B4F1A">
        <w:rPr>
          <w:sz w:val="28"/>
          <w:szCs w:val="28"/>
        </w:rPr>
        <w:t xml:space="preserve">Интегральное исчисление. Метод. пособие / З. С. Галанова, Е. Н. Елисеева, Н. В. Лапшина, Т. И. </w:t>
      </w:r>
      <w:r>
        <w:rPr>
          <w:sz w:val="28"/>
          <w:szCs w:val="28"/>
        </w:rPr>
        <w:t xml:space="preserve">Ушакова.: </w:t>
      </w:r>
      <w:proofErr w:type="gramStart"/>
      <w:r>
        <w:rPr>
          <w:sz w:val="28"/>
          <w:szCs w:val="28"/>
        </w:rPr>
        <w:t>-</w:t>
      </w:r>
      <w:r w:rsidRPr="003C612E">
        <w:rPr>
          <w:bCs/>
          <w:sz w:val="28"/>
          <w:szCs w:val="28"/>
        </w:rPr>
        <w:t>С</w:t>
      </w:r>
      <w:proofErr w:type="gramEnd"/>
      <w:r w:rsidRPr="003C612E">
        <w:rPr>
          <w:bCs/>
          <w:sz w:val="28"/>
          <w:szCs w:val="28"/>
        </w:rPr>
        <w:t xml:space="preserve">анкт-Петербург: </w:t>
      </w:r>
      <w:r w:rsidRPr="00C25210">
        <w:rPr>
          <w:bCs/>
          <w:sz w:val="28"/>
          <w:szCs w:val="28"/>
        </w:rPr>
        <w:t xml:space="preserve">ПГУПС, </w:t>
      </w:r>
      <w:r w:rsidRPr="001B4F1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 г"/>
        </w:smartTagPr>
        <w:r w:rsidRPr="001B4F1A">
          <w:rPr>
            <w:sz w:val="28"/>
            <w:szCs w:val="28"/>
          </w:rPr>
          <w:t>2011</w:t>
        </w:r>
        <w:r>
          <w:rPr>
            <w:sz w:val="28"/>
            <w:szCs w:val="28"/>
          </w:rPr>
          <w:t> </w:t>
        </w:r>
        <w:r w:rsidRPr="001B4F1A">
          <w:rPr>
            <w:sz w:val="28"/>
            <w:szCs w:val="28"/>
          </w:rPr>
          <w:t>г</w:t>
        </w:r>
      </w:smartTag>
      <w:r w:rsidRPr="001B4F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31 с. </w:t>
      </w:r>
    </w:p>
    <w:p w:rsidR="00C93CB8" w:rsidRPr="00D2714B" w:rsidRDefault="00C93CB8" w:rsidP="00C93CB8">
      <w:pPr>
        <w:ind w:left="720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93CB8" w:rsidRDefault="00C93CB8" w:rsidP="00C93CB8">
      <w:pPr>
        <w:rPr>
          <w:sz w:val="28"/>
        </w:rPr>
      </w:pPr>
      <w:r>
        <w:rPr>
          <w:sz w:val="28"/>
        </w:rPr>
        <w:t>П</w:t>
      </w:r>
      <w:r w:rsidRPr="005B0295">
        <w:rPr>
          <w:sz w:val="28"/>
        </w:rPr>
        <w:t>ри освоении данной дисциплины нормативно-правовая документация не используется.</w:t>
      </w:r>
    </w:p>
    <w:p w:rsidR="00C93CB8" w:rsidRPr="005B0295" w:rsidRDefault="00C93CB8" w:rsidP="00C93CB8">
      <w:pPr>
        <w:rPr>
          <w:sz w:val="28"/>
        </w:rPr>
      </w:pPr>
    </w:p>
    <w:p w:rsidR="00C93CB8" w:rsidRPr="005B5D66" w:rsidRDefault="00C93CB8" w:rsidP="00C93CB8">
      <w:pPr>
        <w:numPr>
          <w:ilvl w:val="1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C93CB8" w:rsidRPr="001B4F1A" w:rsidRDefault="00C93CB8" w:rsidP="00C93CB8">
      <w:pPr>
        <w:numPr>
          <w:ilvl w:val="0"/>
          <w:numId w:val="31"/>
        </w:numPr>
        <w:jc w:val="both"/>
        <w:rPr>
          <w:sz w:val="28"/>
          <w:szCs w:val="28"/>
        </w:rPr>
      </w:pPr>
      <w:r w:rsidRPr="001B4F1A">
        <w:rPr>
          <w:sz w:val="28"/>
          <w:szCs w:val="28"/>
        </w:rPr>
        <w:t>Криволинейные интегралы. Методические указания к тип</w:t>
      </w:r>
      <w:r>
        <w:rPr>
          <w:sz w:val="28"/>
          <w:szCs w:val="28"/>
        </w:rPr>
        <w:t xml:space="preserve">овому расчёту/ Канунников и др.: - </w:t>
      </w:r>
      <w:r w:rsidRPr="003C612E">
        <w:rPr>
          <w:bCs/>
          <w:sz w:val="28"/>
          <w:szCs w:val="28"/>
        </w:rPr>
        <w:t xml:space="preserve">Санкт-Петербург: </w:t>
      </w:r>
      <w:r w:rsidRPr="00C25210">
        <w:rPr>
          <w:bCs/>
          <w:sz w:val="28"/>
          <w:szCs w:val="28"/>
        </w:rPr>
        <w:t>ПГУПС</w:t>
      </w:r>
      <w:r w:rsidRPr="001B4F1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1B4F1A">
          <w:rPr>
            <w:sz w:val="28"/>
            <w:szCs w:val="28"/>
          </w:rPr>
          <w:t>2009 г</w:t>
        </w:r>
      </w:smartTag>
      <w:r w:rsidRPr="001B4F1A">
        <w:rPr>
          <w:sz w:val="28"/>
          <w:szCs w:val="28"/>
        </w:rPr>
        <w:t>.</w:t>
      </w:r>
      <w:r>
        <w:rPr>
          <w:sz w:val="28"/>
          <w:szCs w:val="28"/>
        </w:rPr>
        <w:t>- 21 с.</w:t>
      </w:r>
    </w:p>
    <w:p w:rsidR="00C93CB8" w:rsidRPr="001B4F1A" w:rsidRDefault="00C93CB8" w:rsidP="00C93CB8">
      <w:pPr>
        <w:numPr>
          <w:ilvl w:val="0"/>
          <w:numId w:val="31"/>
        </w:numPr>
        <w:jc w:val="both"/>
        <w:rPr>
          <w:sz w:val="28"/>
          <w:szCs w:val="28"/>
        </w:rPr>
      </w:pPr>
      <w:r w:rsidRPr="001B4F1A">
        <w:rPr>
          <w:sz w:val="28"/>
          <w:szCs w:val="28"/>
        </w:rPr>
        <w:t>Дифференциальное исчисление функций нескольких переменных. Скалярное поле. Метод</w:t>
      </w:r>
      <w:proofErr w:type="gramStart"/>
      <w:r w:rsidRPr="001B4F1A">
        <w:rPr>
          <w:sz w:val="28"/>
          <w:szCs w:val="28"/>
        </w:rPr>
        <w:t>.</w:t>
      </w:r>
      <w:proofErr w:type="gramEnd"/>
      <w:r w:rsidRPr="001B4F1A">
        <w:rPr>
          <w:sz w:val="28"/>
          <w:szCs w:val="28"/>
        </w:rPr>
        <w:t xml:space="preserve"> </w:t>
      </w:r>
      <w:proofErr w:type="gramStart"/>
      <w:r w:rsidRPr="001B4F1A">
        <w:rPr>
          <w:sz w:val="28"/>
          <w:szCs w:val="28"/>
        </w:rPr>
        <w:t>у</w:t>
      </w:r>
      <w:proofErr w:type="gramEnd"/>
      <w:r w:rsidRPr="001B4F1A">
        <w:rPr>
          <w:sz w:val="28"/>
          <w:szCs w:val="28"/>
        </w:rPr>
        <w:t>каз. / Л. Х Малинская, Е.А. Никитина</w:t>
      </w:r>
      <w:r>
        <w:rPr>
          <w:sz w:val="28"/>
          <w:szCs w:val="28"/>
        </w:rPr>
        <w:t>, И. М. Соловьева, Ю. В. Харина</w:t>
      </w:r>
      <w:proofErr w:type="gramStart"/>
      <w:r>
        <w:rPr>
          <w:sz w:val="28"/>
          <w:szCs w:val="28"/>
        </w:rPr>
        <w:t xml:space="preserve">.: - </w:t>
      </w:r>
      <w:proofErr w:type="gramEnd"/>
      <w:r w:rsidRPr="003C612E">
        <w:rPr>
          <w:bCs/>
          <w:sz w:val="28"/>
          <w:szCs w:val="28"/>
        </w:rPr>
        <w:t xml:space="preserve">Санкт-Петербург: </w:t>
      </w:r>
      <w:r w:rsidRPr="00C25210">
        <w:rPr>
          <w:bCs/>
          <w:sz w:val="28"/>
          <w:szCs w:val="28"/>
        </w:rPr>
        <w:t>ПГУПС</w:t>
      </w:r>
      <w:r>
        <w:rPr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1B4F1A">
          <w:rPr>
            <w:sz w:val="28"/>
            <w:szCs w:val="28"/>
          </w:rPr>
          <w:t>2010 г</w:t>
        </w:r>
      </w:smartTag>
      <w:r w:rsidRPr="001B4F1A">
        <w:rPr>
          <w:sz w:val="28"/>
          <w:szCs w:val="28"/>
        </w:rPr>
        <w:t>.</w:t>
      </w:r>
      <w:r>
        <w:rPr>
          <w:sz w:val="28"/>
          <w:szCs w:val="28"/>
        </w:rPr>
        <w:t xml:space="preserve"> – 24 с.</w:t>
      </w:r>
    </w:p>
    <w:p w:rsidR="00C93CB8" w:rsidRPr="00926C07" w:rsidRDefault="00C93CB8" w:rsidP="00C93CB8">
      <w:pPr>
        <w:tabs>
          <w:tab w:val="center" w:pos="5103"/>
          <w:tab w:val="right" w:pos="10205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C93CB8" w:rsidRDefault="00C93CB8" w:rsidP="00C93CB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1B4F1A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  <w:r w:rsidRPr="001B4F1A">
        <w:rPr>
          <w:b/>
          <w:sz w:val="28"/>
          <w:szCs w:val="28"/>
        </w:rPr>
        <w:t xml:space="preserve"> </w:t>
      </w:r>
    </w:p>
    <w:p w:rsidR="00C93CB8" w:rsidRDefault="00C93CB8" w:rsidP="00C93CB8">
      <w:pPr>
        <w:rPr>
          <w:sz w:val="28"/>
          <w:szCs w:val="28"/>
        </w:rPr>
      </w:pPr>
    </w:p>
    <w:p w:rsidR="00EF5C2E" w:rsidRPr="00EF5C2E" w:rsidRDefault="00C93CB8" w:rsidP="00EF5C2E">
      <w:pPr>
        <w:rPr>
          <w:bCs/>
          <w:sz w:val="28"/>
          <w:szCs w:val="28"/>
        </w:rPr>
      </w:pPr>
      <w:r>
        <w:rPr>
          <w:sz w:val="28"/>
          <w:szCs w:val="28"/>
        </w:rPr>
        <w:t> </w:t>
      </w:r>
      <w:r w:rsidR="00EF5C2E" w:rsidRPr="00EF5C2E">
        <w:rPr>
          <w:bCs/>
          <w:sz w:val="28"/>
          <w:szCs w:val="28"/>
        </w:rPr>
        <w:t>1.</w:t>
      </w:r>
      <w:r w:rsidR="00EF5C2E" w:rsidRPr="00EF5C2E">
        <w:rPr>
          <w:bCs/>
          <w:sz w:val="28"/>
          <w:szCs w:val="28"/>
        </w:rPr>
        <w:tab/>
        <w:t xml:space="preserve">Личный кабинет </w:t>
      </w:r>
      <w:proofErr w:type="gramStart"/>
      <w:r w:rsidR="00EF5C2E" w:rsidRPr="00EF5C2E">
        <w:rPr>
          <w:bCs/>
          <w:sz w:val="28"/>
          <w:szCs w:val="28"/>
        </w:rPr>
        <w:t>обучающегося</w:t>
      </w:r>
      <w:proofErr w:type="gramEnd"/>
      <w:r w:rsidR="00EF5C2E" w:rsidRPr="00EF5C2E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r w:rsidR="00EF5C2E" w:rsidRPr="00EF5C2E">
        <w:rPr>
          <w:bCs/>
          <w:sz w:val="28"/>
          <w:szCs w:val="28"/>
          <w:lang w:val="en-US"/>
        </w:rPr>
        <w:t>http</w:t>
      </w:r>
      <w:r w:rsidR="00EF5C2E" w:rsidRPr="00EF5C2E">
        <w:rPr>
          <w:bCs/>
          <w:sz w:val="28"/>
          <w:szCs w:val="28"/>
        </w:rPr>
        <w:t>://</w:t>
      </w:r>
      <w:proofErr w:type="spellStart"/>
      <w:r w:rsidR="00EF5C2E" w:rsidRPr="00EF5C2E">
        <w:rPr>
          <w:bCs/>
          <w:sz w:val="28"/>
          <w:szCs w:val="28"/>
          <w:lang w:val="en-US"/>
        </w:rPr>
        <w:t>sdo</w:t>
      </w:r>
      <w:proofErr w:type="spellEnd"/>
      <w:r w:rsidR="00EF5C2E" w:rsidRPr="00EF5C2E">
        <w:rPr>
          <w:bCs/>
          <w:sz w:val="28"/>
          <w:szCs w:val="28"/>
        </w:rPr>
        <w:t>.</w:t>
      </w:r>
      <w:proofErr w:type="spellStart"/>
      <w:r w:rsidR="00EF5C2E" w:rsidRPr="00EF5C2E">
        <w:rPr>
          <w:bCs/>
          <w:sz w:val="28"/>
          <w:szCs w:val="28"/>
          <w:lang w:val="en-US"/>
        </w:rPr>
        <w:t>pgups</w:t>
      </w:r>
      <w:proofErr w:type="spellEnd"/>
      <w:r w:rsidR="00EF5C2E" w:rsidRPr="00EF5C2E">
        <w:rPr>
          <w:bCs/>
          <w:sz w:val="28"/>
          <w:szCs w:val="28"/>
        </w:rPr>
        <w:t>.</w:t>
      </w:r>
      <w:proofErr w:type="spellStart"/>
      <w:r w:rsidR="00EF5C2E" w:rsidRPr="00EF5C2E">
        <w:rPr>
          <w:bCs/>
          <w:sz w:val="28"/>
          <w:szCs w:val="28"/>
          <w:lang w:val="en-US"/>
        </w:rPr>
        <w:t>ru</w:t>
      </w:r>
      <w:proofErr w:type="spellEnd"/>
      <w:r w:rsidR="00EF5C2E" w:rsidRPr="00EF5C2E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C93CB8" w:rsidRDefault="00C93CB8" w:rsidP="00C93CB8">
      <w:pPr>
        <w:rPr>
          <w:b/>
        </w:rPr>
      </w:pPr>
    </w:p>
    <w:p w:rsidR="00C93CB8" w:rsidRDefault="00C93CB8" w:rsidP="00C93CB8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CC2264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CC2264">
        <w:rPr>
          <w:b/>
          <w:bCs/>
          <w:sz w:val="28"/>
          <w:szCs w:val="28"/>
        </w:rPr>
        <w:t>обучающихся</w:t>
      </w:r>
      <w:proofErr w:type="gramEnd"/>
      <w:r w:rsidRPr="00CC2264">
        <w:rPr>
          <w:b/>
          <w:bCs/>
          <w:sz w:val="28"/>
          <w:szCs w:val="28"/>
        </w:rPr>
        <w:t xml:space="preserve"> по освоению дисциплины</w:t>
      </w:r>
    </w:p>
    <w:p w:rsidR="00C93CB8" w:rsidRDefault="00C93CB8" w:rsidP="00C93CB8">
      <w:pPr>
        <w:ind w:firstLine="851"/>
        <w:rPr>
          <w:bCs/>
          <w:sz w:val="28"/>
          <w:szCs w:val="28"/>
        </w:rPr>
      </w:pPr>
    </w:p>
    <w:p w:rsidR="00C93CB8" w:rsidRPr="005B0295" w:rsidRDefault="00C93CB8" w:rsidP="00C93CB8">
      <w:pPr>
        <w:ind w:firstLine="851"/>
        <w:rPr>
          <w:bCs/>
          <w:sz w:val="28"/>
          <w:szCs w:val="28"/>
        </w:rPr>
      </w:pPr>
      <w:r w:rsidRPr="005B0295">
        <w:rPr>
          <w:bCs/>
          <w:sz w:val="28"/>
          <w:szCs w:val="28"/>
        </w:rPr>
        <w:t>Порядок изучения дисциплины следующий:</w:t>
      </w:r>
    </w:p>
    <w:p w:rsidR="00C93CB8" w:rsidRPr="005B0295" w:rsidRDefault="00C93CB8" w:rsidP="00C93CB8">
      <w:pPr>
        <w:pStyle w:val="aa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B0295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93CB8" w:rsidRPr="005B0295" w:rsidRDefault="00C93CB8" w:rsidP="00C93CB8">
      <w:pPr>
        <w:pStyle w:val="aa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B0295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93CB8" w:rsidRPr="005B0295" w:rsidRDefault="00C93CB8" w:rsidP="00C93CB8">
      <w:pPr>
        <w:pStyle w:val="aa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975D2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</w:t>
      </w:r>
      <w:r w:rsidRPr="005B0295">
        <w:rPr>
          <w:rFonts w:ascii="Times New Roman" w:hAnsi="Times New Roman"/>
          <w:bCs/>
          <w:sz w:val="28"/>
          <w:szCs w:val="28"/>
        </w:rPr>
        <w:t xml:space="preserve"> должен пройти промежуточную аттестацию (см. фонд оценочных средств по дисциплине).</w:t>
      </w:r>
    </w:p>
    <w:p w:rsidR="00C93CB8" w:rsidRPr="00536246" w:rsidRDefault="00C93CB8" w:rsidP="00C93CB8">
      <w:pPr>
        <w:ind w:firstLine="851"/>
        <w:jc w:val="center"/>
        <w:rPr>
          <w:bCs/>
          <w:sz w:val="18"/>
          <w:szCs w:val="28"/>
        </w:rPr>
      </w:pPr>
    </w:p>
    <w:p w:rsidR="00C93CB8" w:rsidRPr="00D2714B" w:rsidRDefault="00C93CB8" w:rsidP="00C93C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3CB8" w:rsidRDefault="00C93CB8" w:rsidP="00C93CB8">
      <w:pPr>
        <w:tabs>
          <w:tab w:val="left" w:pos="0"/>
        </w:tabs>
        <w:ind w:firstLine="851"/>
        <w:rPr>
          <w:sz w:val="28"/>
          <w:szCs w:val="28"/>
        </w:rPr>
      </w:pPr>
    </w:p>
    <w:p w:rsidR="00EF5C2E" w:rsidRPr="00EF5C2E" w:rsidRDefault="00EF5C2E" w:rsidP="00EF5C2E">
      <w:pPr>
        <w:rPr>
          <w:bCs/>
          <w:sz w:val="28"/>
          <w:szCs w:val="28"/>
        </w:rPr>
      </w:pPr>
      <w:r w:rsidRPr="00EF5C2E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F5C2E" w:rsidRPr="00EF5C2E" w:rsidRDefault="00EF5C2E" w:rsidP="00EF5C2E">
      <w:pPr>
        <w:numPr>
          <w:ilvl w:val="0"/>
          <w:numId w:val="20"/>
        </w:numPr>
        <w:ind w:left="284"/>
        <w:rPr>
          <w:b/>
          <w:bCs/>
          <w:sz w:val="28"/>
          <w:szCs w:val="28"/>
        </w:rPr>
      </w:pPr>
      <w:r w:rsidRPr="00EF5C2E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EF5C2E" w:rsidRPr="00EF5C2E" w:rsidRDefault="00EF5C2E" w:rsidP="00EF5C2E">
      <w:pPr>
        <w:numPr>
          <w:ilvl w:val="0"/>
          <w:numId w:val="20"/>
        </w:numPr>
        <w:ind w:left="284"/>
        <w:rPr>
          <w:b/>
          <w:bCs/>
          <w:sz w:val="28"/>
          <w:szCs w:val="28"/>
        </w:rPr>
      </w:pPr>
      <w:r w:rsidRPr="00EF5C2E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EF5C2E">
        <w:rPr>
          <w:b/>
          <w:bCs/>
          <w:sz w:val="28"/>
          <w:szCs w:val="28"/>
        </w:rPr>
        <w:t xml:space="preserve"> </w:t>
      </w:r>
      <w:r w:rsidRPr="00EF5C2E">
        <w:rPr>
          <w:bCs/>
          <w:sz w:val="28"/>
          <w:szCs w:val="28"/>
        </w:rPr>
        <w:t>(компьютерное тестирование, демонстрация мультимедийных</w:t>
      </w:r>
      <w:r w:rsidRPr="00EF5C2E">
        <w:rPr>
          <w:b/>
          <w:bCs/>
          <w:sz w:val="28"/>
          <w:szCs w:val="28"/>
        </w:rPr>
        <w:t xml:space="preserve"> </w:t>
      </w:r>
      <w:r w:rsidRPr="00EF5C2E">
        <w:rPr>
          <w:bCs/>
          <w:sz w:val="28"/>
          <w:szCs w:val="28"/>
        </w:rPr>
        <w:t>материалов).</w:t>
      </w:r>
    </w:p>
    <w:p w:rsidR="00EF5C2E" w:rsidRPr="00EF5C2E" w:rsidRDefault="00EF5C2E" w:rsidP="00EF5C2E">
      <w:pPr>
        <w:tabs>
          <w:tab w:val="left" w:pos="1418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EF5C2E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C93CB8" w:rsidRPr="00D52388" w:rsidRDefault="00C93CB8" w:rsidP="00C93CB8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C93CB8" w:rsidRDefault="00C93CB8" w:rsidP="00C93CB8">
      <w:pPr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C93CB8" w:rsidRDefault="00C93CB8" w:rsidP="00C93CB8">
      <w:pPr>
        <w:jc w:val="both"/>
        <w:rPr>
          <w:bCs/>
          <w:sz w:val="28"/>
          <w:szCs w:val="28"/>
        </w:rPr>
      </w:pPr>
    </w:p>
    <w:p w:rsidR="00C25DAF" w:rsidRDefault="00C25DAF" w:rsidP="00C25DAF">
      <w:pPr>
        <w:ind w:firstLine="851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Материально-техническая база обеспечивает проведение </w:t>
      </w:r>
      <w:proofErr w:type="gramStart"/>
      <w:r>
        <w:rPr>
          <w:bCs/>
          <w:sz w:val="28"/>
          <w:szCs w:val="20"/>
        </w:rPr>
        <w:t xml:space="preserve">всех видов учебных занятий, предусмотренных учебным планом по данной </w:t>
      </w:r>
      <w:r w:rsidRPr="0031295B">
        <w:rPr>
          <w:bCs/>
          <w:sz w:val="28"/>
          <w:szCs w:val="20"/>
        </w:rPr>
        <w:t>специальности</w:t>
      </w:r>
      <w:r>
        <w:rPr>
          <w:bCs/>
          <w:sz w:val="28"/>
          <w:szCs w:val="20"/>
        </w:rPr>
        <w:t xml:space="preserve"> и соответствует</w:t>
      </w:r>
      <w:proofErr w:type="gramEnd"/>
      <w:r>
        <w:rPr>
          <w:bCs/>
          <w:sz w:val="28"/>
          <w:szCs w:val="20"/>
        </w:rPr>
        <w:t xml:space="preserve"> действующим санитарным и противопожарным нормам и правилам.</w:t>
      </w:r>
    </w:p>
    <w:p w:rsidR="00C25DAF" w:rsidRDefault="00C25DAF" w:rsidP="00C25DAF">
      <w:pPr>
        <w:ind w:firstLine="851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Она содержит:</w:t>
      </w:r>
    </w:p>
    <w:p w:rsidR="00C25DAF" w:rsidRPr="0031295B" w:rsidRDefault="00C25DAF" w:rsidP="00C25DAF">
      <w:pPr>
        <w:jc w:val="both"/>
        <w:rPr>
          <w:sz w:val="32"/>
          <w:szCs w:val="28"/>
          <w:vertAlign w:val="superscript"/>
        </w:rPr>
      </w:pPr>
      <w:r w:rsidRPr="0031295B">
        <w:rPr>
          <w:bCs/>
          <w:sz w:val="28"/>
          <w:szCs w:val="20"/>
        </w:rPr>
        <w:t>Помещение</w:t>
      </w:r>
      <w:r>
        <w:rPr>
          <w:bCs/>
          <w:sz w:val="28"/>
          <w:szCs w:val="20"/>
        </w:rPr>
        <w:t xml:space="preserve"> </w:t>
      </w:r>
      <w:r w:rsidRPr="0031295B">
        <w:rPr>
          <w:kern w:val="3"/>
          <w:sz w:val="28"/>
          <w:szCs w:val="28"/>
        </w:rPr>
        <w:t>7-308</w:t>
      </w:r>
      <w:r>
        <w:rPr>
          <w:kern w:val="3"/>
          <w:sz w:val="28"/>
          <w:szCs w:val="28"/>
        </w:rPr>
        <w:t xml:space="preserve"> </w:t>
      </w:r>
      <w:r w:rsidRPr="0031295B">
        <w:rPr>
          <w:kern w:val="3"/>
          <w:sz w:val="28"/>
          <w:szCs w:val="28"/>
        </w:rPr>
        <w:t>(Компьютерный класс)</w:t>
      </w:r>
      <w:r w:rsidRPr="0031295B">
        <w:rPr>
          <w:bCs/>
          <w:sz w:val="32"/>
          <w:szCs w:val="20"/>
        </w:rPr>
        <w:t xml:space="preserve"> </w:t>
      </w:r>
      <w:r>
        <w:rPr>
          <w:bCs/>
          <w:sz w:val="28"/>
          <w:szCs w:val="20"/>
        </w:rPr>
        <w:t xml:space="preserve">для проведения лабораторных работ, укомплектованное </w:t>
      </w:r>
      <w:r w:rsidRPr="0031295B">
        <w:rPr>
          <w:bCs/>
          <w:sz w:val="28"/>
          <w:szCs w:val="28"/>
        </w:rPr>
        <w:t>специализированной</w:t>
      </w:r>
      <w:r w:rsidRPr="0031295B">
        <w:rPr>
          <w:bCs/>
          <w:i/>
          <w:sz w:val="28"/>
          <w:szCs w:val="28"/>
        </w:rPr>
        <w:t xml:space="preserve"> </w:t>
      </w:r>
      <w:r w:rsidRPr="0031295B">
        <w:rPr>
          <w:bCs/>
          <w:sz w:val="28"/>
          <w:szCs w:val="28"/>
        </w:rPr>
        <w:t>мебель</w:t>
      </w:r>
      <w:r>
        <w:rPr>
          <w:bCs/>
          <w:sz w:val="28"/>
          <w:szCs w:val="28"/>
        </w:rPr>
        <w:t>ю</w:t>
      </w:r>
      <w:r w:rsidRPr="0031295B">
        <w:rPr>
          <w:bCs/>
          <w:sz w:val="28"/>
          <w:szCs w:val="28"/>
        </w:rPr>
        <w:t xml:space="preserve">: рабочее место преподавателя, в традиционной комплектации  – 1 </w:t>
      </w:r>
      <w:proofErr w:type="spellStart"/>
      <w:proofErr w:type="gramStart"/>
      <w:r w:rsidRPr="0031295B">
        <w:rPr>
          <w:bCs/>
          <w:sz w:val="28"/>
          <w:szCs w:val="28"/>
        </w:rPr>
        <w:t>шт</w:t>
      </w:r>
      <w:proofErr w:type="spellEnd"/>
      <w:proofErr w:type="gramEnd"/>
      <w:r w:rsidRPr="0031295B">
        <w:rPr>
          <w:bCs/>
          <w:sz w:val="28"/>
          <w:szCs w:val="28"/>
        </w:rPr>
        <w:t xml:space="preserve">, компьютерные столы - </w:t>
      </w:r>
      <w:r w:rsidRPr="0031295B">
        <w:rPr>
          <w:sz w:val="28"/>
          <w:szCs w:val="28"/>
        </w:rPr>
        <w:t>21 шт., кресло-офисные - 22 шт., шкафы - 2 шт., классная доска (маркерная)- 1 шт.</w:t>
      </w:r>
      <w:r>
        <w:rPr>
          <w:sz w:val="28"/>
          <w:szCs w:val="28"/>
        </w:rPr>
        <w:t xml:space="preserve">; </w:t>
      </w:r>
      <w:r w:rsidRPr="0031295B">
        <w:rPr>
          <w:sz w:val="28"/>
          <w:szCs w:val="28"/>
        </w:rPr>
        <w:t>техническими средствами обучения: компьютер – 22шт,                                        плазменная панель 42"-1 шт.</w:t>
      </w:r>
    </w:p>
    <w:p w:rsidR="00C93CB8" w:rsidRPr="001B4F1A" w:rsidRDefault="00C25DAF" w:rsidP="00C25DA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0"/>
        </w:rPr>
        <w:t>Помещения для проведения лекционных и практических (семинарских) занятий, для проведения групповых и индивидуальных консультаций,</w:t>
      </w:r>
      <w:r w:rsidRPr="0031295B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для проведения текущего контроля и промежуточной аттестации,</w:t>
      </w:r>
      <w:r w:rsidRPr="0031295B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для самостоятельной работы, укомплектованных </w:t>
      </w:r>
      <w:r w:rsidRPr="0031295B">
        <w:rPr>
          <w:bCs/>
          <w:sz w:val="28"/>
          <w:szCs w:val="28"/>
        </w:rPr>
        <w:t>специализированной</w:t>
      </w:r>
      <w:r w:rsidRPr="0031295B">
        <w:rPr>
          <w:bCs/>
          <w:i/>
          <w:sz w:val="28"/>
          <w:szCs w:val="28"/>
        </w:rPr>
        <w:t xml:space="preserve"> </w:t>
      </w:r>
      <w:r w:rsidRPr="0031295B">
        <w:rPr>
          <w:bCs/>
          <w:sz w:val="28"/>
          <w:szCs w:val="28"/>
        </w:rPr>
        <w:t>мебель</w:t>
      </w:r>
      <w:r>
        <w:rPr>
          <w:bCs/>
          <w:sz w:val="28"/>
          <w:szCs w:val="28"/>
        </w:rPr>
        <w:t>ю</w:t>
      </w:r>
      <w:r w:rsidRPr="0031295B">
        <w:rPr>
          <w:bCs/>
          <w:sz w:val="28"/>
          <w:szCs w:val="28"/>
        </w:rPr>
        <w:t>: рабочее место преподавателя</w:t>
      </w:r>
      <w:r>
        <w:rPr>
          <w:bCs/>
          <w:sz w:val="28"/>
          <w:szCs w:val="28"/>
        </w:rPr>
        <w:t xml:space="preserve"> в традиционной комплектации</w:t>
      </w:r>
      <w:r w:rsidRPr="0031295B">
        <w:rPr>
          <w:bCs/>
          <w:sz w:val="28"/>
          <w:szCs w:val="28"/>
        </w:rPr>
        <w:t xml:space="preserve">, столы </w:t>
      </w:r>
      <w:r>
        <w:rPr>
          <w:bCs/>
          <w:sz w:val="28"/>
          <w:szCs w:val="28"/>
        </w:rPr>
        <w:t xml:space="preserve"> и стулья для студентов,</w:t>
      </w:r>
      <w:r w:rsidRPr="0031295B">
        <w:rPr>
          <w:sz w:val="28"/>
          <w:szCs w:val="28"/>
        </w:rPr>
        <w:t xml:space="preserve"> классная доска (маркерная</w:t>
      </w:r>
      <w:r>
        <w:rPr>
          <w:sz w:val="28"/>
          <w:szCs w:val="28"/>
        </w:rPr>
        <w:t xml:space="preserve"> или меловая</w:t>
      </w:r>
      <w:r w:rsidRPr="0031295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93CB8" w:rsidRDefault="00C93CB8" w:rsidP="00C93CB8">
      <w:pPr>
        <w:tabs>
          <w:tab w:val="left" w:pos="0"/>
        </w:tabs>
        <w:jc w:val="both"/>
        <w:rPr>
          <w:sz w:val="18"/>
          <w:szCs w:val="28"/>
        </w:rPr>
      </w:pPr>
    </w:p>
    <w:p w:rsidR="00C93CB8" w:rsidRDefault="00CF026D" w:rsidP="0037335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F18ACBB" wp14:editId="1F954B50">
            <wp:extent cx="6048375" cy="1238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CE4" w:rsidRDefault="00EF5C2E" w:rsidP="0037335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A0BDD">
        <w:rPr>
          <w:sz w:val="28"/>
          <w:szCs w:val="28"/>
        </w:rPr>
        <w:t>0</w:t>
      </w:r>
      <w:r w:rsidR="00BC651D" w:rsidRPr="00BC651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B3482D" w:rsidRPr="00641D3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B3482D" w:rsidRPr="00641D32">
          <w:rPr>
            <w:sz w:val="28"/>
            <w:szCs w:val="28"/>
          </w:rPr>
          <w:t>201</w:t>
        </w:r>
        <w:r w:rsidR="00560F1E">
          <w:rPr>
            <w:sz w:val="28"/>
            <w:szCs w:val="28"/>
          </w:rPr>
          <w:t>6</w:t>
        </w:r>
        <w:r w:rsidR="00B3482D" w:rsidRPr="00641D32">
          <w:rPr>
            <w:sz w:val="28"/>
            <w:szCs w:val="28"/>
          </w:rPr>
          <w:t xml:space="preserve"> г</w:t>
        </w:r>
      </w:smartTag>
      <w:r w:rsidR="00B3482D" w:rsidRPr="00641D32">
        <w:rPr>
          <w:sz w:val="28"/>
          <w:szCs w:val="28"/>
        </w:rPr>
        <w:t>.</w:t>
      </w:r>
    </w:p>
    <w:sectPr w:rsidR="00D96CE4" w:rsidSect="001B4F1A">
      <w:footerReference w:type="even" r:id="rId12"/>
      <w:footerReference w:type="default" r:id="rId13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EC" w:rsidRDefault="00C54CEC">
      <w:r>
        <w:separator/>
      </w:r>
    </w:p>
  </w:endnote>
  <w:endnote w:type="continuationSeparator" w:id="0">
    <w:p w:rsidR="00C54CEC" w:rsidRDefault="00C5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A9697C" w:rsidP="009649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97C" w:rsidRDefault="00A9697C" w:rsidP="002E61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A9697C" w:rsidP="002E61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EC" w:rsidRDefault="00C54CEC">
      <w:r>
        <w:separator/>
      </w:r>
    </w:p>
  </w:footnote>
  <w:footnote w:type="continuationSeparator" w:id="0">
    <w:p w:rsidR="00C54CEC" w:rsidRDefault="00C5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A31"/>
    <w:multiLevelType w:val="multilevel"/>
    <w:tmpl w:val="E43444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E882021"/>
    <w:multiLevelType w:val="hybridMultilevel"/>
    <w:tmpl w:val="E802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E136FD"/>
    <w:multiLevelType w:val="hybridMultilevel"/>
    <w:tmpl w:val="6D0253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E3D7C36"/>
    <w:multiLevelType w:val="hybridMultilevel"/>
    <w:tmpl w:val="0D804C12"/>
    <w:lvl w:ilvl="0" w:tplc="7668F2D0">
      <w:start w:val="1"/>
      <w:numFmt w:val="bullet"/>
      <w:lvlText w:val="−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9">
    <w:nsid w:val="57B46387"/>
    <w:multiLevelType w:val="hybridMultilevel"/>
    <w:tmpl w:val="07222570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0929CC"/>
    <w:multiLevelType w:val="hybridMultilevel"/>
    <w:tmpl w:val="07222570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F0C1890"/>
    <w:multiLevelType w:val="hybridMultilevel"/>
    <w:tmpl w:val="5210AB4A"/>
    <w:lvl w:ilvl="0" w:tplc="0824A3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cs="Times New Roman"/>
      </w:rPr>
    </w:lvl>
  </w:abstractNum>
  <w:abstractNum w:abstractNumId="24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83C6243"/>
    <w:multiLevelType w:val="hybridMultilevel"/>
    <w:tmpl w:val="4AF4FF96"/>
    <w:lvl w:ilvl="0" w:tplc="43A46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CC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22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FA1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68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452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F06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0A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D469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19"/>
  </w:num>
  <w:num w:numId="5">
    <w:abstractNumId w:val="16"/>
  </w:num>
  <w:num w:numId="6">
    <w:abstractNumId w:val="31"/>
  </w:num>
  <w:num w:numId="7">
    <w:abstractNumId w:val="18"/>
  </w:num>
  <w:num w:numId="8">
    <w:abstractNumId w:val="22"/>
  </w:num>
  <w:num w:numId="9">
    <w:abstractNumId w:val="28"/>
  </w:num>
  <w:num w:numId="10">
    <w:abstractNumId w:val="27"/>
  </w:num>
  <w:num w:numId="11">
    <w:abstractNumId w:val="24"/>
  </w:num>
  <w:num w:numId="12">
    <w:abstractNumId w:val="7"/>
  </w:num>
  <w:num w:numId="13">
    <w:abstractNumId w:val="26"/>
  </w:num>
  <w:num w:numId="14">
    <w:abstractNumId w:val="2"/>
  </w:num>
  <w:num w:numId="15">
    <w:abstractNumId w:val="6"/>
  </w:num>
  <w:num w:numId="16">
    <w:abstractNumId w:val="30"/>
  </w:num>
  <w:num w:numId="17">
    <w:abstractNumId w:val="10"/>
  </w:num>
  <w:num w:numId="18">
    <w:abstractNumId w:val="17"/>
  </w:num>
  <w:num w:numId="19">
    <w:abstractNumId w:val="3"/>
  </w:num>
  <w:num w:numId="20">
    <w:abstractNumId w:val="12"/>
  </w:num>
  <w:num w:numId="21">
    <w:abstractNumId w:val="4"/>
  </w:num>
  <w:num w:numId="22">
    <w:abstractNumId w:val="11"/>
  </w:num>
  <w:num w:numId="23">
    <w:abstractNumId w:val="23"/>
  </w:num>
  <w:num w:numId="24">
    <w:abstractNumId w:val="15"/>
  </w:num>
  <w:num w:numId="25">
    <w:abstractNumId w:val="0"/>
  </w:num>
  <w:num w:numId="26">
    <w:abstractNumId w:val="8"/>
  </w:num>
  <w:num w:numId="27">
    <w:abstractNumId w:val="25"/>
  </w:num>
  <w:num w:numId="28">
    <w:abstractNumId w:val="9"/>
  </w:num>
  <w:num w:numId="29">
    <w:abstractNumId w:val="13"/>
  </w:num>
  <w:num w:numId="30">
    <w:abstractNumId w:val="21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7"/>
    <w:rsid w:val="00021ED6"/>
    <w:rsid w:val="00026D9B"/>
    <w:rsid w:val="0003506F"/>
    <w:rsid w:val="00037BD4"/>
    <w:rsid w:val="000627DB"/>
    <w:rsid w:val="00085FA6"/>
    <w:rsid w:val="00087A18"/>
    <w:rsid w:val="000949D9"/>
    <w:rsid w:val="00095676"/>
    <w:rsid w:val="000959F3"/>
    <w:rsid w:val="000A5488"/>
    <w:rsid w:val="000B3F69"/>
    <w:rsid w:val="000C073C"/>
    <w:rsid w:val="000E0A0F"/>
    <w:rsid w:val="000F51DA"/>
    <w:rsid w:val="00100577"/>
    <w:rsid w:val="00104E33"/>
    <w:rsid w:val="0010784D"/>
    <w:rsid w:val="00124C2D"/>
    <w:rsid w:val="00125015"/>
    <w:rsid w:val="001670D8"/>
    <w:rsid w:val="00167A01"/>
    <w:rsid w:val="00174589"/>
    <w:rsid w:val="00182D2B"/>
    <w:rsid w:val="00186F4B"/>
    <w:rsid w:val="00190F58"/>
    <w:rsid w:val="0019360B"/>
    <w:rsid w:val="001A0BDD"/>
    <w:rsid w:val="001A6458"/>
    <w:rsid w:val="001B4F1A"/>
    <w:rsid w:val="001C5DD8"/>
    <w:rsid w:val="001D4B99"/>
    <w:rsid w:val="001E63F3"/>
    <w:rsid w:val="001F18C6"/>
    <w:rsid w:val="00207150"/>
    <w:rsid w:val="00210655"/>
    <w:rsid w:val="00217992"/>
    <w:rsid w:val="002305FA"/>
    <w:rsid w:val="00253486"/>
    <w:rsid w:val="002534ED"/>
    <w:rsid w:val="002537E4"/>
    <w:rsid w:val="00253C5D"/>
    <w:rsid w:val="00263BF6"/>
    <w:rsid w:val="00266E94"/>
    <w:rsid w:val="00280F95"/>
    <w:rsid w:val="002856B7"/>
    <w:rsid w:val="002860E9"/>
    <w:rsid w:val="00297844"/>
    <w:rsid w:val="002A338B"/>
    <w:rsid w:val="002C3A39"/>
    <w:rsid w:val="002C3D26"/>
    <w:rsid w:val="002D13F7"/>
    <w:rsid w:val="002D7349"/>
    <w:rsid w:val="002E61A4"/>
    <w:rsid w:val="002F58A2"/>
    <w:rsid w:val="0031699E"/>
    <w:rsid w:val="00331ADF"/>
    <w:rsid w:val="0034618A"/>
    <w:rsid w:val="00360A1B"/>
    <w:rsid w:val="00361C5B"/>
    <w:rsid w:val="003627DF"/>
    <w:rsid w:val="00373351"/>
    <w:rsid w:val="00386DCD"/>
    <w:rsid w:val="00391EBB"/>
    <w:rsid w:val="003945C0"/>
    <w:rsid w:val="0039512C"/>
    <w:rsid w:val="00395876"/>
    <w:rsid w:val="00397DA8"/>
    <w:rsid w:val="003B1EDD"/>
    <w:rsid w:val="003C4146"/>
    <w:rsid w:val="003D0672"/>
    <w:rsid w:val="003E0232"/>
    <w:rsid w:val="004111AC"/>
    <w:rsid w:val="00422960"/>
    <w:rsid w:val="00427E35"/>
    <w:rsid w:val="00430F93"/>
    <w:rsid w:val="00436767"/>
    <w:rsid w:val="004428C9"/>
    <w:rsid w:val="00446A0C"/>
    <w:rsid w:val="00456B5E"/>
    <w:rsid w:val="00457C5D"/>
    <w:rsid w:val="004668DE"/>
    <w:rsid w:val="0048178D"/>
    <w:rsid w:val="004860E5"/>
    <w:rsid w:val="004876EA"/>
    <w:rsid w:val="004909E2"/>
    <w:rsid w:val="004B54F5"/>
    <w:rsid w:val="004B5FD5"/>
    <w:rsid w:val="004C4C08"/>
    <w:rsid w:val="004D69DE"/>
    <w:rsid w:val="004E215E"/>
    <w:rsid w:val="004E3DA0"/>
    <w:rsid w:val="004E7D20"/>
    <w:rsid w:val="004F0109"/>
    <w:rsid w:val="004F1143"/>
    <w:rsid w:val="00510ACA"/>
    <w:rsid w:val="005243E2"/>
    <w:rsid w:val="00536246"/>
    <w:rsid w:val="005510B4"/>
    <w:rsid w:val="00560F1E"/>
    <w:rsid w:val="00577943"/>
    <w:rsid w:val="005804AB"/>
    <w:rsid w:val="0058426D"/>
    <w:rsid w:val="005A25F7"/>
    <w:rsid w:val="005B27E5"/>
    <w:rsid w:val="005B5662"/>
    <w:rsid w:val="005C3AFF"/>
    <w:rsid w:val="005D2A45"/>
    <w:rsid w:val="005D7DD5"/>
    <w:rsid w:val="005E64E8"/>
    <w:rsid w:val="00623BA4"/>
    <w:rsid w:val="00624E99"/>
    <w:rsid w:val="00630B9E"/>
    <w:rsid w:val="00634179"/>
    <w:rsid w:val="00635264"/>
    <w:rsid w:val="00640E57"/>
    <w:rsid w:val="00641D32"/>
    <w:rsid w:val="00647E48"/>
    <w:rsid w:val="006624B0"/>
    <w:rsid w:val="00672FEA"/>
    <w:rsid w:val="00691350"/>
    <w:rsid w:val="00692EAF"/>
    <w:rsid w:val="00693F95"/>
    <w:rsid w:val="006978FD"/>
    <w:rsid w:val="006A27C3"/>
    <w:rsid w:val="006B186C"/>
    <w:rsid w:val="006B193B"/>
    <w:rsid w:val="006B2975"/>
    <w:rsid w:val="006B3544"/>
    <w:rsid w:val="006B4200"/>
    <w:rsid w:val="006C1561"/>
    <w:rsid w:val="006C2B1D"/>
    <w:rsid w:val="006E2C7D"/>
    <w:rsid w:val="006E3FC4"/>
    <w:rsid w:val="006E5C5B"/>
    <w:rsid w:val="006E6649"/>
    <w:rsid w:val="006F238C"/>
    <w:rsid w:val="006F44D5"/>
    <w:rsid w:val="006F72F1"/>
    <w:rsid w:val="00722176"/>
    <w:rsid w:val="00722651"/>
    <w:rsid w:val="00736651"/>
    <w:rsid w:val="00742A71"/>
    <w:rsid w:val="00742C3C"/>
    <w:rsid w:val="00747D45"/>
    <w:rsid w:val="00753FFF"/>
    <w:rsid w:val="00757C33"/>
    <w:rsid w:val="007732D2"/>
    <w:rsid w:val="0077700E"/>
    <w:rsid w:val="00777ADF"/>
    <w:rsid w:val="00781561"/>
    <w:rsid w:val="0078671E"/>
    <w:rsid w:val="007C2290"/>
    <w:rsid w:val="007E2CC4"/>
    <w:rsid w:val="007F3FB2"/>
    <w:rsid w:val="008036D6"/>
    <w:rsid w:val="00810ADA"/>
    <w:rsid w:val="00814697"/>
    <w:rsid w:val="0083353B"/>
    <w:rsid w:val="00841B86"/>
    <w:rsid w:val="00843483"/>
    <w:rsid w:val="00847608"/>
    <w:rsid w:val="00847B75"/>
    <w:rsid w:val="00850F6A"/>
    <w:rsid w:val="008667E9"/>
    <w:rsid w:val="00867142"/>
    <w:rsid w:val="0087328A"/>
    <w:rsid w:val="00875BD5"/>
    <w:rsid w:val="008768C1"/>
    <w:rsid w:val="00885F1F"/>
    <w:rsid w:val="008A2E40"/>
    <w:rsid w:val="008B3796"/>
    <w:rsid w:val="008B3B85"/>
    <w:rsid w:val="008C1BE7"/>
    <w:rsid w:val="008C3355"/>
    <w:rsid w:val="008C3F58"/>
    <w:rsid w:val="008C5BF4"/>
    <w:rsid w:val="008C791F"/>
    <w:rsid w:val="008C7C7A"/>
    <w:rsid w:val="008D0D73"/>
    <w:rsid w:val="008D4EF8"/>
    <w:rsid w:val="008F0C45"/>
    <w:rsid w:val="008F2255"/>
    <w:rsid w:val="0090239A"/>
    <w:rsid w:val="00923BBE"/>
    <w:rsid w:val="00943D92"/>
    <w:rsid w:val="00945F67"/>
    <w:rsid w:val="00955A0F"/>
    <w:rsid w:val="0095760D"/>
    <w:rsid w:val="009649BB"/>
    <w:rsid w:val="00967C1F"/>
    <w:rsid w:val="00971B09"/>
    <w:rsid w:val="00984AFF"/>
    <w:rsid w:val="0098607A"/>
    <w:rsid w:val="00993544"/>
    <w:rsid w:val="009A2C62"/>
    <w:rsid w:val="009B5B12"/>
    <w:rsid w:val="009B6781"/>
    <w:rsid w:val="009C5045"/>
    <w:rsid w:val="009C5B2E"/>
    <w:rsid w:val="009D2E7E"/>
    <w:rsid w:val="009F11DE"/>
    <w:rsid w:val="00A13680"/>
    <w:rsid w:val="00A23097"/>
    <w:rsid w:val="00A234A7"/>
    <w:rsid w:val="00A260B4"/>
    <w:rsid w:val="00A327D5"/>
    <w:rsid w:val="00A4246F"/>
    <w:rsid w:val="00A46A4E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D6B4C"/>
    <w:rsid w:val="00AF35DF"/>
    <w:rsid w:val="00AF7BFD"/>
    <w:rsid w:val="00B01E28"/>
    <w:rsid w:val="00B114B1"/>
    <w:rsid w:val="00B2513B"/>
    <w:rsid w:val="00B34344"/>
    <w:rsid w:val="00B3482D"/>
    <w:rsid w:val="00B55835"/>
    <w:rsid w:val="00B655FF"/>
    <w:rsid w:val="00B9014F"/>
    <w:rsid w:val="00B91B16"/>
    <w:rsid w:val="00BA35AA"/>
    <w:rsid w:val="00BB4353"/>
    <w:rsid w:val="00BB52A9"/>
    <w:rsid w:val="00BB5A3F"/>
    <w:rsid w:val="00BC651D"/>
    <w:rsid w:val="00BD658E"/>
    <w:rsid w:val="00BE000B"/>
    <w:rsid w:val="00BE046A"/>
    <w:rsid w:val="00BE262A"/>
    <w:rsid w:val="00BE2A07"/>
    <w:rsid w:val="00BE3242"/>
    <w:rsid w:val="00BF1AF5"/>
    <w:rsid w:val="00BF6D29"/>
    <w:rsid w:val="00C00E0A"/>
    <w:rsid w:val="00C22EC4"/>
    <w:rsid w:val="00C23C90"/>
    <w:rsid w:val="00C243D6"/>
    <w:rsid w:val="00C25DAF"/>
    <w:rsid w:val="00C2604C"/>
    <w:rsid w:val="00C401F8"/>
    <w:rsid w:val="00C4269F"/>
    <w:rsid w:val="00C54CEC"/>
    <w:rsid w:val="00C76E54"/>
    <w:rsid w:val="00C83C1D"/>
    <w:rsid w:val="00C86AD9"/>
    <w:rsid w:val="00C87FB3"/>
    <w:rsid w:val="00C93CB8"/>
    <w:rsid w:val="00CB2565"/>
    <w:rsid w:val="00CB41AF"/>
    <w:rsid w:val="00CC2771"/>
    <w:rsid w:val="00CD5918"/>
    <w:rsid w:val="00CE5944"/>
    <w:rsid w:val="00CF026D"/>
    <w:rsid w:val="00CF35D7"/>
    <w:rsid w:val="00CF4C86"/>
    <w:rsid w:val="00CF5871"/>
    <w:rsid w:val="00CF6F9D"/>
    <w:rsid w:val="00D138C6"/>
    <w:rsid w:val="00D22FCC"/>
    <w:rsid w:val="00D3085D"/>
    <w:rsid w:val="00D52388"/>
    <w:rsid w:val="00D61B5B"/>
    <w:rsid w:val="00D831AE"/>
    <w:rsid w:val="00D85BEA"/>
    <w:rsid w:val="00D93C73"/>
    <w:rsid w:val="00D96CE4"/>
    <w:rsid w:val="00DA61A1"/>
    <w:rsid w:val="00E0223A"/>
    <w:rsid w:val="00E02F8E"/>
    <w:rsid w:val="00E0562D"/>
    <w:rsid w:val="00E1340A"/>
    <w:rsid w:val="00E23F52"/>
    <w:rsid w:val="00E3084F"/>
    <w:rsid w:val="00E31E67"/>
    <w:rsid w:val="00E34580"/>
    <w:rsid w:val="00E4397F"/>
    <w:rsid w:val="00E45346"/>
    <w:rsid w:val="00E50285"/>
    <w:rsid w:val="00E51FB2"/>
    <w:rsid w:val="00E52352"/>
    <w:rsid w:val="00E55410"/>
    <w:rsid w:val="00E57028"/>
    <w:rsid w:val="00E61143"/>
    <w:rsid w:val="00E6264C"/>
    <w:rsid w:val="00E703C4"/>
    <w:rsid w:val="00E70D34"/>
    <w:rsid w:val="00E76510"/>
    <w:rsid w:val="00E84A01"/>
    <w:rsid w:val="00E86B96"/>
    <w:rsid w:val="00E87548"/>
    <w:rsid w:val="00E91BA1"/>
    <w:rsid w:val="00EA0C4B"/>
    <w:rsid w:val="00EA13E9"/>
    <w:rsid w:val="00EA6445"/>
    <w:rsid w:val="00EB7FDF"/>
    <w:rsid w:val="00EC1BF6"/>
    <w:rsid w:val="00EC205B"/>
    <w:rsid w:val="00EC2645"/>
    <w:rsid w:val="00EC2D9F"/>
    <w:rsid w:val="00EC4DF5"/>
    <w:rsid w:val="00EE209A"/>
    <w:rsid w:val="00EE5A32"/>
    <w:rsid w:val="00EE6B5B"/>
    <w:rsid w:val="00EF5C2E"/>
    <w:rsid w:val="00F04C37"/>
    <w:rsid w:val="00F075A1"/>
    <w:rsid w:val="00F14756"/>
    <w:rsid w:val="00F16976"/>
    <w:rsid w:val="00F16EED"/>
    <w:rsid w:val="00F2673C"/>
    <w:rsid w:val="00F270B2"/>
    <w:rsid w:val="00F3014A"/>
    <w:rsid w:val="00F3328F"/>
    <w:rsid w:val="00F43C60"/>
    <w:rsid w:val="00F45FF5"/>
    <w:rsid w:val="00F468E0"/>
    <w:rsid w:val="00F73500"/>
    <w:rsid w:val="00F80920"/>
    <w:rsid w:val="00F82DF4"/>
    <w:rsid w:val="00FA63E3"/>
    <w:rsid w:val="00FA6C6B"/>
    <w:rsid w:val="00FB0452"/>
    <w:rsid w:val="00FB0B03"/>
    <w:rsid w:val="00FD0D12"/>
    <w:rsid w:val="00FD14A8"/>
    <w:rsid w:val="00FD3691"/>
    <w:rsid w:val="00FD538C"/>
    <w:rsid w:val="00FD724E"/>
    <w:rsid w:val="00FE2916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uiPriority w:val="99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uiPriority w:val="99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rsid w:val="00B3482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B3482D"/>
    <w:rPr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uiPriority w:val="99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uiPriority w:val="99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rsid w:val="00B3482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B3482D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birint.ru/pubhouse/1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17220</CharactersWithSpaces>
  <SharedDoc>false</SharedDoc>
  <HLinks>
    <vt:vector size="6" baseType="variant">
      <vt:variant>
        <vt:i4>7405604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http://www.labirint.ru/pubhouse/12/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Дмитрий</cp:lastModifiedBy>
  <cp:revision>4</cp:revision>
  <cp:lastPrinted>2016-11-22T08:27:00Z</cp:lastPrinted>
  <dcterms:created xsi:type="dcterms:W3CDTF">2017-06-08T18:41:00Z</dcterms:created>
  <dcterms:modified xsi:type="dcterms:W3CDTF">2017-11-16T15:22:00Z</dcterms:modified>
</cp:coreProperties>
</file>