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416BC7" w:rsidRDefault="00632136" w:rsidP="00632136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 w:rsidRPr="00416BC7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632136" w:rsidRPr="00416BC7" w:rsidRDefault="00632136" w:rsidP="00632136">
      <w:pPr>
        <w:spacing w:after="0" w:line="36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 w:rsidRPr="00416BC7">
        <w:rPr>
          <w:rFonts w:ascii="Times New Roman" w:eastAsia="Times New Roman" w:hAnsi="Times New Roman" w:cs="Times New Roman"/>
          <w:sz w:val="24"/>
          <w:szCs w:val="24"/>
        </w:rPr>
        <w:t>Проректор по учебной работе __________________ Л.С. Блажко</w:t>
      </w:r>
    </w:p>
    <w:p w:rsidR="00632136" w:rsidRPr="00416BC7" w:rsidRDefault="00BB34AC" w:rsidP="00632136">
      <w:pPr>
        <w:spacing w:after="0" w:line="36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«____» _______________ 201</w:t>
      </w:r>
      <w:r w:rsidR="00410A2A">
        <w:rPr>
          <w:rFonts w:ascii="Times New Roman" w:eastAsia="Times New Roman" w:hAnsi="Times New Roman" w:cs="Times New Roman"/>
          <w:sz w:val="24"/>
          <w:szCs w:val="24"/>
        </w:rPr>
        <w:t>6</w:t>
      </w:r>
      <w:r w:rsidR="00632136" w:rsidRPr="00416BC7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632136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Pr="00152A7C" w:rsidRDefault="00CD27A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D27A6">
        <w:rPr>
          <w:rFonts w:ascii="Times New Roman" w:eastAsia="Times New Roman" w:hAnsi="Times New Roman" w:cs="Times New Roman"/>
          <w:sz w:val="28"/>
          <w:szCs w:val="28"/>
        </w:rPr>
        <w:t>«МАТЕРИАЛОВЕДЕНИЕ И ТКМ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CD27A6" w:rsidRPr="00CD27A6">
        <w:rPr>
          <w:rFonts w:ascii="Times New Roman" w:hAnsi="Times New Roman" w:cs="Times New Roman"/>
          <w:sz w:val="24"/>
          <w:szCs w:val="24"/>
        </w:rPr>
        <w:t>13.03.01 «Теплоэнергетика и теплотехника»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1B208C">
        <w:rPr>
          <w:rFonts w:ascii="Times New Roman" w:hAnsi="Times New Roman" w:cs="Times New Roman"/>
          <w:sz w:val="24"/>
          <w:szCs w:val="24"/>
        </w:rPr>
        <w:t>бакалавр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Профиль – «</w:t>
      </w:r>
      <w:r w:rsidR="00CD27A6" w:rsidRPr="00CD27A6">
        <w:rPr>
          <w:rFonts w:ascii="Times New Roman" w:hAnsi="Times New Roman" w:cs="Times New Roman"/>
          <w:sz w:val="24"/>
          <w:szCs w:val="24"/>
        </w:rPr>
        <w:t>Промышленная теплоэнергетика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32136" w:rsidRPr="00152A7C" w:rsidRDefault="001B208C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208C">
        <w:rPr>
          <w:rFonts w:ascii="Times New Roman" w:hAnsi="Times New Roman" w:cs="Times New Roman"/>
          <w:sz w:val="24"/>
          <w:szCs w:val="24"/>
        </w:rPr>
        <w:t>Дисциплина «</w:t>
      </w:r>
      <w:r w:rsidR="00CD27A6" w:rsidRPr="00CD27A6">
        <w:rPr>
          <w:rFonts w:ascii="Times New Roman" w:hAnsi="Times New Roman" w:cs="Times New Roman"/>
          <w:sz w:val="24"/>
          <w:szCs w:val="24"/>
        </w:rPr>
        <w:t>Материаловедение и ТКМ</w:t>
      </w:r>
      <w:r w:rsidRPr="001B208C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Pr="001B208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B208C">
        <w:rPr>
          <w:rFonts w:ascii="Times New Roman" w:hAnsi="Times New Roman" w:cs="Times New Roman"/>
          <w:sz w:val="24"/>
          <w:szCs w:val="24"/>
        </w:rPr>
        <w:t>.Б.1</w:t>
      </w:r>
      <w:r w:rsidR="00CD27A6">
        <w:rPr>
          <w:rFonts w:ascii="Times New Roman" w:hAnsi="Times New Roman" w:cs="Times New Roman"/>
          <w:sz w:val="24"/>
          <w:szCs w:val="24"/>
        </w:rPr>
        <w:t>5</w:t>
      </w:r>
      <w:r w:rsidRPr="001B208C">
        <w:rPr>
          <w:rFonts w:ascii="Times New Roman" w:hAnsi="Times New Roman" w:cs="Times New Roman"/>
          <w:sz w:val="24"/>
          <w:szCs w:val="24"/>
        </w:rPr>
        <w:t>) относится к базовой части и является обязательной дисциплиной обучающегося.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CD27A6" w:rsidRPr="00CD27A6" w:rsidRDefault="00CD27A6" w:rsidP="00CD27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27A6">
        <w:rPr>
          <w:rFonts w:ascii="Times New Roman" w:hAnsi="Times New Roman" w:cs="Times New Roman"/>
          <w:sz w:val="24"/>
          <w:szCs w:val="24"/>
        </w:rPr>
        <w:t>Целью изучения дисциплины является познание природы и свойств материалов, а также методов их упрочнения для наиболее эффективного использования в технике.</w:t>
      </w:r>
    </w:p>
    <w:p w:rsidR="00CD27A6" w:rsidRPr="00CD27A6" w:rsidRDefault="00CD27A6" w:rsidP="00CD27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27A6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CD27A6" w:rsidRPr="00CD27A6" w:rsidRDefault="00CD27A6" w:rsidP="00CD27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27A6">
        <w:rPr>
          <w:rFonts w:ascii="Times New Roman" w:hAnsi="Times New Roman" w:cs="Times New Roman"/>
          <w:sz w:val="24"/>
          <w:szCs w:val="24"/>
        </w:rPr>
        <w:t xml:space="preserve">- изучение физической сущности явлений, происходящих в материалах при воздействии на них различных факторов в условиях производства и эксплуатации и показать их влияние на свойства материалов; </w:t>
      </w:r>
    </w:p>
    <w:p w:rsidR="00CD27A6" w:rsidRPr="00CD27A6" w:rsidRDefault="00CD27A6" w:rsidP="00CD27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27A6">
        <w:rPr>
          <w:rFonts w:ascii="Times New Roman" w:hAnsi="Times New Roman" w:cs="Times New Roman"/>
          <w:sz w:val="24"/>
          <w:szCs w:val="24"/>
        </w:rPr>
        <w:t xml:space="preserve">- установление зависимостей между составом, строением и свойствами материалов; </w:t>
      </w:r>
    </w:p>
    <w:p w:rsidR="00CD27A6" w:rsidRPr="00CD27A6" w:rsidRDefault="00CD27A6" w:rsidP="00CD27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27A6">
        <w:rPr>
          <w:rFonts w:ascii="Times New Roman" w:hAnsi="Times New Roman" w:cs="Times New Roman"/>
          <w:sz w:val="24"/>
          <w:szCs w:val="24"/>
        </w:rPr>
        <w:t>- изучение теорию и практику различных способов упрочнения материалов, обеспечивающих высокую надежность и долговечность деталей машин, инструмента и других изделий;</w:t>
      </w:r>
    </w:p>
    <w:p w:rsidR="00632136" w:rsidRPr="00152A7C" w:rsidRDefault="00CD27A6" w:rsidP="00CD27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27A6">
        <w:rPr>
          <w:rFonts w:ascii="Times New Roman" w:hAnsi="Times New Roman" w:cs="Times New Roman"/>
          <w:sz w:val="24"/>
          <w:szCs w:val="24"/>
        </w:rPr>
        <w:t>- изучение основных групп металлических и неметаллических материалов, их свойств и области применения.</w:t>
      </w: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152A7C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1B208C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Pr="00152A7C">
        <w:rPr>
          <w:rFonts w:ascii="Times New Roman" w:hAnsi="Times New Roman" w:cs="Times New Roman"/>
          <w:sz w:val="24"/>
          <w:szCs w:val="24"/>
        </w:rPr>
        <w:t xml:space="preserve"> компетенций: </w:t>
      </w:r>
      <w:r w:rsidR="001B208C">
        <w:rPr>
          <w:rFonts w:ascii="Times New Roman" w:hAnsi="Times New Roman" w:cs="Times New Roman"/>
          <w:sz w:val="24"/>
          <w:szCs w:val="24"/>
        </w:rPr>
        <w:t>ПК-</w:t>
      </w:r>
      <w:r w:rsidR="00CD27A6">
        <w:rPr>
          <w:rFonts w:ascii="Times New Roman" w:hAnsi="Times New Roman" w:cs="Times New Roman"/>
          <w:sz w:val="24"/>
          <w:szCs w:val="24"/>
        </w:rPr>
        <w:t>1, ПК-2, ПК-3, ПК-12</w:t>
      </w:r>
      <w:r w:rsidR="001B208C">
        <w:rPr>
          <w:rFonts w:ascii="Times New Roman" w:hAnsi="Times New Roman" w:cs="Times New Roman"/>
          <w:sz w:val="24"/>
          <w:szCs w:val="24"/>
        </w:rPr>
        <w:t>.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152A7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152A7C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CD27A6" w:rsidRPr="00CD27A6" w:rsidRDefault="00CD27A6" w:rsidP="00CD27A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27A6">
        <w:rPr>
          <w:rFonts w:ascii="Times New Roman" w:hAnsi="Times New Roman" w:cs="Times New Roman"/>
          <w:sz w:val="24"/>
          <w:szCs w:val="24"/>
        </w:rPr>
        <w:t>ЗНАТЬ:</w:t>
      </w:r>
    </w:p>
    <w:p w:rsidR="00CD27A6" w:rsidRPr="00CD27A6" w:rsidRDefault="00CD27A6" w:rsidP="00CD27A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27A6">
        <w:rPr>
          <w:rFonts w:ascii="Times New Roman" w:hAnsi="Times New Roman" w:cs="Times New Roman"/>
          <w:sz w:val="24"/>
          <w:szCs w:val="24"/>
        </w:rPr>
        <w:t xml:space="preserve">- технико-экономическое обоснование проектных разработок </w:t>
      </w:r>
      <w:proofErr w:type="spellStart"/>
      <w:r w:rsidRPr="00CD27A6">
        <w:rPr>
          <w:rFonts w:ascii="Times New Roman" w:hAnsi="Times New Roman" w:cs="Times New Roman"/>
          <w:sz w:val="24"/>
          <w:szCs w:val="24"/>
        </w:rPr>
        <w:t>энергообъектов</w:t>
      </w:r>
      <w:proofErr w:type="spellEnd"/>
      <w:r w:rsidRPr="00CD27A6">
        <w:rPr>
          <w:rFonts w:ascii="Times New Roman" w:hAnsi="Times New Roman" w:cs="Times New Roman"/>
          <w:sz w:val="24"/>
          <w:szCs w:val="24"/>
        </w:rPr>
        <w:t xml:space="preserve"> и их элементов.</w:t>
      </w:r>
    </w:p>
    <w:p w:rsidR="00CD27A6" w:rsidRPr="00CD27A6" w:rsidRDefault="00CD27A6" w:rsidP="00CD27A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27A6">
        <w:rPr>
          <w:rFonts w:ascii="Times New Roman" w:hAnsi="Times New Roman" w:cs="Times New Roman"/>
          <w:sz w:val="24"/>
          <w:szCs w:val="24"/>
        </w:rPr>
        <w:t>УМЕТЬ:</w:t>
      </w:r>
    </w:p>
    <w:p w:rsidR="00CD27A6" w:rsidRPr="00CD27A6" w:rsidRDefault="00CD27A6" w:rsidP="00CD27A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27A6">
        <w:rPr>
          <w:rFonts w:ascii="Times New Roman" w:hAnsi="Times New Roman" w:cs="Times New Roman"/>
          <w:sz w:val="24"/>
          <w:szCs w:val="24"/>
        </w:rPr>
        <w:t>- проводить расчёты по типовым методикам, проектировать технологическое оборудование с использованием стандартных средств автоматизации проектирования в соответствии с техническим заданием;</w:t>
      </w:r>
    </w:p>
    <w:p w:rsidR="00CD27A6" w:rsidRPr="00CD27A6" w:rsidRDefault="00CD27A6" w:rsidP="00CD27A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27A6">
        <w:rPr>
          <w:rFonts w:ascii="Times New Roman" w:hAnsi="Times New Roman" w:cs="Times New Roman"/>
          <w:sz w:val="24"/>
          <w:szCs w:val="24"/>
        </w:rPr>
        <w:t>- оценивать техническое состояние и остаточный ресурс оборудования, организовывать профилактические осмотры и текущий ремонт оборудования.</w:t>
      </w:r>
    </w:p>
    <w:p w:rsidR="00CD27A6" w:rsidRPr="00CD27A6" w:rsidRDefault="00CD27A6" w:rsidP="00CD27A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27A6">
        <w:rPr>
          <w:rFonts w:ascii="Times New Roman" w:hAnsi="Times New Roman" w:cs="Times New Roman"/>
          <w:sz w:val="24"/>
          <w:szCs w:val="24"/>
        </w:rPr>
        <w:t>ВЛАДЕТЬ:</w:t>
      </w:r>
    </w:p>
    <w:p w:rsidR="00632136" w:rsidRPr="00152A7C" w:rsidRDefault="00CD27A6" w:rsidP="00CD27A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27A6">
        <w:rPr>
          <w:rFonts w:ascii="Times New Roman" w:hAnsi="Times New Roman" w:cs="Times New Roman"/>
          <w:sz w:val="24"/>
          <w:szCs w:val="24"/>
        </w:rPr>
        <w:t xml:space="preserve">- способностью участвовать в сборе и анализе исходных данных для проектирования </w:t>
      </w:r>
      <w:proofErr w:type="spellStart"/>
      <w:r w:rsidRPr="00CD27A6">
        <w:rPr>
          <w:rFonts w:ascii="Times New Roman" w:hAnsi="Times New Roman" w:cs="Times New Roman"/>
          <w:sz w:val="24"/>
          <w:szCs w:val="24"/>
        </w:rPr>
        <w:t>энергообъектов</w:t>
      </w:r>
      <w:proofErr w:type="spellEnd"/>
      <w:r w:rsidRPr="00CD27A6">
        <w:rPr>
          <w:rFonts w:ascii="Times New Roman" w:hAnsi="Times New Roman" w:cs="Times New Roman"/>
          <w:sz w:val="24"/>
          <w:szCs w:val="24"/>
        </w:rPr>
        <w:t xml:space="preserve"> и их элементов в соответствии с </w:t>
      </w:r>
      <w:proofErr w:type="gramStart"/>
      <w:r w:rsidRPr="00CD27A6">
        <w:rPr>
          <w:rFonts w:ascii="Times New Roman" w:hAnsi="Times New Roman" w:cs="Times New Roman"/>
          <w:sz w:val="24"/>
          <w:szCs w:val="24"/>
        </w:rPr>
        <w:t>норматив-ной</w:t>
      </w:r>
      <w:proofErr w:type="gramEnd"/>
      <w:r w:rsidRPr="00CD27A6">
        <w:rPr>
          <w:rFonts w:ascii="Times New Roman" w:hAnsi="Times New Roman" w:cs="Times New Roman"/>
          <w:sz w:val="24"/>
          <w:szCs w:val="24"/>
        </w:rPr>
        <w:t xml:space="preserve"> документацией.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lastRenderedPageBreak/>
        <w:t>4. Содержание и структура дисциплины</w:t>
      </w:r>
    </w:p>
    <w:p w:rsidR="00CD27A6" w:rsidRPr="00CD27A6" w:rsidRDefault="00CD27A6" w:rsidP="00CD27A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27A6">
        <w:rPr>
          <w:rFonts w:ascii="Times New Roman" w:hAnsi="Times New Roman" w:cs="Times New Roman"/>
          <w:sz w:val="24"/>
          <w:szCs w:val="24"/>
        </w:rPr>
        <w:t>Атомно-кристаллическое строение металлов и сплавов</w:t>
      </w:r>
    </w:p>
    <w:p w:rsidR="00CD27A6" w:rsidRPr="00CD27A6" w:rsidRDefault="00CD27A6" w:rsidP="00CD27A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27A6">
        <w:rPr>
          <w:rFonts w:ascii="Times New Roman" w:hAnsi="Times New Roman" w:cs="Times New Roman"/>
          <w:sz w:val="24"/>
          <w:szCs w:val="24"/>
        </w:rPr>
        <w:t>Кристаллизация металлов и сплавов. Теория сплавов</w:t>
      </w:r>
    </w:p>
    <w:p w:rsidR="00CD27A6" w:rsidRPr="00CD27A6" w:rsidRDefault="00CD27A6" w:rsidP="00CD27A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27A6">
        <w:rPr>
          <w:rFonts w:ascii="Times New Roman" w:hAnsi="Times New Roman" w:cs="Times New Roman"/>
          <w:sz w:val="24"/>
          <w:szCs w:val="24"/>
        </w:rPr>
        <w:t>Железоуглеродистые сплавы</w:t>
      </w:r>
    </w:p>
    <w:p w:rsidR="00CD27A6" w:rsidRPr="00CD27A6" w:rsidRDefault="00CD27A6" w:rsidP="00CD27A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27A6">
        <w:rPr>
          <w:rFonts w:ascii="Times New Roman" w:hAnsi="Times New Roman" w:cs="Times New Roman"/>
          <w:sz w:val="24"/>
          <w:szCs w:val="24"/>
        </w:rPr>
        <w:t>Углеродистые стали</w:t>
      </w:r>
    </w:p>
    <w:p w:rsidR="00CD27A6" w:rsidRPr="00CD27A6" w:rsidRDefault="00CD27A6" w:rsidP="00CD27A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27A6">
        <w:rPr>
          <w:rFonts w:ascii="Times New Roman" w:hAnsi="Times New Roman" w:cs="Times New Roman"/>
          <w:sz w:val="24"/>
          <w:szCs w:val="24"/>
        </w:rPr>
        <w:t>Чугуны</w:t>
      </w:r>
    </w:p>
    <w:p w:rsidR="00CD27A6" w:rsidRPr="00CD27A6" w:rsidRDefault="00CD27A6" w:rsidP="00CD27A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27A6">
        <w:rPr>
          <w:rFonts w:ascii="Times New Roman" w:hAnsi="Times New Roman" w:cs="Times New Roman"/>
          <w:sz w:val="24"/>
          <w:szCs w:val="24"/>
        </w:rPr>
        <w:t>Теория термической обработки</w:t>
      </w:r>
    </w:p>
    <w:p w:rsidR="00CD27A6" w:rsidRPr="00CD27A6" w:rsidRDefault="00CD27A6" w:rsidP="00CD27A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27A6">
        <w:rPr>
          <w:rFonts w:ascii="Times New Roman" w:hAnsi="Times New Roman" w:cs="Times New Roman"/>
          <w:sz w:val="24"/>
          <w:szCs w:val="24"/>
        </w:rPr>
        <w:t>Технология термообработки</w:t>
      </w:r>
    </w:p>
    <w:p w:rsidR="00CD27A6" w:rsidRPr="00CD27A6" w:rsidRDefault="00CD27A6" w:rsidP="00CD27A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27A6">
        <w:rPr>
          <w:rFonts w:ascii="Times New Roman" w:hAnsi="Times New Roman" w:cs="Times New Roman"/>
          <w:sz w:val="24"/>
          <w:szCs w:val="24"/>
        </w:rPr>
        <w:t>Поверхностное упрочнение</w:t>
      </w:r>
    </w:p>
    <w:p w:rsidR="00CD27A6" w:rsidRPr="00CD27A6" w:rsidRDefault="00CD27A6" w:rsidP="00CD27A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27A6">
        <w:rPr>
          <w:rFonts w:ascii="Times New Roman" w:hAnsi="Times New Roman" w:cs="Times New Roman"/>
          <w:sz w:val="24"/>
          <w:szCs w:val="24"/>
        </w:rPr>
        <w:t>Легированные стали и сплавы</w:t>
      </w:r>
    </w:p>
    <w:p w:rsidR="00CD27A6" w:rsidRPr="00CD27A6" w:rsidRDefault="00CD27A6" w:rsidP="00CD27A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27A6">
        <w:rPr>
          <w:rFonts w:ascii="Times New Roman" w:hAnsi="Times New Roman" w:cs="Times New Roman"/>
          <w:sz w:val="24"/>
          <w:szCs w:val="24"/>
        </w:rPr>
        <w:t>Цветные металлы и сплавы</w:t>
      </w:r>
    </w:p>
    <w:p w:rsidR="00632136" w:rsidRPr="00152A7C" w:rsidRDefault="00CD27A6" w:rsidP="00CD27A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27A6">
        <w:rPr>
          <w:rFonts w:ascii="Times New Roman" w:hAnsi="Times New Roman" w:cs="Times New Roman"/>
          <w:sz w:val="24"/>
          <w:szCs w:val="24"/>
        </w:rPr>
        <w:t>Неметаллические материалы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1B208C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CD27A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CD27A6">
        <w:rPr>
          <w:rFonts w:ascii="Times New Roman" w:hAnsi="Times New Roman" w:cs="Times New Roman"/>
          <w:sz w:val="24"/>
          <w:szCs w:val="24"/>
        </w:rPr>
        <w:t>108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CD27A6" w:rsidRDefault="00CD27A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632136" w:rsidRPr="00152A7C" w:rsidRDefault="001B208C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CD27A6">
        <w:rPr>
          <w:rFonts w:ascii="Times New Roman" w:hAnsi="Times New Roman" w:cs="Times New Roman"/>
          <w:sz w:val="24"/>
          <w:szCs w:val="24"/>
        </w:rPr>
        <w:t>36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B208C" w:rsidRPr="00152A7C" w:rsidRDefault="001B208C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лабораторные работы – </w:t>
      </w:r>
      <w:r w:rsidR="00CD27A6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1B208C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CD27A6">
        <w:rPr>
          <w:rFonts w:ascii="Times New Roman" w:hAnsi="Times New Roman" w:cs="Times New Roman"/>
          <w:sz w:val="24"/>
          <w:szCs w:val="24"/>
        </w:rPr>
        <w:t>36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D27A6" w:rsidRDefault="00CD27A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CD27A6" w:rsidRDefault="00CD27A6" w:rsidP="00CD27A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10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D27A6" w:rsidRPr="00152A7C" w:rsidRDefault="00CD27A6" w:rsidP="00CD27A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ятия – 4 час.</w:t>
      </w:r>
    </w:p>
    <w:p w:rsidR="00CD27A6" w:rsidRPr="00152A7C" w:rsidRDefault="00CD27A6" w:rsidP="00CD27A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 – 8 час.</w:t>
      </w:r>
    </w:p>
    <w:p w:rsidR="00CD27A6" w:rsidRDefault="00CD27A6" w:rsidP="00CD27A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– 82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D27A6" w:rsidRPr="00152A7C" w:rsidRDefault="00CD27A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 час.</w:t>
      </w:r>
    </w:p>
    <w:p w:rsidR="00632136" w:rsidRPr="00152A7C" w:rsidRDefault="00F95CC1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70296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зачёт</w:t>
      </w:r>
      <w:r w:rsidR="00702963">
        <w:rPr>
          <w:rFonts w:ascii="Times New Roman" w:hAnsi="Times New Roman" w:cs="Times New Roman"/>
          <w:sz w:val="24"/>
          <w:szCs w:val="24"/>
        </w:rPr>
        <w:t>, КЛР</w:t>
      </w:r>
    </w:p>
    <w:p w:rsidR="00632136" w:rsidRDefault="00632136" w:rsidP="00632136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63213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142E74"/>
    <w:rsid w:val="001B208C"/>
    <w:rsid w:val="00410A2A"/>
    <w:rsid w:val="00632136"/>
    <w:rsid w:val="00702963"/>
    <w:rsid w:val="007E3C95"/>
    <w:rsid w:val="00BB34AC"/>
    <w:rsid w:val="00CA35C1"/>
    <w:rsid w:val="00CD27A6"/>
    <w:rsid w:val="00D06585"/>
    <w:rsid w:val="00D5166C"/>
    <w:rsid w:val="00F9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Дмитрий</cp:lastModifiedBy>
  <cp:revision>14</cp:revision>
  <cp:lastPrinted>2016-07-19T12:27:00Z</cp:lastPrinted>
  <dcterms:created xsi:type="dcterms:W3CDTF">2016-02-10T06:02:00Z</dcterms:created>
  <dcterms:modified xsi:type="dcterms:W3CDTF">2016-07-19T12:28:00Z</dcterms:modified>
</cp:coreProperties>
</file>