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076329" w:rsidRPr="000763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6329">
        <w:rPr>
          <w:rFonts w:eastAsia="Times New Roman" w:cs="Times New Roman"/>
          <w:sz w:val="28"/>
          <w:szCs w:val="28"/>
          <w:lang w:eastAsia="ru-RU"/>
        </w:rPr>
        <w:t>профессионального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</w:t>
      </w:r>
      <w:r w:rsidR="00076329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37404D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7D4EAE">
        <w:rPr>
          <w:rFonts w:eastAsia="Times New Roman" w:cs="Times New Roman"/>
          <w:sz w:val="28"/>
          <w:szCs w:val="28"/>
          <w:lang w:eastAsia="ru-RU"/>
        </w:rPr>
        <w:t>ОБЩЕПРОФЕССИОНАЛЬНАЯ</w:t>
      </w:r>
      <w:r w:rsidR="00076329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.У.</w:t>
      </w:r>
      <w:r w:rsidR="007D4EAE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6863E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2015</w:t>
      </w:r>
    </w:p>
    <w:p w:rsidR="006863EA" w:rsidRDefault="00107D6B" w:rsidP="006863EA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  <w:r w:rsidR="006863EA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18E135" wp14:editId="508471B0">
            <wp:extent cx="5940425" cy="8390969"/>
            <wp:effectExtent l="0" t="0" r="3175" b="0"/>
            <wp:docPr id="2" name="Рисунок 2" descr="D:\Документы по кафедре\2017 год\УМК — V_2_0\БАКАЛАВРЫ\ПРАКТИКА ПД v 2.0\Сканы\РП\Scanitto_2017-11-0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о кафедре\2017 год\УМК — V_2_0\БАКАЛАВРЫ\ПРАКТИКА ПД v 2.0\Сканы\РП\Scanitto_2017-11-01_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EA" w:rsidRDefault="006863EA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20" cy="8397875"/>
            <wp:effectExtent l="0" t="0" r="5080" b="3175"/>
            <wp:docPr id="1" name="Рисунок 1" descr="Scanitto_2017-11-01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itto_2017-11-01_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EA" w:rsidRDefault="006863EA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3EA" w:rsidRDefault="006863EA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3EA" w:rsidRDefault="006863EA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3EA" w:rsidRDefault="006863EA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6863EA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учебной практике 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76329">
        <w:rPr>
          <w:rFonts w:eastAsia="Times New Roman" w:cs="Times New Roman"/>
          <w:sz w:val="28"/>
          <w:szCs w:val="28"/>
          <w:lang w:eastAsia="ru-RU"/>
        </w:rPr>
        <w:t>УЧЕБНАЯ ОБЩЕПРОФЕССИОНАЛЬНАЯ ПРАКТИКА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76329">
        <w:rPr>
          <w:rFonts w:eastAsia="Times New Roman" w:cs="Times New Roman"/>
          <w:sz w:val="28"/>
          <w:szCs w:val="28"/>
          <w:lang w:eastAsia="ru-RU"/>
        </w:rPr>
        <w:t>Б2.У.2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6D44DE" w:rsidRDefault="006D44DE" w:rsidP="006D44D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учебная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6D44DE" w:rsidRDefault="006D44DE" w:rsidP="006D44D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– </w:t>
      </w:r>
      <w:proofErr w:type="gramStart"/>
      <w:r>
        <w:rPr>
          <w:snapToGrid w:val="0"/>
          <w:sz w:val="28"/>
          <w:szCs w:val="24"/>
          <w:lang w:eastAsia="ru-RU"/>
        </w:rPr>
        <w:t>учебная</w:t>
      </w:r>
      <w:proofErr w:type="gramEnd"/>
      <w:r>
        <w:rPr>
          <w:snapToGrid w:val="0"/>
          <w:sz w:val="28"/>
          <w:szCs w:val="24"/>
          <w:lang w:eastAsia="ru-RU"/>
        </w:rPr>
        <w:t xml:space="preserve"> общепрофессиональная</w:t>
      </w:r>
      <w:r>
        <w:rPr>
          <w:sz w:val="28"/>
          <w:szCs w:val="24"/>
          <w:lang w:eastAsia="ru-RU"/>
        </w:rPr>
        <w:t>.</w:t>
      </w:r>
    </w:p>
    <w:p w:rsidR="006D44DE" w:rsidRPr="00DC3766" w:rsidRDefault="006D44DE" w:rsidP="006D44DE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D44DE">
        <w:rPr>
          <w:snapToGrid w:val="0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07D6B" w:rsidRPr="00FD4C8C" w:rsidRDefault="006D44DE" w:rsidP="006D44D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</w:t>
      </w:r>
      <w:r w:rsidR="00DC3766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7427D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p w:rsidR="00DC3766" w:rsidRDefault="00DC3766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предприятиях (в организациях) и научно-исследовательских подразделениях теплоэнергетических объектов, а также на кафедре «Теплотехника и теплосиловые установки» ФГБОУ ВО ПГУПС.</w:t>
      </w:r>
    </w:p>
    <w:p w:rsidR="00107D6B" w:rsidRPr="00F57BC9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закрепление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теоретических знаний обучающихся, полученных на первых курсах обучения, и обучение перви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чным навыкам работы по избранному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 xml:space="preserve"> направлению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Pr="00F57BC9" w:rsidRDefault="00F57BC9" w:rsidP="00770269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F57BC9">
        <w:rPr>
          <w:sz w:val="28"/>
        </w:rPr>
        <w:t xml:space="preserve">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</w:t>
      </w:r>
      <w:r>
        <w:rPr>
          <w:sz w:val="28"/>
        </w:rPr>
        <w:t>изучаемых процессов.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анализироват</w:t>
      </w:r>
      <w:r>
        <w:rPr>
          <w:sz w:val="28"/>
          <w:szCs w:val="28"/>
        </w:rPr>
        <w:t>ь научно-техническую информацию;</w:t>
      </w:r>
      <w:r w:rsidRPr="009E5AF3"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изучать отечественный и зарубежный опыт</w:t>
      </w:r>
      <w:r>
        <w:rPr>
          <w:sz w:val="28"/>
          <w:szCs w:val="28"/>
        </w:rPr>
        <w:t xml:space="preserve"> по тематике исследования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формировать законченное представление о принятых решениях и полученных результатах в виде отчета с его публик</w:t>
      </w:r>
      <w:r>
        <w:rPr>
          <w:sz w:val="28"/>
          <w:szCs w:val="28"/>
        </w:rPr>
        <w:t>ацией (публичной защитой)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</w:t>
      </w:r>
      <w:r>
        <w:rPr>
          <w:sz w:val="28"/>
          <w:szCs w:val="28"/>
        </w:rPr>
        <w:t>ка и обработки информации.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навыками </w:t>
      </w:r>
      <w:r w:rsidRPr="009E5AF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Pr="009E5A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9E5AF3">
        <w:rPr>
          <w:sz w:val="28"/>
          <w:szCs w:val="28"/>
        </w:rPr>
        <w:t xml:space="preserve"> по типовым методикам с использованием стандартных средств в соответств</w:t>
      </w:r>
      <w:r>
        <w:rPr>
          <w:sz w:val="28"/>
          <w:szCs w:val="28"/>
        </w:rPr>
        <w:t>ии с полученным заданием.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546E4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Расчетно-проектная и проектно-конструкторская деятельность:</w:t>
      </w:r>
    </w:p>
    <w:p w:rsidR="00107D6B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>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 xml:space="preserve"> (ПК-1);</w:t>
      </w:r>
    </w:p>
    <w:p w:rsidR="00546E4F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</w:t>
      </w:r>
      <w:r>
        <w:rPr>
          <w:rFonts w:eastAsia="Times New Roman" w:cs="Times New Roman"/>
          <w:i/>
          <w:sz w:val="28"/>
          <w:szCs w:val="28"/>
          <w:lang w:eastAsia="ru-RU"/>
        </w:rPr>
        <w:t>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</w:t>
      </w:r>
      <w:r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546E4F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</w:t>
      </w:r>
      <w:r w:rsidR="00546E4F" w:rsidRPr="00546E4F">
        <w:rPr>
          <w:rFonts w:eastAsia="Times New Roman" w:cs="Times New Roman"/>
          <w:bCs/>
          <w:i/>
          <w:sz w:val="28"/>
          <w:szCs w:val="28"/>
          <w:lang w:eastAsia="ru-RU"/>
        </w:rPr>
        <w:t>технологическая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6E4F">
        <w:rPr>
          <w:rFonts w:eastAsia="Times New Roman" w:cs="Times New Roman"/>
          <w:i/>
          <w:sz w:val="28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</w:r>
      <w:r w:rsidRPr="00546E4F">
        <w:rPr>
          <w:rFonts w:eastAsia="Times New Roman" w:cs="Times New Roman"/>
          <w:sz w:val="28"/>
          <w:szCs w:val="28"/>
          <w:lang w:eastAsia="ru-RU"/>
        </w:rPr>
        <w:t xml:space="preserve"> (ПК-7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37292C" w:rsidRDefault="003E5C2D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37292C" w:rsidRPr="0037292C">
        <w:rPr>
          <w:rFonts w:eastAsia="Times New Roman" w:cs="Times New Roman"/>
          <w:i/>
          <w:sz w:val="28"/>
          <w:szCs w:val="28"/>
          <w:lang w:eastAsia="ru-RU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="00546E4F" w:rsidRPr="0037292C">
        <w:rPr>
          <w:rFonts w:eastAsia="Times New Roman" w:cs="Times New Roman"/>
          <w:sz w:val="28"/>
          <w:szCs w:val="28"/>
          <w:lang w:eastAsia="ru-RU"/>
        </w:rPr>
        <w:t xml:space="preserve"> (ПК-8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770269" w:rsidRPr="00107D6B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76329">
        <w:rPr>
          <w:rFonts w:eastAsia="Times New Roman" w:cs="Times New Roman"/>
          <w:sz w:val="28"/>
          <w:szCs w:val="28"/>
          <w:lang w:eastAsia="ru-RU"/>
        </w:rPr>
        <w:t>УЧЕБНАЯ ОБЩЕПРОФЕССИОНАЛЬНАЯ ПРАКТИКА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7632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76329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076329">
        <w:rPr>
          <w:rFonts w:eastAsia="Times New Roman" w:cs="Times New Roman"/>
          <w:sz w:val="28"/>
          <w:szCs w:val="28"/>
          <w:lang w:eastAsia="ru-RU"/>
        </w:rPr>
        <w:t>.У.2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37292C">
        <w:rPr>
          <w:rFonts w:eastAsia="Times New Roman" w:cs="Times New Roman"/>
          <w:sz w:val="28"/>
          <w:szCs w:val="28"/>
          <w:lang w:eastAsia="ru-RU"/>
        </w:rPr>
        <w:t xml:space="preserve">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="0007632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37292C">
        <w:rPr>
          <w:rFonts w:eastAsia="Times New Roman" w:cs="Times New Roman"/>
          <w:i/>
          <w:szCs w:val="24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076329">
        <w:trPr>
          <w:tblHeader/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076329">
        <w:trPr>
          <w:tblHeader/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7D4EA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4B44" w:rsidRPr="00107D6B" w:rsidTr="0037292C">
        <w:trPr>
          <w:jc w:val="center"/>
        </w:trPr>
        <w:tc>
          <w:tcPr>
            <w:tcW w:w="325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76329" w:rsidRDefault="00076329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724B44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724B44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7D4EAE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7292C" w:rsidRPr="00107D6B" w:rsidTr="00724B44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24B44" w:rsidRPr="00107D6B" w:rsidTr="00724B44">
        <w:trPr>
          <w:jc w:val="center"/>
        </w:trPr>
        <w:tc>
          <w:tcPr>
            <w:tcW w:w="325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6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37292C" w:rsidRPr="00107D6B" w:rsidTr="00724B44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7292C" w:rsidRPr="00107D6B" w:rsidTr="00724B44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знакомство со структурой 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>лабораторий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и изучение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технической документации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>, определение рабочего места и руководителя практики, подбор литературы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и</w:t>
      </w:r>
      <w:r w:rsidR="00281E1F">
        <w:rPr>
          <w:rFonts w:eastAsia="Times New Roman" w:cs="Times New Roman"/>
          <w:i/>
          <w:sz w:val="28"/>
          <w:szCs w:val="28"/>
          <w:lang w:eastAsia="ru-RU"/>
        </w:rPr>
        <w:t xml:space="preserve"> оборудования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по теме задания, анализ и выбор методов решения поставленных задач.</w:t>
      </w:r>
    </w:p>
    <w:p w:rsidR="00107D6B" w:rsidRPr="00281E1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81E1F">
        <w:rPr>
          <w:rFonts w:eastAsia="Times New Roman" w:cs="Times New Roman"/>
          <w:i/>
          <w:sz w:val="28"/>
          <w:szCs w:val="28"/>
          <w:lang w:eastAsia="ru-RU"/>
        </w:rPr>
        <w:t>Вторая неделя: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проведение необходимых расчетов или получение данных в ходе лабораторных исследований. Обобщение полученных данных</w:t>
      </w:r>
      <w:r w:rsidRPr="00281E1F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Сопоставление результатов с поставленными задачами.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24B44" w:rsidRPr="00107D6B" w:rsidRDefault="00724B4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07D6B" w:rsidRPr="00770269" w:rsidRDefault="00770269" w:rsidP="00770269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ab/>
        <w:t>Перечень основной учебной литературы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107D6B" w:rsidRPr="00770269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Pr="00770269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нормативно-правовой документации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07D6B" w:rsidRPr="00107D6B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изданий, необходимых для прохождения практики определяется руководителем практики в соответствии с выданным индивидуальным заданием.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1E1F" w:rsidRDefault="00281E1F" w:rsidP="0007632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="00076329">
        <w:rPr>
          <w:bCs/>
          <w:sz w:val="28"/>
          <w:szCs w:val="28"/>
        </w:rPr>
        <w:t>;</w:t>
      </w:r>
    </w:p>
    <w:p w:rsidR="00076329" w:rsidRPr="00076329" w:rsidRDefault="00076329" w:rsidP="00076329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F43B0">
        <w:rPr>
          <w:bCs/>
          <w:sz w:val="28"/>
          <w:szCs w:val="24"/>
        </w:rPr>
        <w:t xml:space="preserve">Личный кабинет </w:t>
      </w:r>
      <w:proofErr w:type="gramStart"/>
      <w:r w:rsidRPr="007F43B0">
        <w:rPr>
          <w:bCs/>
          <w:sz w:val="28"/>
          <w:szCs w:val="24"/>
        </w:rPr>
        <w:t>обучающегося</w:t>
      </w:r>
      <w:proofErr w:type="gramEnd"/>
      <w:r w:rsidRPr="007F43B0">
        <w:rPr>
          <w:bCs/>
          <w:sz w:val="28"/>
          <w:szCs w:val="24"/>
        </w:rPr>
        <w:t xml:space="preserve"> и электронная информационно-образовательная среда. </w:t>
      </w:r>
      <w:r w:rsidRPr="007F43B0">
        <w:rPr>
          <w:sz w:val="28"/>
          <w:szCs w:val="24"/>
        </w:rPr>
        <w:t xml:space="preserve">[Электронный ресурс]. – Режим доступа: </w:t>
      </w:r>
      <w:r w:rsidRPr="007F43B0">
        <w:rPr>
          <w:sz w:val="28"/>
          <w:szCs w:val="24"/>
          <w:lang w:val="en-US"/>
        </w:rPr>
        <w:t>http</w:t>
      </w:r>
      <w:r w:rsidRPr="007F43B0">
        <w:rPr>
          <w:sz w:val="28"/>
          <w:szCs w:val="24"/>
        </w:rPr>
        <w:t>://</w:t>
      </w:r>
      <w:proofErr w:type="spellStart"/>
      <w:r w:rsidRPr="007F43B0">
        <w:rPr>
          <w:sz w:val="28"/>
          <w:szCs w:val="24"/>
          <w:lang w:val="en-US"/>
        </w:rPr>
        <w:t>sdo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pgups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ru</w:t>
      </w:r>
      <w:proofErr w:type="spellEnd"/>
      <w:r w:rsidRPr="007F43B0">
        <w:rPr>
          <w:sz w:val="28"/>
          <w:szCs w:val="24"/>
        </w:rPr>
        <w:t>/  (для доступа к полнотекстовым документам требуется авторизация)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76329" w:rsidRPr="00107D6B" w:rsidRDefault="00076329" w:rsidP="0007632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076329" w:rsidRPr="006C5511" w:rsidRDefault="00076329" w:rsidP="0007632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процесса:</w:t>
      </w:r>
    </w:p>
    <w:p w:rsidR="00076329" w:rsidRPr="006C5511" w:rsidRDefault="00076329" w:rsidP="0007632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компьютер, проектор</w:t>
      </w:r>
      <w:r w:rsidRPr="006C5511">
        <w:rPr>
          <w:bCs/>
          <w:sz w:val="28"/>
          <w:szCs w:val="28"/>
        </w:rPr>
        <w:t>);</w:t>
      </w:r>
    </w:p>
    <w:p w:rsidR="00076329" w:rsidRPr="00BC1CA6" w:rsidRDefault="00076329" w:rsidP="0007632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076329" w:rsidRPr="00BC1CA6" w:rsidRDefault="00076329" w:rsidP="00076329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107D6B" w:rsidRPr="00076329" w:rsidRDefault="0037404D" w:rsidP="00076329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практика</w:t>
      </w:r>
      <w:bookmarkStart w:id="0" w:name="_GoBack"/>
      <w:bookmarkEnd w:id="0"/>
      <w:r w:rsidR="00076329" w:rsidRPr="00584D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 w:rsidR="00076329">
        <w:rPr>
          <w:bCs/>
          <w:sz w:val="28"/>
          <w:szCs w:val="28"/>
        </w:rPr>
        <w:t xml:space="preserve"> в соответствии с утвержденными расписаниями </w:t>
      </w:r>
      <w:r w:rsidR="00076329" w:rsidRPr="00BF3E28">
        <w:rPr>
          <w:bCs/>
          <w:sz w:val="28"/>
          <w:szCs w:val="28"/>
        </w:rPr>
        <w:t xml:space="preserve">учебных занятий, консультаций, текущего контроля и промежуточной </w:t>
      </w:r>
      <w:r w:rsidR="00076329" w:rsidRPr="00BF3E28">
        <w:rPr>
          <w:bCs/>
          <w:sz w:val="28"/>
          <w:szCs w:val="28"/>
        </w:rPr>
        <w:lastRenderedPageBreak/>
        <w:t>аттестации, самостоятельной работы</w:t>
      </w:r>
      <w:r w:rsidR="00076329">
        <w:rPr>
          <w:bCs/>
          <w:sz w:val="28"/>
          <w:szCs w:val="28"/>
        </w:rPr>
        <w:t xml:space="preserve">. </w:t>
      </w:r>
      <w:proofErr w:type="gramStart"/>
      <w:r w:rsidR="00076329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76329" w:rsidRPr="005D6EE1" w:rsidRDefault="00076329" w:rsidP="00076329">
      <w:pPr>
        <w:spacing w:after="0" w:line="240" w:lineRule="auto"/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5D6EE1">
        <w:rPr>
          <w:bCs/>
          <w:sz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5D6EE1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076329" w:rsidRDefault="00076329" w:rsidP="00076329">
      <w:pPr>
        <w:spacing w:after="0" w:line="240" w:lineRule="auto"/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</w:t>
      </w:r>
      <w:r>
        <w:rPr>
          <w:bCs/>
          <w:sz w:val="28"/>
        </w:rPr>
        <w:t>лабораторных занятий, практических занятий</w:t>
      </w:r>
      <w:r w:rsidRPr="00CE656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  <w:proofErr w:type="gramEnd"/>
    </w:p>
    <w:p w:rsidR="00076329" w:rsidRPr="00CE656E" w:rsidRDefault="00076329" w:rsidP="00076329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076329" w:rsidRPr="00CE656E" w:rsidRDefault="00076329" w:rsidP="00076329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107D6B" w:rsidRPr="00107D6B" w:rsidRDefault="00076329" w:rsidP="0007632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6D44DE" w:rsidRPr="006D44DE" w:rsidRDefault="006D44DE" w:rsidP="006D44D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D44DE">
        <w:rPr>
          <w:bCs/>
          <w:sz w:val="28"/>
        </w:rPr>
        <w:t>При прохождении практики на стороннем предприятии используется материально-техническая база предприятия.</w:t>
      </w:r>
    </w:p>
    <w:p w:rsidR="006D44DE" w:rsidRPr="006D44DE" w:rsidRDefault="006D44DE" w:rsidP="006D44D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6D44DE" w:rsidRPr="00281E1F" w:rsidTr="0059162A">
        <w:tc>
          <w:tcPr>
            <w:tcW w:w="4786" w:type="dxa"/>
          </w:tcPr>
          <w:p w:rsidR="006D44DE" w:rsidRDefault="006D44DE" w:rsidP="005916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6D44DE" w:rsidRPr="00281E1F" w:rsidRDefault="006D44DE" w:rsidP="005916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6D44DE" w:rsidRPr="00281E1F" w:rsidRDefault="006D44DE" w:rsidP="005916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822987B" wp14:editId="6240A875">
                  <wp:extent cx="2718257" cy="798786"/>
                  <wp:effectExtent l="0" t="0" r="6350" b="1905"/>
                  <wp:docPr id="3" name="Рисунок 3" descr="D:\Документы по кафедре\2017 год\УМК — V_2_0\БАКАЛАВРЫ\ПРАКТИКА ПД v 2.0\Сканы\РП\РП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 кафедре\2017 год\УМК — V_2_0\БАКАЛАВРЫ\ПРАКТИКА ПД v 2.0\Сканы\РП\РП 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2" t="36015" r="6704" b="55428"/>
                          <a:stretch/>
                        </pic:blipFill>
                        <pic:spPr bwMode="auto">
                          <a:xfrm>
                            <a:off x="0" y="0"/>
                            <a:ext cx="2719855" cy="79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4DE" w:rsidRPr="00107D6B" w:rsidTr="0059162A">
        <w:tc>
          <w:tcPr>
            <w:tcW w:w="4786" w:type="dxa"/>
          </w:tcPr>
          <w:p w:rsidR="006D44DE" w:rsidRPr="00107D6B" w:rsidRDefault="006D44DE" w:rsidP="005916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«25» </w:t>
            </w:r>
            <w:r w:rsidRPr="0000501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2015</w:t>
            </w: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vMerge/>
          </w:tcPr>
          <w:p w:rsidR="006D44DE" w:rsidRPr="00107D6B" w:rsidRDefault="006D44DE" w:rsidP="005916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4DE" w:rsidRPr="006D44DE" w:rsidRDefault="006D44DE" w:rsidP="006D44DE">
      <w:pPr>
        <w:pStyle w:val="a3"/>
        <w:spacing w:after="0" w:line="240" w:lineRule="auto"/>
        <w:ind w:left="1571"/>
        <w:rPr>
          <w:rFonts w:eastAsia="Times New Roman" w:cs="Times New Roman"/>
          <w:szCs w:val="24"/>
        </w:rPr>
      </w:pPr>
    </w:p>
    <w:p w:rsidR="006D44DE" w:rsidRDefault="006D44DE" w:rsidP="00076329">
      <w:pPr>
        <w:spacing w:line="240" w:lineRule="auto"/>
        <w:jc w:val="center"/>
        <w:rPr>
          <w:sz w:val="28"/>
          <w:szCs w:val="28"/>
        </w:rPr>
      </w:pPr>
    </w:p>
    <w:p w:rsidR="006D44DE" w:rsidRDefault="006D44DE" w:rsidP="00076329">
      <w:pPr>
        <w:spacing w:line="240" w:lineRule="auto"/>
        <w:jc w:val="center"/>
        <w:rPr>
          <w:sz w:val="28"/>
          <w:szCs w:val="28"/>
        </w:rPr>
      </w:pPr>
    </w:p>
    <w:p w:rsidR="006D44DE" w:rsidRDefault="006D44DE" w:rsidP="00076329">
      <w:pPr>
        <w:spacing w:line="240" w:lineRule="auto"/>
        <w:jc w:val="center"/>
        <w:rPr>
          <w:sz w:val="28"/>
          <w:szCs w:val="28"/>
        </w:rPr>
      </w:pPr>
    </w:p>
    <w:p w:rsidR="006D44DE" w:rsidRDefault="006D44DE" w:rsidP="00076329">
      <w:pPr>
        <w:spacing w:line="240" w:lineRule="auto"/>
        <w:jc w:val="center"/>
        <w:rPr>
          <w:sz w:val="28"/>
          <w:szCs w:val="28"/>
        </w:rPr>
      </w:pPr>
    </w:p>
    <w:p w:rsidR="00744617" w:rsidRDefault="00744617" w:rsidP="00424403">
      <w:pPr>
        <w:spacing w:after="0" w:line="240" w:lineRule="auto"/>
        <w:rPr>
          <w:rFonts w:eastAsia="Times New Roman"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6329"/>
    <w:rsid w:val="00092BFD"/>
    <w:rsid w:val="00104973"/>
    <w:rsid w:val="00107D6B"/>
    <w:rsid w:val="00145133"/>
    <w:rsid w:val="001A7CF3"/>
    <w:rsid w:val="00230683"/>
    <w:rsid w:val="002419CC"/>
    <w:rsid w:val="00281E1F"/>
    <w:rsid w:val="0037292C"/>
    <w:rsid w:val="0037404D"/>
    <w:rsid w:val="00395D6C"/>
    <w:rsid w:val="003C74AE"/>
    <w:rsid w:val="003E5C2D"/>
    <w:rsid w:val="003E626D"/>
    <w:rsid w:val="00424403"/>
    <w:rsid w:val="00546E4F"/>
    <w:rsid w:val="006863EA"/>
    <w:rsid w:val="006D44DE"/>
    <w:rsid w:val="00724B44"/>
    <w:rsid w:val="007427D1"/>
    <w:rsid w:val="00744617"/>
    <w:rsid w:val="007676FF"/>
    <w:rsid w:val="00770269"/>
    <w:rsid w:val="007B19F4"/>
    <w:rsid w:val="007D4EAE"/>
    <w:rsid w:val="0084779E"/>
    <w:rsid w:val="00956E74"/>
    <w:rsid w:val="00B45832"/>
    <w:rsid w:val="00BA579E"/>
    <w:rsid w:val="00BD5238"/>
    <w:rsid w:val="00BF48B5"/>
    <w:rsid w:val="00BF6FCD"/>
    <w:rsid w:val="00C65F35"/>
    <w:rsid w:val="00C925AF"/>
    <w:rsid w:val="00D96E0F"/>
    <w:rsid w:val="00DC345D"/>
    <w:rsid w:val="00DC3766"/>
    <w:rsid w:val="00E420CC"/>
    <w:rsid w:val="00E540B0"/>
    <w:rsid w:val="00E55E7C"/>
    <w:rsid w:val="00E97159"/>
    <w:rsid w:val="00EA3C83"/>
    <w:rsid w:val="00EA4C5D"/>
    <w:rsid w:val="00F17EE9"/>
    <w:rsid w:val="00F463A1"/>
    <w:rsid w:val="00F57BC9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FE06-C611-4F5A-BCFF-E304E5FF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5</cp:revision>
  <cp:lastPrinted>2016-09-20T07:03:00Z</cp:lastPrinted>
  <dcterms:created xsi:type="dcterms:W3CDTF">2018-01-18T11:21:00Z</dcterms:created>
  <dcterms:modified xsi:type="dcterms:W3CDTF">2018-01-25T12:32:00Z</dcterms:modified>
</cp:coreProperties>
</file>