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УЧЕБНАЯ ОБЩЕПРОФЕССИОНАЛЬНАЯ ПРАКТИКА</w:t>
      </w:r>
      <w:r w:rsidRPr="00152A7C">
        <w:rPr>
          <w:rFonts w:cs="Times New Roman"/>
          <w:szCs w:val="24"/>
        </w:rPr>
        <w:t>»</w:t>
      </w:r>
    </w:p>
    <w:p w:rsidR="00015E2E" w:rsidRPr="00152A7C" w:rsidRDefault="00015E2E" w:rsidP="00015E2E">
      <w:pPr>
        <w:spacing w:line="240" w:lineRule="auto"/>
        <w:contextualSpacing/>
        <w:rPr>
          <w:rFonts w:cs="Times New Roman"/>
          <w:szCs w:val="24"/>
        </w:rPr>
      </w:pP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C56D0" w:rsidRPr="000C56D0" w:rsidRDefault="000C56D0" w:rsidP="000C56D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0C56D0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0C56D0">
        <w:rPr>
          <w:rFonts w:eastAsia="Times New Roman" w:cs="Times New Roman"/>
          <w:szCs w:val="28"/>
          <w:lang w:eastAsia="ru-RU"/>
        </w:rPr>
        <w:t>учебная</w:t>
      </w:r>
      <w:proofErr w:type="gramEnd"/>
      <w:r w:rsidRPr="000C56D0">
        <w:rPr>
          <w:rFonts w:eastAsia="Times New Roman" w:cs="Times New Roman"/>
          <w:szCs w:val="28"/>
          <w:lang w:eastAsia="ru-RU"/>
        </w:rPr>
        <w:t>.</w:t>
      </w:r>
    </w:p>
    <w:p w:rsidR="000C56D0" w:rsidRPr="000C56D0" w:rsidRDefault="000C56D0" w:rsidP="000C56D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C56D0">
        <w:rPr>
          <w:rFonts w:eastAsia="Times New Roman" w:cs="Times New Roman"/>
          <w:szCs w:val="28"/>
          <w:lang w:eastAsia="ru-RU"/>
        </w:rPr>
        <w:t xml:space="preserve">Название практики – </w:t>
      </w:r>
      <w:proofErr w:type="gramStart"/>
      <w:r w:rsidRPr="000C56D0">
        <w:rPr>
          <w:snapToGrid w:val="0"/>
          <w:szCs w:val="24"/>
          <w:lang w:eastAsia="ru-RU"/>
        </w:rPr>
        <w:t>учебная</w:t>
      </w:r>
      <w:proofErr w:type="gramEnd"/>
      <w:r w:rsidRPr="000C56D0">
        <w:rPr>
          <w:snapToGrid w:val="0"/>
          <w:szCs w:val="24"/>
          <w:lang w:eastAsia="ru-RU"/>
        </w:rPr>
        <w:t xml:space="preserve"> общепрофессиональная</w:t>
      </w:r>
      <w:r w:rsidRPr="000C56D0">
        <w:rPr>
          <w:szCs w:val="24"/>
          <w:lang w:eastAsia="ru-RU"/>
        </w:rPr>
        <w:t>.</w:t>
      </w:r>
    </w:p>
    <w:p w:rsidR="000C56D0" w:rsidRPr="000C56D0" w:rsidRDefault="000C56D0" w:rsidP="000C56D0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C56D0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0C56D0">
        <w:rPr>
          <w:snapToGrid w:val="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C56D0" w:rsidRPr="000C56D0" w:rsidRDefault="000C56D0" w:rsidP="000C56D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C56D0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0C56D0" w:rsidRPr="000C56D0" w:rsidRDefault="000C56D0" w:rsidP="000C56D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C56D0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bookmarkEnd w:id="0"/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015E2E" w:rsidRDefault="00015E2E" w:rsidP="00015E2E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925AF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925AF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Производственно-технологическая</w:t>
      </w:r>
      <w:r w:rsidRPr="00C925AF">
        <w:rPr>
          <w:rFonts w:eastAsia="Times New Roman" w:cs="Times New Roman"/>
          <w:szCs w:val="28"/>
          <w:lang w:eastAsia="ru-RU"/>
        </w:rPr>
        <w:t>: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015E2E" w:rsidRPr="00152A7C" w:rsidRDefault="00015E2E" w:rsidP="00015E2E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C925AF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  <w:r w:rsidRPr="00152A7C">
        <w:rPr>
          <w:rFonts w:cs="Times New Roman"/>
          <w:szCs w:val="24"/>
        </w:rPr>
        <w:t xml:space="preserve"> 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15E2E" w:rsidRPr="00C925AF" w:rsidRDefault="00015E2E" w:rsidP="00015E2E">
      <w:pPr>
        <w:spacing w:after="0" w:line="240" w:lineRule="auto"/>
        <w:ind w:firstLine="851"/>
        <w:contextualSpacing/>
        <w:jc w:val="both"/>
        <w:rPr>
          <w:rFonts w:cs="Times New Roman"/>
          <w:sz w:val="22"/>
          <w:szCs w:val="24"/>
        </w:rPr>
      </w:pPr>
      <w:r w:rsidRPr="00C925AF">
        <w:t>- 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анализировать научно-техническую информацию; 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изучать отечественный и зарубежный опыт по тематике исследования; 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015E2E" w:rsidRPr="00C925AF" w:rsidRDefault="00015E2E" w:rsidP="00015E2E">
      <w:pPr>
        <w:spacing w:after="0" w:line="240" w:lineRule="auto"/>
        <w:ind w:firstLine="851"/>
        <w:contextualSpacing/>
        <w:jc w:val="both"/>
        <w:rPr>
          <w:szCs w:val="28"/>
        </w:rPr>
      </w:pPr>
      <w:r w:rsidRPr="00C925AF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15E2E" w:rsidRPr="00C925AF" w:rsidRDefault="00015E2E" w:rsidP="00015E2E">
      <w:pPr>
        <w:spacing w:after="0" w:line="240" w:lineRule="auto"/>
        <w:ind w:firstLine="708"/>
        <w:contextualSpacing/>
        <w:jc w:val="both"/>
        <w:rPr>
          <w:rFonts w:cs="Times New Roman"/>
          <w:sz w:val="22"/>
          <w:szCs w:val="24"/>
        </w:rPr>
      </w:pPr>
      <w:r w:rsidRPr="00C925AF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925AF">
        <w:rPr>
          <w:szCs w:val="28"/>
        </w:rPr>
        <w:t>дств в с</w:t>
      </w:r>
      <w:proofErr w:type="gramEnd"/>
      <w:r w:rsidRPr="00C925AF">
        <w:rPr>
          <w:szCs w:val="28"/>
        </w:rPr>
        <w:t>оответствии с полученным заданием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lastRenderedPageBreak/>
        <w:t>Первая неделя: знакомство со структурой лабораторий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015E2E" w:rsidRDefault="00015E2E" w:rsidP="00015E2E">
      <w:pPr>
        <w:spacing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A47B94" w:rsidRPr="00015E2E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</w:t>
      </w:r>
    </w:p>
    <w:sectPr w:rsidR="00A47B94" w:rsidRPr="000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5"/>
    <w:rsid w:val="00015E2E"/>
    <w:rsid w:val="000C56D0"/>
    <w:rsid w:val="006E6628"/>
    <w:rsid w:val="0077787B"/>
    <w:rsid w:val="00A47B94"/>
    <w:rsid w:val="00E76A95"/>
    <w:rsid w:val="00E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4</cp:revision>
  <dcterms:created xsi:type="dcterms:W3CDTF">2017-11-01T16:03:00Z</dcterms:created>
  <dcterms:modified xsi:type="dcterms:W3CDTF">2018-01-19T12:51:00Z</dcterms:modified>
</cp:coreProperties>
</file>