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29" w:rsidRDefault="005E5F29" w:rsidP="001E02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3B5" w:rsidRDefault="008633B5" w:rsidP="008633B5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8633B5" w:rsidRDefault="008633B5" w:rsidP="008633B5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8633B5" w:rsidRDefault="008633B5" w:rsidP="008633B5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8633B5" w:rsidRPr="008633B5" w:rsidRDefault="008633B5" w:rsidP="0086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3B5">
        <w:rPr>
          <w:rFonts w:ascii="Times New Roman" w:hAnsi="Times New Roman"/>
          <w:sz w:val="24"/>
          <w:szCs w:val="24"/>
        </w:rPr>
        <w:t xml:space="preserve">﻿Направление подготовки - 13.03.01 «Теплоэнергетика и теплотехника» </w:t>
      </w:r>
      <w:r w:rsidRPr="008633B5">
        <w:rPr>
          <w:rFonts w:ascii="Times New Roman" w:hAnsi="Times New Roman"/>
          <w:sz w:val="24"/>
          <w:szCs w:val="24"/>
        </w:rPr>
        <w:cr/>
        <w:t>Квалификация (степень) выпускника - бакалавр</w:t>
      </w:r>
      <w:r w:rsidRPr="008633B5">
        <w:rPr>
          <w:rFonts w:ascii="Times New Roman" w:hAnsi="Times New Roman"/>
          <w:sz w:val="24"/>
          <w:szCs w:val="24"/>
        </w:rPr>
        <w:cr/>
        <w:t>Профиль - «Промышленная теплоэнергетика»</w:t>
      </w:r>
      <w:r w:rsidRPr="008633B5">
        <w:rPr>
          <w:rFonts w:ascii="Times New Roman" w:hAnsi="Times New Roman"/>
          <w:sz w:val="24"/>
          <w:szCs w:val="24"/>
        </w:rPr>
        <w:cr/>
      </w:r>
      <w:r w:rsidRPr="008633B5">
        <w:rPr>
          <w:rFonts w:ascii="Times New Roman" w:hAnsi="Times New Roman"/>
          <w:b/>
          <w:sz w:val="24"/>
          <w:szCs w:val="24"/>
        </w:rPr>
        <w:t>1.</w:t>
      </w:r>
      <w:r w:rsidRPr="008633B5">
        <w:rPr>
          <w:rFonts w:ascii="Times New Roman" w:hAnsi="Times New Roman"/>
          <w:b/>
          <w:sz w:val="24"/>
          <w:szCs w:val="24"/>
        </w:rPr>
        <w:tab/>
        <w:t>Место дисциплины в структуре основной профессиональной образовательной программы</w:t>
      </w:r>
      <w:r w:rsidRPr="008633B5">
        <w:rPr>
          <w:rFonts w:ascii="Times New Roman" w:hAnsi="Times New Roman"/>
          <w:b/>
          <w:sz w:val="24"/>
          <w:szCs w:val="24"/>
        </w:rPr>
        <w:cr/>
      </w:r>
      <w:r w:rsidRPr="008633B5">
        <w:rPr>
          <w:rFonts w:ascii="Times New Roman" w:hAnsi="Times New Roman"/>
          <w:sz w:val="24"/>
          <w:szCs w:val="24"/>
        </w:rPr>
        <w:t>Дисциплина «Иностранный язык» (Б1.Б.З) относится к базовой части и является обязательной дисциплиной обучающегося.</w:t>
      </w:r>
      <w:r w:rsidRPr="008633B5">
        <w:rPr>
          <w:rFonts w:ascii="Times New Roman" w:hAnsi="Times New Roman"/>
          <w:sz w:val="24"/>
          <w:szCs w:val="24"/>
        </w:rPr>
        <w:cr/>
      </w:r>
      <w:r w:rsidRPr="008633B5">
        <w:rPr>
          <w:rFonts w:ascii="Times New Roman" w:hAnsi="Times New Roman"/>
          <w:b/>
          <w:sz w:val="24"/>
          <w:szCs w:val="24"/>
        </w:rPr>
        <w:t>2.</w:t>
      </w:r>
      <w:r w:rsidRPr="008633B5">
        <w:rPr>
          <w:rFonts w:ascii="Times New Roman" w:hAnsi="Times New Roman"/>
          <w:b/>
          <w:sz w:val="24"/>
          <w:szCs w:val="24"/>
        </w:rPr>
        <w:tab/>
        <w:t>Цель и задачи дисциплины</w:t>
      </w:r>
      <w:r w:rsidRPr="008633B5">
        <w:rPr>
          <w:rFonts w:ascii="Times New Roman" w:hAnsi="Times New Roman"/>
          <w:sz w:val="24"/>
          <w:szCs w:val="24"/>
        </w:rPr>
        <w:cr/>
        <w:t>Целыо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 Для достижения поставленной цели решаются следующие задачи:</w:t>
      </w:r>
      <w:r w:rsidRPr="008633B5">
        <w:rPr>
          <w:rFonts w:ascii="Times New Roman" w:hAnsi="Times New Roman"/>
          <w:sz w:val="24"/>
          <w:szCs w:val="24"/>
        </w:rPr>
        <w:cr/>
        <w:t>-</w:t>
      </w:r>
      <w:r w:rsidRPr="008633B5">
        <w:rPr>
          <w:rFonts w:ascii="Times New Roman" w:hAnsi="Times New Roman"/>
          <w:sz w:val="24"/>
          <w:szCs w:val="24"/>
        </w:rPr>
        <w:tab/>
        <w:t>развитие у обучающихся когнитивной компетентности</w:t>
      </w:r>
      <w:r w:rsidRPr="008633B5">
        <w:rPr>
          <w:rFonts w:ascii="Times New Roman" w:hAnsi="Times New Roman"/>
          <w:sz w:val="24"/>
          <w:szCs w:val="24"/>
        </w:rPr>
        <w:cr/>
        <w:t>-</w:t>
      </w:r>
      <w:r w:rsidRPr="008633B5">
        <w:rPr>
          <w:rFonts w:ascii="Times New Roman" w:hAnsi="Times New Roman"/>
          <w:sz w:val="24"/>
          <w:szCs w:val="24"/>
        </w:rPr>
        <w:tab/>
        <w:t>развитие социокультурной компетентности</w:t>
      </w:r>
      <w:r w:rsidRPr="008633B5">
        <w:rPr>
          <w:rFonts w:ascii="Times New Roman" w:hAnsi="Times New Roman"/>
          <w:sz w:val="24"/>
          <w:szCs w:val="24"/>
        </w:rPr>
        <w:cr/>
        <w:t>-</w:t>
      </w:r>
      <w:r w:rsidRPr="008633B5">
        <w:rPr>
          <w:rFonts w:ascii="Times New Roman" w:hAnsi="Times New Roman"/>
          <w:sz w:val="24"/>
          <w:szCs w:val="24"/>
        </w:rPr>
        <w:tab/>
        <w:t>развитие прагматической компетентности</w:t>
      </w:r>
      <w:r w:rsidRPr="008633B5">
        <w:rPr>
          <w:rFonts w:ascii="Times New Roman" w:hAnsi="Times New Roman"/>
          <w:sz w:val="24"/>
          <w:szCs w:val="24"/>
        </w:rPr>
        <w:cr/>
        <w:t>-</w:t>
      </w:r>
      <w:r w:rsidRPr="008633B5">
        <w:rPr>
          <w:rFonts w:ascii="Times New Roman" w:hAnsi="Times New Roman"/>
          <w:sz w:val="24"/>
          <w:szCs w:val="24"/>
        </w:rPr>
        <w:tab/>
        <w:t>развитие учебных умений и навыков</w:t>
      </w:r>
      <w:r w:rsidRPr="008633B5">
        <w:rPr>
          <w:rFonts w:ascii="Times New Roman" w:hAnsi="Times New Roman"/>
          <w:sz w:val="24"/>
          <w:szCs w:val="24"/>
        </w:rPr>
        <w:cr/>
        <w:t>-</w:t>
      </w:r>
      <w:r w:rsidRPr="008633B5">
        <w:rPr>
          <w:rFonts w:ascii="Times New Roman" w:hAnsi="Times New Roman"/>
          <w:sz w:val="24"/>
          <w:szCs w:val="24"/>
        </w:rPr>
        <w:tab/>
        <w:t>развитие и воспитание личностных качеств обучающихся средствами иностранного языка.</w:t>
      </w:r>
      <w:r w:rsidRPr="008633B5">
        <w:rPr>
          <w:rFonts w:ascii="Times New Roman" w:hAnsi="Times New Roman"/>
          <w:sz w:val="24"/>
          <w:szCs w:val="24"/>
        </w:rPr>
        <w:cr/>
      </w:r>
      <w:r w:rsidRPr="008633B5">
        <w:rPr>
          <w:rFonts w:ascii="Times New Roman" w:hAnsi="Times New Roman"/>
          <w:b/>
          <w:sz w:val="24"/>
          <w:szCs w:val="24"/>
        </w:rPr>
        <w:t>3.</w:t>
      </w:r>
      <w:r w:rsidRPr="008633B5">
        <w:rPr>
          <w:rFonts w:ascii="Times New Roman" w:hAnsi="Times New Roman"/>
          <w:b/>
          <w:sz w:val="24"/>
          <w:szCs w:val="24"/>
        </w:rPr>
        <w:tab/>
        <w:t>Перечень планируемых результатов обучения по дисциплине</w:t>
      </w:r>
      <w:r w:rsidRPr="008633B5">
        <w:rPr>
          <w:rFonts w:ascii="Times New Roman" w:hAnsi="Times New Roman"/>
          <w:b/>
          <w:sz w:val="24"/>
          <w:szCs w:val="24"/>
        </w:rPr>
        <w:cr/>
      </w:r>
      <w:r w:rsidRPr="008633B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ОК-5.</w:t>
      </w:r>
      <w:r w:rsidRPr="008633B5">
        <w:rPr>
          <w:rFonts w:ascii="Times New Roman" w:hAnsi="Times New Roman"/>
          <w:sz w:val="24"/>
          <w:szCs w:val="24"/>
        </w:rPr>
        <w:cr/>
        <w:t>В результате освоения дисциплины обучающийся должен:</w:t>
      </w:r>
      <w:r w:rsidRPr="008633B5">
        <w:rPr>
          <w:rFonts w:ascii="Times New Roman" w:hAnsi="Times New Roman"/>
          <w:sz w:val="24"/>
          <w:szCs w:val="24"/>
        </w:rPr>
        <w:cr/>
        <w:t>ЗНАТЬ: базовую лексику иностранного языка, необходимую для межличностного общения и профессиональной деятельности;</w:t>
      </w:r>
      <w:r w:rsidRPr="008633B5">
        <w:rPr>
          <w:rFonts w:ascii="Times New Roman" w:hAnsi="Times New Roman"/>
          <w:sz w:val="24"/>
          <w:szCs w:val="24"/>
        </w:rPr>
        <w:cr/>
      </w:r>
    </w:p>
    <w:p w:rsidR="008633B5" w:rsidRPr="008633B5" w:rsidRDefault="008633B5" w:rsidP="0086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3B5">
        <w:rPr>
          <w:rFonts w:ascii="Times New Roman" w:hAnsi="Times New Roman"/>
          <w:sz w:val="24"/>
          <w:szCs w:val="24"/>
        </w:rPr>
        <w:t>УМЕТЬ: вести на иностранном языке беседу-диалог общего характера, переводить тексты по специальности со словарём;</w:t>
      </w:r>
      <w:r w:rsidRPr="008633B5">
        <w:rPr>
          <w:rFonts w:ascii="Times New Roman" w:hAnsi="Times New Roman"/>
          <w:sz w:val="24"/>
          <w:szCs w:val="24"/>
        </w:rPr>
        <w:cr/>
      </w:r>
    </w:p>
    <w:p w:rsidR="008633B5" w:rsidRPr="008633B5" w:rsidRDefault="008633B5" w:rsidP="0086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3B5">
        <w:rPr>
          <w:rFonts w:ascii="Times New Roman" w:hAnsi="Times New Roman"/>
          <w:sz w:val="24"/>
          <w:szCs w:val="24"/>
        </w:rPr>
        <w:t>ВЛАДЕТЬ:</w:t>
      </w:r>
      <w:r w:rsidRPr="008633B5">
        <w:rPr>
          <w:rFonts w:ascii="Times New Roman" w:hAnsi="Times New Roman"/>
          <w:sz w:val="24"/>
          <w:szCs w:val="24"/>
        </w:rPr>
        <w:cr/>
        <w:t>- способами и приемами деловых коммуникаций в профессиональной сфере.</w:t>
      </w:r>
      <w:r w:rsidRPr="008633B5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- </w:t>
      </w:r>
      <w:r w:rsidRPr="008633B5">
        <w:rPr>
          <w:rFonts w:ascii="Times New Roman" w:hAnsi="Times New Roman"/>
          <w:sz w:val="24"/>
          <w:szCs w:val="24"/>
        </w:rPr>
        <w:t>навыками извлечения необходимой информации из текста на иностранном языке.</w:t>
      </w:r>
      <w:r w:rsidRPr="008633B5">
        <w:rPr>
          <w:rFonts w:ascii="Times New Roman" w:hAnsi="Times New Roman"/>
          <w:sz w:val="24"/>
          <w:szCs w:val="24"/>
        </w:rPr>
        <w:cr/>
      </w:r>
    </w:p>
    <w:p w:rsidR="008633B5" w:rsidRPr="008633B5" w:rsidRDefault="008633B5" w:rsidP="0086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33B5">
        <w:rPr>
          <w:rFonts w:ascii="Times New Roman" w:hAnsi="Times New Roman"/>
          <w:b/>
          <w:sz w:val="24"/>
          <w:szCs w:val="24"/>
        </w:rPr>
        <w:t>4.</w:t>
      </w:r>
      <w:r w:rsidRPr="008633B5">
        <w:rPr>
          <w:rFonts w:ascii="Times New Roman" w:hAnsi="Times New Roman"/>
          <w:b/>
          <w:sz w:val="24"/>
          <w:szCs w:val="24"/>
        </w:rPr>
        <w:tab/>
        <w:t>Со</w:t>
      </w:r>
      <w:r w:rsidRPr="008633B5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8633B5" w:rsidRDefault="008633B5" w:rsidP="0086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3B5">
        <w:rPr>
          <w:rFonts w:ascii="Times New Roman" w:hAnsi="Times New Roman"/>
          <w:sz w:val="24"/>
          <w:szCs w:val="24"/>
        </w:rPr>
        <w:t>Чтен</w:t>
      </w:r>
      <w:r>
        <w:rPr>
          <w:rFonts w:ascii="Times New Roman" w:hAnsi="Times New Roman"/>
          <w:sz w:val="24"/>
          <w:szCs w:val="24"/>
        </w:rPr>
        <w:t>ие</w:t>
      </w:r>
    </w:p>
    <w:p w:rsidR="008633B5" w:rsidRDefault="008633B5" w:rsidP="0086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8633B5" w:rsidRDefault="008633B5" w:rsidP="0086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Аудированне</w:t>
      </w:r>
    </w:p>
    <w:p w:rsidR="008633B5" w:rsidRPr="008633B5" w:rsidRDefault="008633B5" w:rsidP="0086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8633B5" w:rsidRPr="008633B5" w:rsidRDefault="008633B5" w:rsidP="0086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3B5">
        <w:rPr>
          <w:rFonts w:ascii="Times New Roman" w:hAnsi="Times New Roman"/>
          <w:sz w:val="24"/>
          <w:szCs w:val="24"/>
        </w:rPr>
        <w:t>Языковые средств</w:t>
      </w:r>
      <w:r>
        <w:rPr>
          <w:rFonts w:ascii="Times New Roman" w:hAnsi="Times New Roman"/>
          <w:sz w:val="24"/>
          <w:szCs w:val="24"/>
        </w:rPr>
        <w:t>а: лексические и грамматические</w:t>
      </w:r>
    </w:p>
    <w:p w:rsidR="008633B5" w:rsidRPr="008633B5" w:rsidRDefault="008633B5" w:rsidP="0086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33B5">
        <w:rPr>
          <w:rFonts w:ascii="Times New Roman" w:hAnsi="Times New Roman"/>
          <w:b/>
          <w:sz w:val="24"/>
          <w:szCs w:val="24"/>
        </w:rPr>
        <w:t>5.</w:t>
      </w:r>
      <w:r w:rsidRPr="008633B5">
        <w:rPr>
          <w:rFonts w:ascii="Times New Roman" w:hAnsi="Times New Roman"/>
          <w:b/>
          <w:sz w:val="24"/>
          <w:szCs w:val="24"/>
        </w:rPr>
        <w:tab/>
        <w:t>Объем д</w:t>
      </w:r>
      <w:r w:rsidRPr="008633B5">
        <w:rPr>
          <w:rFonts w:ascii="Times New Roman" w:hAnsi="Times New Roman"/>
          <w:b/>
          <w:sz w:val="24"/>
          <w:szCs w:val="24"/>
        </w:rPr>
        <w:t>исциплины и виды учебной работы</w:t>
      </w:r>
    </w:p>
    <w:p w:rsidR="008633B5" w:rsidRPr="008633B5" w:rsidRDefault="008633B5" w:rsidP="0086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3B5">
        <w:rPr>
          <w:rFonts w:ascii="Times New Roman" w:hAnsi="Times New Roman"/>
          <w:sz w:val="24"/>
          <w:szCs w:val="24"/>
        </w:rPr>
        <w:t>Для очной формы обучен</w:t>
      </w:r>
      <w:r>
        <w:rPr>
          <w:rFonts w:ascii="Times New Roman" w:hAnsi="Times New Roman"/>
          <w:sz w:val="24"/>
          <w:szCs w:val="24"/>
        </w:rPr>
        <w:t>ия:</w:t>
      </w:r>
    </w:p>
    <w:p w:rsidR="008633B5" w:rsidRDefault="008633B5" w:rsidP="0086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3B5">
        <w:rPr>
          <w:rFonts w:ascii="Times New Roman" w:hAnsi="Times New Roman"/>
          <w:sz w:val="24"/>
          <w:szCs w:val="24"/>
        </w:rPr>
        <w:t>Объем дисциплины - 9 зачетных единиц (324 час.), в том числе:</w:t>
      </w:r>
    </w:p>
    <w:p w:rsidR="008633B5" w:rsidRDefault="008633B5" w:rsidP="0086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- 158 час.</w:t>
      </w:r>
    </w:p>
    <w:p w:rsidR="008633B5" w:rsidRDefault="008633B5" w:rsidP="0086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3B5">
        <w:rPr>
          <w:rFonts w:ascii="Times New Roman" w:hAnsi="Times New Roman"/>
          <w:sz w:val="24"/>
          <w:szCs w:val="24"/>
        </w:rPr>
        <w:t>самостоятельная работа - 130 час.</w:t>
      </w:r>
      <w:r w:rsidRPr="008633B5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:rsidR="006E7280" w:rsidRDefault="006E7280" w:rsidP="001E02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– 36 час.</w:t>
      </w:r>
    </w:p>
    <w:p w:rsidR="006E7280" w:rsidRDefault="006E7280" w:rsidP="001E02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6E7280" w:rsidRPr="006E7280" w:rsidRDefault="006E7280" w:rsidP="001E02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280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6E7280">
        <w:rPr>
          <w:rFonts w:ascii="Times New Roman" w:hAnsi="Times New Roman"/>
          <w:sz w:val="24"/>
          <w:szCs w:val="24"/>
        </w:rPr>
        <w:t>очной формы обучения:</w:t>
      </w:r>
    </w:p>
    <w:p w:rsidR="006E7280" w:rsidRDefault="006E7280" w:rsidP="001E02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6E7280" w:rsidRDefault="006E7280" w:rsidP="001E02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34 час.</w:t>
      </w:r>
    </w:p>
    <w:p w:rsidR="006E7280" w:rsidRDefault="006E7280" w:rsidP="001E02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273 час.</w:t>
      </w:r>
    </w:p>
    <w:p w:rsidR="006E7280" w:rsidRDefault="006E7280" w:rsidP="001E02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6E7280" w:rsidRDefault="006E7280" w:rsidP="001E02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C12782">
        <w:rPr>
          <w:rFonts w:ascii="Times New Roman" w:hAnsi="Times New Roman"/>
          <w:sz w:val="24"/>
          <w:szCs w:val="24"/>
        </w:rPr>
        <w:t xml:space="preserve">3 контрольные работы, </w:t>
      </w:r>
      <w:r>
        <w:rPr>
          <w:rFonts w:ascii="Times New Roman" w:hAnsi="Times New Roman"/>
          <w:sz w:val="24"/>
          <w:szCs w:val="24"/>
        </w:rPr>
        <w:t>2 зачета, 1 экзамен</w:t>
      </w:r>
    </w:p>
    <w:p w:rsidR="006E7280" w:rsidRDefault="006E7280" w:rsidP="001E0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280" w:rsidRDefault="006E7280" w:rsidP="001E0289">
      <w:pPr>
        <w:spacing w:after="0" w:line="240" w:lineRule="auto"/>
      </w:pPr>
    </w:p>
    <w:p w:rsidR="009C3930" w:rsidRDefault="009C3930" w:rsidP="001E0289">
      <w:pPr>
        <w:spacing w:line="240" w:lineRule="auto"/>
      </w:pPr>
    </w:p>
    <w:sectPr w:rsidR="009C3930" w:rsidSect="009C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280"/>
    <w:rsid w:val="001742C9"/>
    <w:rsid w:val="001E0289"/>
    <w:rsid w:val="005D4A20"/>
    <w:rsid w:val="005E5F29"/>
    <w:rsid w:val="00602851"/>
    <w:rsid w:val="006836C3"/>
    <w:rsid w:val="006E7280"/>
    <w:rsid w:val="008633B5"/>
    <w:rsid w:val="009C3930"/>
    <w:rsid w:val="00C12782"/>
    <w:rsid w:val="00D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8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324</Words>
  <Characters>1847</Characters>
  <Application>Microsoft Office Word</Application>
  <DocSecurity>0</DocSecurity>
  <Lines>15</Lines>
  <Paragraphs>4</Paragraphs>
  <ScaleCrop>false</ScaleCrop>
  <Company>ПГУПС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altima 32</cp:lastModifiedBy>
  <cp:revision>5</cp:revision>
  <dcterms:created xsi:type="dcterms:W3CDTF">2016-03-23T08:21:00Z</dcterms:created>
  <dcterms:modified xsi:type="dcterms:W3CDTF">2017-10-10T00:33:00Z</dcterms:modified>
</cp:coreProperties>
</file>