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EA" w:rsidRPr="00050BEA" w:rsidRDefault="00050BEA" w:rsidP="00050B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>АННОТАЦИЯ</w:t>
      </w:r>
    </w:p>
    <w:p w:rsidR="00050BEA" w:rsidRPr="00050BEA" w:rsidRDefault="00050BEA" w:rsidP="00050B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>Дисциплины</w:t>
      </w:r>
    </w:p>
    <w:p w:rsidR="00050BEA" w:rsidRPr="00050BEA" w:rsidRDefault="00050BEA" w:rsidP="00050BEA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>«ТЕПЛОМАССООБМЕННОЕ ОБОРУДОВАНИЕ ПРЕДПРИЯТИЙ» (Б</w:t>
      </w:r>
      <w:proofErr w:type="gramStart"/>
      <w:r w:rsidRPr="00050B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50BEA">
        <w:rPr>
          <w:rFonts w:ascii="Times New Roman" w:hAnsi="Times New Roman" w:cs="Times New Roman"/>
          <w:sz w:val="28"/>
          <w:szCs w:val="28"/>
        </w:rPr>
        <w:t>.В.ОД.13)</w:t>
      </w:r>
    </w:p>
    <w:p w:rsidR="00050BEA" w:rsidRPr="00050BEA" w:rsidRDefault="00050BEA" w:rsidP="00050B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 xml:space="preserve">Направление подготовки – 13.03.01 «Теплотехника и теплоэнергетика» </w:t>
      </w:r>
    </w:p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050BEA" w:rsidRPr="00050BEA" w:rsidRDefault="00050BEA" w:rsidP="00050B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 xml:space="preserve">Профиль – «Промышленная теплоэнергетика» </w:t>
      </w:r>
    </w:p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E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>Дисциплина «ТЕПЛОМАССООБМЕННОЕ ОБОРУДОВАНИЕ ПРЕДПРИЯТИЙ» (Б</w:t>
      </w:r>
      <w:proofErr w:type="gramStart"/>
      <w:r w:rsidRPr="00050B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50BEA">
        <w:rPr>
          <w:rFonts w:ascii="Times New Roman" w:hAnsi="Times New Roman" w:cs="Times New Roman"/>
          <w:sz w:val="28"/>
          <w:szCs w:val="28"/>
        </w:rPr>
        <w:t xml:space="preserve">.В.ОД.13)относится к вариативной части базовых дисциплин и является </w:t>
      </w:r>
      <w:r>
        <w:rPr>
          <w:rFonts w:ascii="Times New Roman" w:hAnsi="Times New Roman" w:cs="Times New Roman"/>
          <w:sz w:val="28"/>
          <w:szCs w:val="28"/>
        </w:rPr>
        <w:t>обязательной дисциплиной</w:t>
      </w:r>
      <w:r w:rsidRPr="00050BEA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E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930AC5" w:rsidRPr="00930AC5" w:rsidRDefault="00930AC5" w:rsidP="00930A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0AC5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формирование компетенций, указанных в разделе 2 рабочей программы. </w:t>
      </w:r>
    </w:p>
    <w:p w:rsidR="00930AC5" w:rsidRPr="00930AC5" w:rsidRDefault="00930AC5" w:rsidP="00930AC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930AC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30AC5" w:rsidRPr="00930AC5" w:rsidRDefault="00930AC5" w:rsidP="00930AC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930AC5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930AC5" w:rsidRPr="00930AC5" w:rsidRDefault="00930AC5" w:rsidP="00930AC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930AC5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050BEA" w:rsidRPr="00930AC5" w:rsidRDefault="00930AC5" w:rsidP="00930A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AC5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bookmarkEnd w:id="0"/>
    <w:p w:rsidR="00050BEA" w:rsidRPr="00050BEA" w:rsidRDefault="00050BEA" w:rsidP="00050B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EA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50BE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050BEA" w:rsidRPr="00050BEA" w:rsidRDefault="00050BEA" w:rsidP="00050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ПК-1, ПК-2, ПК-3, </w:t>
      </w:r>
      <w:r>
        <w:rPr>
          <w:rFonts w:ascii="Times New Roman" w:hAnsi="Times New Roman" w:cs="Times New Roman"/>
          <w:sz w:val="28"/>
          <w:szCs w:val="28"/>
        </w:rPr>
        <w:t>ПК-4,</w:t>
      </w:r>
      <w:r w:rsidRPr="00050BEA">
        <w:rPr>
          <w:rFonts w:ascii="Times New Roman" w:hAnsi="Times New Roman" w:cs="Times New Roman"/>
          <w:sz w:val="28"/>
          <w:szCs w:val="28"/>
        </w:rPr>
        <w:t xml:space="preserve"> ПК-8, ПК-10, ПК-11, ПК-12, ПК-13.</w:t>
      </w:r>
    </w:p>
    <w:p w:rsidR="00050BEA" w:rsidRPr="00050BEA" w:rsidRDefault="00050BEA" w:rsidP="00050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BE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50BE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50BE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50BEA" w:rsidRPr="00E379A0" w:rsidRDefault="00050BEA" w:rsidP="00050BEA">
      <w:pPr>
        <w:pStyle w:val="a4"/>
        <w:jc w:val="both"/>
        <w:rPr>
          <w:szCs w:val="28"/>
        </w:rPr>
      </w:pPr>
      <w:r w:rsidRPr="00E379A0">
        <w:rPr>
          <w:szCs w:val="28"/>
        </w:rPr>
        <w:t>В результате изучения дисци</w:t>
      </w:r>
      <w:r>
        <w:rPr>
          <w:szCs w:val="28"/>
        </w:rPr>
        <w:t>плины студент должен</w:t>
      </w:r>
      <w:r w:rsidRPr="00E379A0">
        <w:rPr>
          <w:szCs w:val="28"/>
        </w:rPr>
        <w:t>:</w:t>
      </w:r>
    </w:p>
    <w:p w:rsidR="00050BEA" w:rsidRPr="00E379A0" w:rsidRDefault="00050BEA" w:rsidP="00050BEA">
      <w:pPr>
        <w:pStyle w:val="a4"/>
        <w:ind w:firstLine="709"/>
        <w:jc w:val="both"/>
        <w:rPr>
          <w:szCs w:val="28"/>
        </w:rPr>
      </w:pPr>
      <w:r w:rsidRPr="009B1359">
        <w:rPr>
          <w:b/>
          <w:szCs w:val="28"/>
        </w:rPr>
        <w:t>ЗНАТЬ:</w:t>
      </w:r>
      <w:r>
        <w:rPr>
          <w:szCs w:val="28"/>
        </w:rPr>
        <w:t xml:space="preserve"> </w:t>
      </w:r>
      <w:r w:rsidRPr="00E379A0">
        <w:rPr>
          <w:szCs w:val="28"/>
        </w:rPr>
        <w:t xml:space="preserve">конструктивное оформление </w:t>
      </w:r>
      <w:proofErr w:type="spellStart"/>
      <w:r w:rsidRPr="00E379A0">
        <w:rPr>
          <w:szCs w:val="28"/>
        </w:rPr>
        <w:t>тепломассообменны</w:t>
      </w:r>
      <w:r>
        <w:rPr>
          <w:szCs w:val="28"/>
        </w:rPr>
        <w:t>х</w:t>
      </w:r>
      <w:proofErr w:type="spellEnd"/>
      <w:r>
        <w:rPr>
          <w:szCs w:val="28"/>
        </w:rPr>
        <w:t xml:space="preserve"> аппаратов и методы их расчета. С</w:t>
      </w:r>
      <w:r w:rsidRPr="00E379A0">
        <w:rPr>
          <w:szCs w:val="28"/>
        </w:rPr>
        <w:t>хемы, состав оборудования и режимы работы современных и перспективных промышленн</w:t>
      </w:r>
      <w:r>
        <w:rPr>
          <w:szCs w:val="28"/>
        </w:rPr>
        <w:t xml:space="preserve">ых </w:t>
      </w:r>
      <w:proofErr w:type="spellStart"/>
      <w:r>
        <w:rPr>
          <w:szCs w:val="28"/>
        </w:rPr>
        <w:t>тепломассообменных</w:t>
      </w:r>
      <w:proofErr w:type="spellEnd"/>
      <w:r>
        <w:rPr>
          <w:szCs w:val="28"/>
        </w:rPr>
        <w:t xml:space="preserve"> установок. С</w:t>
      </w:r>
      <w:r w:rsidRPr="00E379A0">
        <w:rPr>
          <w:szCs w:val="28"/>
        </w:rPr>
        <w:t>пособы эффективного использования вторичных энергоресурсов.</w:t>
      </w:r>
    </w:p>
    <w:p w:rsidR="00050BEA" w:rsidRPr="00E379A0" w:rsidRDefault="00050BEA" w:rsidP="00050BEA">
      <w:pPr>
        <w:pStyle w:val="a4"/>
        <w:ind w:firstLine="709"/>
        <w:jc w:val="both"/>
        <w:rPr>
          <w:szCs w:val="28"/>
        </w:rPr>
      </w:pPr>
      <w:r w:rsidRPr="009B1359">
        <w:rPr>
          <w:b/>
          <w:szCs w:val="28"/>
        </w:rPr>
        <w:t>УМЕТЬ:</w:t>
      </w:r>
      <w:r>
        <w:rPr>
          <w:szCs w:val="28"/>
        </w:rPr>
        <w:t xml:space="preserve"> </w:t>
      </w:r>
      <w:r w:rsidRPr="00E379A0">
        <w:rPr>
          <w:szCs w:val="28"/>
        </w:rPr>
        <w:t xml:space="preserve">выполнять расчеты промышленных </w:t>
      </w:r>
      <w:proofErr w:type="spellStart"/>
      <w:r w:rsidRPr="00E379A0">
        <w:rPr>
          <w:szCs w:val="28"/>
        </w:rPr>
        <w:t>тепломассообменных</w:t>
      </w:r>
      <w:proofErr w:type="spellEnd"/>
      <w:r w:rsidRPr="00E379A0">
        <w:rPr>
          <w:szCs w:val="28"/>
        </w:rPr>
        <w:t xml:space="preserve"> установок, выбирать основное</w:t>
      </w:r>
      <w:r>
        <w:rPr>
          <w:szCs w:val="28"/>
        </w:rPr>
        <w:t xml:space="preserve"> и вспомогательное оборудование. Р</w:t>
      </w:r>
      <w:r w:rsidRPr="00E379A0">
        <w:rPr>
          <w:szCs w:val="28"/>
        </w:rPr>
        <w:t>азрабатывать схемы установок, обеспечивающие надежную, без</w:t>
      </w:r>
      <w:r>
        <w:rPr>
          <w:szCs w:val="28"/>
        </w:rPr>
        <w:t>опасную и экономичную их работу. О</w:t>
      </w:r>
      <w:r w:rsidRPr="00E379A0">
        <w:rPr>
          <w:szCs w:val="28"/>
        </w:rPr>
        <w:t>формлять проектно-конструкторскую документацию.</w:t>
      </w:r>
    </w:p>
    <w:p w:rsidR="004F3D08" w:rsidRPr="00D92182" w:rsidRDefault="00050BEA" w:rsidP="00050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2B255C">
        <w:rPr>
          <w:rFonts w:ascii="Times New Roman" w:hAnsi="Times New Roman" w:cs="Times New Roman"/>
          <w:sz w:val="28"/>
          <w:szCs w:val="28"/>
        </w:rPr>
        <w:t xml:space="preserve"> </w:t>
      </w:r>
      <w:r w:rsidRPr="00C52471">
        <w:rPr>
          <w:rFonts w:ascii="Times New Roman" w:hAnsi="Times New Roman" w:cs="Times New Roman"/>
          <w:sz w:val="28"/>
          <w:szCs w:val="28"/>
        </w:rPr>
        <w:t xml:space="preserve">специальной терминологией и лексикой, Методиками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тепловых </w:t>
      </w:r>
      <w:r w:rsidRPr="00C524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онструктивных и поверочных</w:t>
      </w:r>
      <w:r w:rsidRPr="00C52471">
        <w:rPr>
          <w:rFonts w:ascii="Times New Roman" w:hAnsi="Times New Roman" w:cs="Times New Roman"/>
          <w:sz w:val="28"/>
          <w:szCs w:val="28"/>
        </w:rPr>
        <w:t xml:space="preserve"> расчетов  </w:t>
      </w:r>
      <w:r>
        <w:rPr>
          <w:rFonts w:ascii="Times New Roman" w:hAnsi="Times New Roman" w:cs="Times New Roman"/>
          <w:sz w:val="28"/>
          <w:szCs w:val="28"/>
        </w:rPr>
        <w:t xml:space="preserve">теплообменных аппаратов. </w:t>
      </w:r>
      <w:r w:rsidRPr="00C52471">
        <w:rPr>
          <w:rFonts w:ascii="Times New Roman" w:hAnsi="Times New Roman" w:cs="Times New Roman"/>
          <w:sz w:val="28"/>
          <w:szCs w:val="28"/>
        </w:rPr>
        <w:t>Методами оценки эффективности исполь</w:t>
      </w:r>
      <w:r>
        <w:rPr>
          <w:rFonts w:ascii="Times New Roman" w:hAnsi="Times New Roman" w:cs="Times New Roman"/>
          <w:sz w:val="28"/>
          <w:szCs w:val="28"/>
        </w:rPr>
        <w:t>зования выбранного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3D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D08" w:rsidRDefault="004F3D08" w:rsidP="004F3D0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8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69B8" w:rsidRPr="00D06B85" w:rsidTr="00664D97">
        <w:tc>
          <w:tcPr>
            <w:tcW w:w="5000" w:type="pct"/>
            <w:vAlign w:val="center"/>
          </w:tcPr>
          <w:p w:rsidR="001669B8" w:rsidRPr="00664D97" w:rsidRDefault="001669B8" w:rsidP="00664D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>Понятия, определения и классификация промышленного оборудования</w:t>
            </w:r>
          </w:p>
        </w:tc>
      </w:tr>
      <w:tr w:rsidR="001669B8" w:rsidTr="00664D97">
        <w:tc>
          <w:tcPr>
            <w:tcW w:w="5000" w:type="pct"/>
            <w:vAlign w:val="center"/>
          </w:tcPr>
          <w:p w:rsidR="001669B8" w:rsidRPr="00664D97" w:rsidRDefault="001669B8" w:rsidP="00664D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Рекуперативные теплообменные </w:t>
            </w:r>
            <w:r w:rsidR="00664D97" w:rsidRPr="00664D97">
              <w:rPr>
                <w:sz w:val="28"/>
                <w:szCs w:val="28"/>
              </w:rPr>
              <w:t>аппараты</w:t>
            </w:r>
          </w:p>
        </w:tc>
      </w:tr>
      <w:tr w:rsidR="001669B8" w:rsidRPr="00D06B85" w:rsidTr="00664D97">
        <w:tc>
          <w:tcPr>
            <w:tcW w:w="5000" w:type="pct"/>
            <w:vAlign w:val="center"/>
          </w:tcPr>
          <w:p w:rsidR="001669B8" w:rsidRPr="00664D97" w:rsidRDefault="001669B8" w:rsidP="00664D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>Классификация и виды теплоносителей</w:t>
            </w:r>
          </w:p>
        </w:tc>
      </w:tr>
      <w:tr w:rsidR="001669B8" w:rsidRPr="00D06B85" w:rsidTr="00664D97">
        <w:tc>
          <w:tcPr>
            <w:tcW w:w="5000" w:type="pct"/>
            <w:vAlign w:val="center"/>
          </w:tcPr>
          <w:p w:rsidR="001669B8" w:rsidRPr="00664D97" w:rsidRDefault="001669B8" w:rsidP="00664D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lastRenderedPageBreak/>
              <w:t>Проектирование теплообменных аппаратов</w:t>
            </w:r>
          </w:p>
        </w:tc>
      </w:tr>
      <w:tr w:rsidR="001669B8" w:rsidRPr="002E3212" w:rsidTr="00664D97">
        <w:tc>
          <w:tcPr>
            <w:tcW w:w="5000" w:type="pct"/>
          </w:tcPr>
          <w:p w:rsidR="001669B8" w:rsidRPr="00664D97" w:rsidRDefault="001669B8" w:rsidP="00664D9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97">
              <w:rPr>
                <w:rFonts w:ascii="Times New Roman" w:hAnsi="Times New Roman" w:cs="Times New Roman"/>
                <w:sz w:val="28"/>
                <w:szCs w:val="28"/>
              </w:rPr>
              <w:t>Теплообменника типа «труба в трубе»</w:t>
            </w:r>
          </w:p>
        </w:tc>
      </w:tr>
      <w:tr w:rsidR="001669B8" w:rsidTr="00664D97">
        <w:tc>
          <w:tcPr>
            <w:tcW w:w="5000" w:type="pct"/>
          </w:tcPr>
          <w:p w:rsidR="001669B8" w:rsidRPr="00664D97" w:rsidRDefault="001669B8" w:rsidP="00664D9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97">
              <w:rPr>
                <w:rFonts w:ascii="Times New Roman" w:hAnsi="Times New Roman" w:cs="Times New Roman"/>
                <w:sz w:val="28"/>
                <w:szCs w:val="28"/>
              </w:rPr>
              <w:t>Спиральные теплообменные аппараты</w:t>
            </w:r>
          </w:p>
        </w:tc>
      </w:tr>
      <w:tr w:rsidR="001669B8" w:rsidTr="00664D97">
        <w:tc>
          <w:tcPr>
            <w:tcW w:w="5000" w:type="pct"/>
          </w:tcPr>
          <w:p w:rsidR="001669B8" w:rsidRPr="00664D97" w:rsidRDefault="001669B8" w:rsidP="00664D9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97">
              <w:rPr>
                <w:rFonts w:ascii="Times New Roman" w:hAnsi="Times New Roman" w:cs="Times New Roman"/>
                <w:sz w:val="28"/>
                <w:szCs w:val="28"/>
              </w:rPr>
              <w:t>Пластинчатые теплообменники</w:t>
            </w:r>
          </w:p>
        </w:tc>
      </w:tr>
      <w:tr w:rsidR="001669B8" w:rsidRPr="002E3212" w:rsidTr="00664D97">
        <w:tc>
          <w:tcPr>
            <w:tcW w:w="5000" w:type="pct"/>
          </w:tcPr>
          <w:p w:rsidR="001669B8" w:rsidRPr="00664D97" w:rsidRDefault="001669B8" w:rsidP="00664D97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97">
              <w:rPr>
                <w:rFonts w:ascii="Times New Roman" w:hAnsi="Times New Roman" w:cs="Times New Roman"/>
                <w:sz w:val="28"/>
                <w:szCs w:val="28"/>
              </w:rPr>
              <w:t>Тепловые трубы</w:t>
            </w:r>
          </w:p>
        </w:tc>
      </w:tr>
      <w:tr w:rsidR="001669B8" w:rsidRPr="0060714C" w:rsidTr="00664D97">
        <w:trPr>
          <w:trHeight w:val="1136"/>
        </w:trPr>
        <w:tc>
          <w:tcPr>
            <w:tcW w:w="5000" w:type="pct"/>
          </w:tcPr>
          <w:p w:rsidR="00963106" w:rsidRDefault="001669B8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Регенеративные теплообменные </w:t>
            </w:r>
            <w:r w:rsidR="00664D97" w:rsidRPr="00664D97">
              <w:rPr>
                <w:sz w:val="28"/>
                <w:szCs w:val="28"/>
              </w:rPr>
              <w:t>аппараты</w:t>
            </w:r>
            <w:r w:rsidR="00963106" w:rsidRPr="00963106">
              <w:rPr>
                <w:sz w:val="28"/>
                <w:szCs w:val="28"/>
              </w:rPr>
              <w:t xml:space="preserve">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63106">
              <w:rPr>
                <w:sz w:val="28"/>
                <w:szCs w:val="28"/>
              </w:rPr>
              <w:t>Виды насадок регенеративных теплообменных аппаратов</w:t>
            </w:r>
            <w:r w:rsidRPr="00664D97">
              <w:rPr>
                <w:sz w:val="28"/>
                <w:szCs w:val="28"/>
              </w:rPr>
              <w:t xml:space="preserve">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>Тепловой расчет регенеративных теплообменников</w:t>
            </w:r>
            <w:r w:rsidRPr="00963106">
              <w:rPr>
                <w:sz w:val="28"/>
                <w:szCs w:val="28"/>
              </w:rPr>
              <w:t xml:space="preserve">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63106">
              <w:rPr>
                <w:sz w:val="28"/>
                <w:szCs w:val="28"/>
              </w:rPr>
              <w:t>Основные типы выпарных аппаратов</w:t>
            </w:r>
            <w:r w:rsidRPr="00664D97">
              <w:rPr>
                <w:sz w:val="28"/>
                <w:szCs w:val="28"/>
              </w:rPr>
              <w:t xml:space="preserve">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Свойства растворов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Материальный и тепловой балансы выпарного аппарата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Использование вторичных энергоресурсов. </w:t>
            </w:r>
          </w:p>
          <w:p w:rsidR="00963106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63106">
              <w:rPr>
                <w:sz w:val="28"/>
                <w:szCs w:val="28"/>
              </w:rPr>
              <w:t>Скрубберы, камеры орошения систем кондиционирования, деаэраторы</w:t>
            </w:r>
          </w:p>
          <w:p w:rsidR="004F1A12" w:rsidRDefault="00963106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63106">
              <w:rPr>
                <w:sz w:val="28"/>
                <w:szCs w:val="28"/>
              </w:rPr>
              <w:t>Термическая сушка, классификация влажных материалов.</w:t>
            </w:r>
            <w:r w:rsidR="004F1A12" w:rsidRPr="00664D97">
              <w:rPr>
                <w:sz w:val="28"/>
                <w:szCs w:val="28"/>
              </w:rPr>
              <w:t xml:space="preserve"> </w:t>
            </w:r>
          </w:p>
          <w:p w:rsidR="004F1A12" w:rsidRDefault="004F1A12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Кинетика и динамика сушки </w:t>
            </w:r>
          </w:p>
          <w:p w:rsidR="004F1A12" w:rsidRDefault="004F1A12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 xml:space="preserve">Классификация сушилок </w:t>
            </w:r>
          </w:p>
          <w:p w:rsidR="001669B8" w:rsidRPr="00963106" w:rsidRDefault="004F1A12" w:rsidP="00963106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64D97">
              <w:rPr>
                <w:sz w:val="28"/>
                <w:szCs w:val="28"/>
              </w:rPr>
              <w:t>Материальный и тепловой баланс сушильных установок</w:t>
            </w:r>
          </w:p>
        </w:tc>
      </w:tr>
    </w:tbl>
    <w:p w:rsidR="004F3D08" w:rsidRPr="007775ED" w:rsidRDefault="004F3D08" w:rsidP="004F3D0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5ED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4F3D08" w:rsidRPr="007775ED" w:rsidRDefault="004F3D08" w:rsidP="004F3D0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5ED">
        <w:rPr>
          <w:rFonts w:ascii="Times New Roman" w:hAnsi="Times New Roman" w:cs="Times New Roman"/>
          <w:b/>
          <w:sz w:val="28"/>
          <w:szCs w:val="28"/>
        </w:rPr>
        <w:t>Для очной формы обучения</w:t>
      </w:r>
    </w:p>
    <w:p w:rsidR="004F3D08" w:rsidRPr="00B64D16" w:rsidRDefault="00B64D16" w:rsidP="00050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Семестр 5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B64D16" w:rsidRPr="00B64D16">
        <w:rPr>
          <w:rFonts w:ascii="Times New Roman" w:hAnsi="Times New Roman" w:cs="Times New Roman"/>
          <w:sz w:val="28"/>
          <w:szCs w:val="28"/>
        </w:rPr>
        <w:t xml:space="preserve">5 </w:t>
      </w:r>
      <w:r w:rsidRPr="00B64D16">
        <w:rPr>
          <w:rFonts w:ascii="Times New Roman" w:hAnsi="Times New Roman" w:cs="Times New Roman"/>
          <w:sz w:val="28"/>
          <w:szCs w:val="28"/>
        </w:rPr>
        <w:t>зачетных единиц (</w:t>
      </w:r>
      <w:r w:rsidR="00B64D16" w:rsidRPr="00B64D16">
        <w:rPr>
          <w:rFonts w:ascii="Times New Roman" w:hAnsi="Times New Roman" w:cs="Times New Roman"/>
          <w:sz w:val="28"/>
          <w:szCs w:val="28"/>
        </w:rPr>
        <w:t>180</w:t>
      </w:r>
      <w:r w:rsidRPr="00B64D1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лекции –18 час.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практические занятия–  36 час.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лабораторные занятия –  18 час.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B64D16" w:rsidRPr="00B64D16">
        <w:rPr>
          <w:rFonts w:ascii="Times New Roman" w:hAnsi="Times New Roman" w:cs="Times New Roman"/>
          <w:sz w:val="28"/>
          <w:szCs w:val="28"/>
        </w:rPr>
        <w:t>63</w:t>
      </w:r>
      <w:r w:rsidRPr="00B64D1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B64D16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контроль – 45 час.</w:t>
      </w:r>
    </w:p>
    <w:p w:rsidR="004F3D08" w:rsidRDefault="004F3D08" w:rsidP="00050BEA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B64D16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B64D16">
        <w:rPr>
          <w:rFonts w:ascii="Times New Roman" w:hAnsi="Times New Roman" w:cs="Times New Roman"/>
          <w:sz w:val="28"/>
          <w:szCs w:val="28"/>
        </w:rPr>
        <w:t xml:space="preserve"> </w:t>
      </w:r>
      <w:r w:rsidRPr="00B64D16">
        <w:rPr>
          <w:rFonts w:ascii="Times New Roman" w:hAnsi="Times New Roman" w:cs="Times New Roman"/>
          <w:sz w:val="28"/>
          <w:szCs w:val="28"/>
        </w:rPr>
        <w:t>экзамен</w:t>
      </w:r>
      <w:r w:rsidRPr="00A21B99">
        <w:rPr>
          <w:rFonts w:cs="Times New Roman"/>
          <w:sz w:val="28"/>
          <w:szCs w:val="28"/>
        </w:rPr>
        <w:t>.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B64D16" w:rsidRPr="0048464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A17D1" w:rsidRPr="00484640">
        <w:rPr>
          <w:rFonts w:ascii="Times New Roman" w:hAnsi="Times New Roman" w:cs="Times New Roman"/>
          <w:sz w:val="28"/>
          <w:szCs w:val="28"/>
        </w:rPr>
        <w:t>2</w:t>
      </w:r>
      <w:r w:rsidRPr="00484640">
        <w:rPr>
          <w:rFonts w:ascii="Times New Roman" w:hAnsi="Times New Roman" w:cs="Times New Roman"/>
          <w:sz w:val="28"/>
          <w:szCs w:val="28"/>
        </w:rPr>
        <w:t xml:space="preserve"> зачетных единиц </w:t>
      </w:r>
      <w:proofErr w:type="gramStart"/>
      <w:r w:rsidRPr="004846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17D1" w:rsidRPr="00484640">
        <w:rPr>
          <w:rFonts w:ascii="Times New Roman" w:hAnsi="Times New Roman" w:cs="Times New Roman"/>
          <w:sz w:val="28"/>
          <w:szCs w:val="28"/>
        </w:rPr>
        <w:t>72</w:t>
      </w:r>
      <w:r w:rsidRPr="00484640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A17D1" w:rsidRPr="00484640">
        <w:rPr>
          <w:rFonts w:ascii="Times New Roman" w:hAnsi="Times New Roman" w:cs="Times New Roman"/>
          <w:sz w:val="28"/>
          <w:szCs w:val="28"/>
        </w:rPr>
        <w:t>16</w:t>
      </w:r>
      <w:r w:rsidRPr="0048464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 xml:space="preserve">практические занятия –  </w:t>
      </w:r>
      <w:r w:rsidR="00FA17D1" w:rsidRPr="00484640">
        <w:rPr>
          <w:rFonts w:ascii="Times New Roman" w:hAnsi="Times New Roman" w:cs="Times New Roman"/>
          <w:sz w:val="28"/>
          <w:szCs w:val="28"/>
        </w:rPr>
        <w:t>16</w:t>
      </w:r>
      <w:r w:rsidRPr="0048464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A17D1" w:rsidRPr="00484640">
        <w:rPr>
          <w:rFonts w:ascii="Times New Roman" w:hAnsi="Times New Roman" w:cs="Times New Roman"/>
          <w:sz w:val="28"/>
          <w:szCs w:val="28"/>
        </w:rPr>
        <w:t>40</w:t>
      </w:r>
      <w:r w:rsidRPr="0048464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84640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640">
        <w:rPr>
          <w:rFonts w:ascii="Times New Roman" w:hAnsi="Times New Roman" w:cs="Times New Roman"/>
          <w:sz w:val="28"/>
          <w:szCs w:val="28"/>
        </w:rPr>
        <w:t>форма конт</w:t>
      </w:r>
      <w:r w:rsidR="00484640" w:rsidRPr="00484640">
        <w:rPr>
          <w:rFonts w:ascii="Times New Roman" w:hAnsi="Times New Roman" w:cs="Times New Roman"/>
          <w:sz w:val="28"/>
          <w:szCs w:val="28"/>
        </w:rPr>
        <w:t xml:space="preserve">роля знаний –  </w:t>
      </w:r>
      <w:r w:rsidRPr="00484640">
        <w:rPr>
          <w:rFonts w:ascii="Times New Roman" w:hAnsi="Times New Roman" w:cs="Times New Roman"/>
          <w:sz w:val="28"/>
          <w:szCs w:val="28"/>
        </w:rPr>
        <w:t>зачет.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D64">
        <w:rPr>
          <w:rFonts w:ascii="Times New Roman" w:hAnsi="Times New Roman" w:cs="Times New Roman"/>
          <w:b/>
          <w:sz w:val="28"/>
          <w:szCs w:val="28"/>
        </w:rPr>
        <w:t>Для заочной формы обучения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>Курс 4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4C4D64" w:rsidRPr="004C4D64">
        <w:rPr>
          <w:rFonts w:ascii="Times New Roman" w:hAnsi="Times New Roman" w:cs="Times New Roman"/>
          <w:sz w:val="28"/>
          <w:szCs w:val="28"/>
        </w:rPr>
        <w:t>7</w:t>
      </w:r>
      <w:r w:rsidRPr="004C4D64">
        <w:rPr>
          <w:rFonts w:ascii="Times New Roman" w:hAnsi="Times New Roman" w:cs="Times New Roman"/>
          <w:sz w:val="28"/>
          <w:szCs w:val="28"/>
        </w:rPr>
        <w:t xml:space="preserve"> зачетные единицы </w:t>
      </w:r>
      <w:proofErr w:type="gramStart"/>
      <w:r w:rsidRPr="004C4D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4D64" w:rsidRPr="004C4D64">
        <w:rPr>
          <w:rFonts w:ascii="Times New Roman" w:hAnsi="Times New Roman" w:cs="Times New Roman"/>
          <w:sz w:val="28"/>
          <w:szCs w:val="28"/>
        </w:rPr>
        <w:t>252</w:t>
      </w:r>
      <w:r w:rsidRPr="004C4D6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 xml:space="preserve">лекции </w:t>
      </w:r>
      <w:r w:rsidR="004C4D64" w:rsidRPr="004C4D64">
        <w:rPr>
          <w:rFonts w:ascii="Times New Roman" w:hAnsi="Times New Roman" w:cs="Times New Roman"/>
          <w:sz w:val="28"/>
          <w:szCs w:val="28"/>
        </w:rPr>
        <w:t>–8</w:t>
      </w:r>
      <w:r w:rsidRPr="004C4D6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>практические занятия –  8 час.</w:t>
      </w:r>
    </w:p>
    <w:p w:rsidR="004F3D08" w:rsidRPr="004C4D64" w:rsidRDefault="004C4D64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>лабораторные занятия –  8</w:t>
      </w:r>
      <w:r w:rsidR="004F3D08" w:rsidRPr="004C4D6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C4D64" w:rsidRPr="004C4D64">
        <w:rPr>
          <w:rFonts w:ascii="Times New Roman" w:hAnsi="Times New Roman" w:cs="Times New Roman"/>
          <w:sz w:val="28"/>
          <w:szCs w:val="28"/>
        </w:rPr>
        <w:t>215</w:t>
      </w:r>
      <w:r w:rsidRPr="004C4D6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D08" w:rsidRPr="004C4D64" w:rsidRDefault="004C4D64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>контроль – 13</w:t>
      </w:r>
      <w:r w:rsidR="004F3D08" w:rsidRPr="004C4D64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4F3D08" w:rsidRPr="004C4D64" w:rsidRDefault="004F3D08" w:rsidP="00050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sz w:val="28"/>
          <w:szCs w:val="28"/>
        </w:rPr>
        <w:t>форма конт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роля знаний –  экзамен, </w:t>
      </w:r>
      <w:r w:rsidRPr="004C4D64">
        <w:rPr>
          <w:rFonts w:ascii="Times New Roman" w:hAnsi="Times New Roman" w:cs="Times New Roman"/>
          <w:sz w:val="28"/>
          <w:szCs w:val="28"/>
        </w:rPr>
        <w:t>зачет.</w:t>
      </w:r>
    </w:p>
    <w:sectPr w:rsidR="004F3D08" w:rsidRPr="004C4D6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D4B1B"/>
    <w:multiLevelType w:val="hybridMultilevel"/>
    <w:tmpl w:val="FFDA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08"/>
    <w:rsid w:val="00050BEA"/>
    <w:rsid w:val="001669B8"/>
    <w:rsid w:val="002D2E1C"/>
    <w:rsid w:val="00484640"/>
    <w:rsid w:val="004C4D64"/>
    <w:rsid w:val="004F1A12"/>
    <w:rsid w:val="004F3D08"/>
    <w:rsid w:val="00664D97"/>
    <w:rsid w:val="006D6A8B"/>
    <w:rsid w:val="007775ED"/>
    <w:rsid w:val="00930AC5"/>
    <w:rsid w:val="00963106"/>
    <w:rsid w:val="00B64D16"/>
    <w:rsid w:val="00BC3CF0"/>
    <w:rsid w:val="00D16782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D08"/>
    <w:pPr>
      <w:ind w:left="720"/>
      <w:contextualSpacing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4F3D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ody Text Indent"/>
    <w:basedOn w:val="a"/>
    <w:link w:val="a5"/>
    <w:rsid w:val="004F3D08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F3D08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1669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6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D08"/>
    <w:pPr>
      <w:ind w:left="720"/>
      <w:contextualSpacing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4F3D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ody Text Indent"/>
    <w:basedOn w:val="a"/>
    <w:link w:val="a5"/>
    <w:rsid w:val="004F3D08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F3D08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1669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6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E879-CDF4-46D3-BD4B-09400709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Krasnov</cp:lastModifiedBy>
  <cp:revision>3</cp:revision>
  <dcterms:created xsi:type="dcterms:W3CDTF">2017-10-31T11:01:00Z</dcterms:created>
  <dcterms:modified xsi:type="dcterms:W3CDTF">2017-11-10T12:08:00Z</dcterms:modified>
</cp:coreProperties>
</file>