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8456B">
        <w:rPr>
          <w:sz w:val="28"/>
          <w:szCs w:val="28"/>
        </w:rPr>
        <w:t>Методы и приборы неразрушающего контроля»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5034E" w:rsidRDefault="00F5034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5034E" w:rsidRDefault="00F5034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5034E" w:rsidRPr="00D2714B" w:rsidRDefault="00F5034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A1DC1" w:rsidRPr="00D2714B" w:rsidRDefault="009A1DC1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9A1DC1" w:rsidRPr="00D2714B" w:rsidRDefault="009A1DC1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8456B">
        <w:rPr>
          <w:caps/>
          <w:sz w:val="28"/>
          <w:szCs w:val="28"/>
        </w:rPr>
        <w:t>прои</w:t>
      </w:r>
      <w:r w:rsidR="00F44B39">
        <w:rPr>
          <w:caps/>
          <w:sz w:val="28"/>
          <w:szCs w:val="28"/>
        </w:rPr>
        <w:t>З</w:t>
      </w:r>
      <w:r w:rsidR="0018456B">
        <w:rPr>
          <w:caps/>
          <w:sz w:val="28"/>
          <w:szCs w:val="28"/>
        </w:rPr>
        <w:t>водственн</w:t>
      </w:r>
      <w:r w:rsidR="00EE7DE4">
        <w:rPr>
          <w:caps/>
          <w:sz w:val="28"/>
          <w:szCs w:val="28"/>
        </w:rPr>
        <w:t>ая</w:t>
      </w:r>
      <w:r w:rsidR="0018456B">
        <w:rPr>
          <w:caps/>
          <w:sz w:val="28"/>
          <w:szCs w:val="28"/>
        </w:rPr>
        <w:t xml:space="preserve"> (технологическ</w:t>
      </w:r>
      <w:r w:rsidR="00EE7DE4">
        <w:rPr>
          <w:caps/>
          <w:sz w:val="28"/>
          <w:szCs w:val="28"/>
        </w:rPr>
        <w:t>ая</w:t>
      </w:r>
      <w:r w:rsidR="0018456B">
        <w:rPr>
          <w:caps/>
          <w:sz w:val="28"/>
          <w:szCs w:val="28"/>
        </w:rPr>
        <w:t>) практик</w:t>
      </w:r>
      <w:r w:rsidR="00EE7DE4">
        <w:rPr>
          <w:caps/>
          <w:sz w:val="28"/>
          <w:szCs w:val="28"/>
        </w:rPr>
        <w:t>а</w:t>
      </w:r>
      <w:r w:rsidRPr="00D2714B">
        <w:rPr>
          <w:sz w:val="28"/>
          <w:szCs w:val="28"/>
        </w:rPr>
        <w:t>» (</w:t>
      </w:r>
      <w:r w:rsidR="0018456B">
        <w:rPr>
          <w:sz w:val="28"/>
          <w:szCs w:val="28"/>
        </w:rPr>
        <w:t>Б</w:t>
      </w:r>
      <w:proofErr w:type="gramStart"/>
      <w:r w:rsidR="0018456B">
        <w:rPr>
          <w:sz w:val="28"/>
          <w:szCs w:val="28"/>
        </w:rPr>
        <w:t>2</w:t>
      </w:r>
      <w:proofErr w:type="gramEnd"/>
      <w:r w:rsidR="0018456B">
        <w:rPr>
          <w:sz w:val="28"/>
          <w:szCs w:val="28"/>
        </w:rPr>
        <w:t>.П.1</w:t>
      </w:r>
      <w:r w:rsidRPr="00D2714B">
        <w:rPr>
          <w:sz w:val="28"/>
          <w:szCs w:val="28"/>
        </w:rPr>
        <w:t>)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A1DC1" w:rsidRPr="00D2714B" w:rsidRDefault="0018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12.03.01</w:t>
      </w:r>
      <w:r w:rsidR="009A1DC1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Приборостроение</w:t>
      </w:r>
      <w:r w:rsidR="009A1DC1" w:rsidRPr="00D2714B">
        <w:rPr>
          <w:sz w:val="28"/>
          <w:szCs w:val="28"/>
        </w:rPr>
        <w:t xml:space="preserve">» 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8456B" w:rsidRPr="00506F6C">
        <w:rPr>
          <w:sz w:val="28"/>
          <w:szCs w:val="28"/>
        </w:rPr>
        <w:t>Приборы и методы контроля качества и диагностики</w:t>
      </w:r>
      <w:r w:rsidRPr="00D2714B">
        <w:rPr>
          <w:sz w:val="28"/>
          <w:szCs w:val="28"/>
        </w:rPr>
        <w:t xml:space="preserve">» 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01038" w:rsidRDefault="00801038" w:rsidP="0080103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– </w:t>
      </w:r>
      <w:r w:rsidR="00860080">
        <w:rPr>
          <w:sz w:val="28"/>
          <w:szCs w:val="28"/>
        </w:rPr>
        <w:t>прикладной</w:t>
      </w:r>
      <w:r w:rsidR="00F6533C" w:rsidRPr="009C6BDA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бакалавриат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82086" w:rsidRDefault="00D82086" w:rsidP="00D8208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23C43" w:rsidRDefault="00223C4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23C43" w:rsidRDefault="00223C4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23C43" w:rsidRDefault="00223C4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A1DC1" w:rsidRDefault="0000232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B32E1">
        <w:rPr>
          <w:sz w:val="28"/>
          <w:szCs w:val="28"/>
        </w:rPr>
        <w:t>5</w:t>
      </w:r>
    </w:p>
    <w:p w:rsidR="008B0A2D" w:rsidRPr="00D2714B" w:rsidRDefault="00667C1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360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2E1" w:rsidRPr="00D2714B" w:rsidRDefault="009A1DC1" w:rsidP="002B32E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67C17">
        <w:rPr>
          <w:noProof/>
          <w:sz w:val="28"/>
          <w:szCs w:val="28"/>
        </w:rPr>
        <w:lastRenderedPageBreak/>
        <w:drawing>
          <wp:inline distT="0" distB="0" distL="0" distR="0">
            <wp:extent cx="5936615" cy="8214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160">
        <w:rPr>
          <w:noProof/>
          <w:sz w:val="28"/>
          <w:szCs w:val="28"/>
        </w:rPr>
        <w:lastRenderedPageBreak/>
        <w:drawing>
          <wp:inline distT="0" distB="0" distL="0" distR="0" wp14:anchorId="6624D9A8" wp14:editId="2EBEEF0E">
            <wp:extent cx="5896610" cy="83369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="00EF0288">
        <w:rPr>
          <w:b/>
          <w:bCs/>
          <w:sz w:val="28"/>
          <w:szCs w:val="28"/>
        </w:rPr>
        <w:t>Вид</w:t>
      </w:r>
      <w:r w:rsidR="00851153" w:rsidRPr="00C4613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9A1DC1" w:rsidRPr="009C6BDA" w:rsidRDefault="009A1DC1" w:rsidP="0095427B">
      <w:pPr>
        <w:widowControl/>
        <w:tabs>
          <w:tab w:val="left" w:pos="0"/>
        </w:tabs>
        <w:spacing w:line="240" w:lineRule="auto"/>
        <w:ind w:firstLine="0"/>
        <w:rPr>
          <w:sz w:val="22"/>
          <w:szCs w:val="28"/>
        </w:rPr>
      </w:pPr>
    </w:p>
    <w:p w:rsidR="009A1DC1" w:rsidRDefault="009A1DC1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 xml:space="preserve">Программа составлена в соответствии с </w:t>
      </w:r>
      <w:r w:rsidR="0085027D" w:rsidRPr="0085027D">
        <w:rPr>
          <w:sz w:val="28"/>
          <w:szCs w:val="28"/>
        </w:rPr>
        <w:t xml:space="preserve"> ФГОС </w:t>
      </w:r>
      <w:proofErr w:type="gramStart"/>
      <w:r w:rsidR="0085027D" w:rsidRPr="0085027D">
        <w:rPr>
          <w:sz w:val="28"/>
          <w:szCs w:val="28"/>
        </w:rPr>
        <w:t>ВО</w:t>
      </w:r>
      <w:proofErr w:type="gramEnd"/>
      <w:r w:rsidR="0085027D" w:rsidRPr="0085027D">
        <w:rPr>
          <w:sz w:val="28"/>
          <w:szCs w:val="28"/>
        </w:rPr>
        <w:t xml:space="preserve">, утвержденным «03» сентября 2015 г., приказ № 959 по направлению 12.03.01 «Приборостроение» по </w:t>
      </w:r>
      <w:r w:rsidRPr="0085027D">
        <w:rPr>
          <w:sz w:val="28"/>
          <w:szCs w:val="28"/>
        </w:rPr>
        <w:t>производственной практике «</w:t>
      </w:r>
      <w:r w:rsidR="0085027D" w:rsidRPr="0085027D">
        <w:rPr>
          <w:sz w:val="28"/>
          <w:szCs w:val="28"/>
        </w:rPr>
        <w:t>Производственная (технологическая) практика</w:t>
      </w:r>
      <w:r w:rsidRPr="0085027D">
        <w:rPr>
          <w:sz w:val="28"/>
          <w:szCs w:val="28"/>
        </w:rPr>
        <w:t>».</w:t>
      </w:r>
    </w:p>
    <w:p w:rsidR="00EF0288" w:rsidRPr="0085027D" w:rsidRDefault="00EF0288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Вид практики –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.</w:t>
      </w:r>
    </w:p>
    <w:p w:rsidR="009A1DC1" w:rsidRPr="0085027D" w:rsidRDefault="009A1DC1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85027D">
        <w:rPr>
          <w:sz w:val="28"/>
          <w:szCs w:val="28"/>
        </w:rPr>
        <w:t xml:space="preserve">Форма проведения практики </w:t>
      </w:r>
      <w:proofErr w:type="gramStart"/>
      <w:r w:rsidRPr="0085027D">
        <w:rPr>
          <w:sz w:val="28"/>
          <w:szCs w:val="28"/>
        </w:rPr>
        <w:t>–п</w:t>
      </w:r>
      <w:proofErr w:type="gramEnd"/>
      <w:r w:rsidRPr="0085027D">
        <w:rPr>
          <w:sz w:val="28"/>
          <w:szCs w:val="28"/>
        </w:rPr>
        <w:t>роизводственная</w:t>
      </w:r>
      <w:r w:rsidR="00C46137">
        <w:rPr>
          <w:sz w:val="28"/>
          <w:szCs w:val="28"/>
        </w:rPr>
        <w:t xml:space="preserve"> </w:t>
      </w:r>
      <w:r w:rsidRPr="0085027D">
        <w:rPr>
          <w:sz w:val="28"/>
          <w:szCs w:val="28"/>
        </w:rPr>
        <w:t>в соответствии с учебным планом подготовки бакалавра, утвержденным «</w:t>
      </w:r>
      <w:r w:rsidR="0085027D" w:rsidRPr="0085027D">
        <w:rPr>
          <w:sz w:val="28"/>
          <w:szCs w:val="28"/>
        </w:rPr>
        <w:t>22</w:t>
      </w:r>
      <w:r w:rsidRPr="0085027D">
        <w:rPr>
          <w:sz w:val="28"/>
          <w:szCs w:val="28"/>
        </w:rPr>
        <w:t>»</w:t>
      </w:r>
      <w:r w:rsidR="0085027D" w:rsidRPr="0085027D">
        <w:rPr>
          <w:sz w:val="28"/>
          <w:szCs w:val="28"/>
        </w:rPr>
        <w:t xml:space="preserve"> октября 2015 г</w:t>
      </w:r>
      <w:r w:rsidRPr="0085027D">
        <w:rPr>
          <w:sz w:val="28"/>
          <w:szCs w:val="28"/>
        </w:rPr>
        <w:t>.</w:t>
      </w:r>
    </w:p>
    <w:p w:rsidR="00F6533C" w:rsidRPr="002137C5" w:rsidRDefault="009A1DC1" w:rsidP="00F6533C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Тип практики:</w:t>
      </w:r>
      <w:r w:rsidR="00F6533C" w:rsidRPr="00F6533C">
        <w:rPr>
          <w:sz w:val="28"/>
          <w:szCs w:val="28"/>
        </w:rPr>
        <w:t xml:space="preserve"> </w:t>
      </w:r>
      <w:r w:rsidR="00F6533C">
        <w:rPr>
          <w:sz w:val="28"/>
          <w:szCs w:val="28"/>
        </w:rPr>
        <w:t>п</w:t>
      </w:r>
      <w:r w:rsidR="00F6533C" w:rsidRPr="002137C5">
        <w:rPr>
          <w:sz w:val="28"/>
          <w:szCs w:val="28"/>
        </w:rPr>
        <w:t>рактика по получению профессиональных умений и опыта профессиональной деятельности.</w:t>
      </w:r>
    </w:p>
    <w:p w:rsidR="009A1DC1" w:rsidRPr="0085027D" w:rsidRDefault="009A1DC1" w:rsidP="00E81159">
      <w:pPr>
        <w:widowControl/>
        <w:spacing w:line="240" w:lineRule="auto"/>
        <w:ind w:firstLine="851"/>
        <w:rPr>
          <w:i/>
          <w:iCs/>
          <w:sz w:val="20"/>
          <w:szCs w:val="20"/>
        </w:rPr>
      </w:pPr>
      <w:r w:rsidRPr="0085027D">
        <w:rPr>
          <w:sz w:val="28"/>
          <w:szCs w:val="28"/>
        </w:rPr>
        <w:t>Способ проведения практики – стационарная/выездная</w:t>
      </w:r>
      <w:r w:rsidR="0029776B">
        <w:rPr>
          <w:sz w:val="28"/>
          <w:szCs w:val="28"/>
        </w:rPr>
        <w:t>.</w:t>
      </w:r>
    </w:p>
    <w:p w:rsidR="009C6BDA" w:rsidRDefault="009C6BDA" w:rsidP="009C6BD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проводится дискретно по периодам проведения практик: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A1DC1" w:rsidRPr="0085027D" w:rsidRDefault="009A1DC1" w:rsidP="00E81159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</w:t>
      </w:r>
      <w:r w:rsidR="00195D39">
        <w:rPr>
          <w:sz w:val="28"/>
          <w:szCs w:val="28"/>
        </w:rPr>
        <w:t xml:space="preserve"> Санкт-Петербурга</w:t>
      </w:r>
      <w:r w:rsidRPr="0085027D">
        <w:rPr>
          <w:sz w:val="28"/>
          <w:szCs w:val="28"/>
        </w:rPr>
        <w:t>, а также в структурных подразделениях университетского комплекса</w:t>
      </w:r>
      <w:r w:rsidR="0085027D" w:rsidRPr="0085027D">
        <w:rPr>
          <w:sz w:val="28"/>
          <w:szCs w:val="28"/>
        </w:rPr>
        <w:t xml:space="preserve">, </w:t>
      </w:r>
      <w:r w:rsidR="0085027D" w:rsidRPr="0085027D">
        <w:rPr>
          <w:color w:val="000000"/>
          <w:spacing w:val="3"/>
          <w:sz w:val="28"/>
          <w:szCs w:val="28"/>
        </w:rPr>
        <w:t>изготавливающи</w:t>
      </w:r>
      <w:r w:rsidR="00C84AE9">
        <w:rPr>
          <w:color w:val="000000"/>
          <w:spacing w:val="3"/>
          <w:sz w:val="28"/>
          <w:szCs w:val="28"/>
        </w:rPr>
        <w:t>х</w:t>
      </w:r>
      <w:r w:rsidR="0085027D" w:rsidRPr="0085027D">
        <w:rPr>
          <w:color w:val="000000"/>
          <w:spacing w:val="3"/>
          <w:sz w:val="28"/>
          <w:szCs w:val="28"/>
        </w:rPr>
        <w:t xml:space="preserve"> средства</w:t>
      </w:r>
      <w:r w:rsidR="00F6533C" w:rsidRPr="00F6533C">
        <w:rPr>
          <w:color w:val="000000"/>
          <w:spacing w:val="3"/>
          <w:sz w:val="28"/>
          <w:szCs w:val="28"/>
        </w:rPr>
        <w:t xml:space="preserve"> </w:t>
      </w:r>
      <w:r w:rsidR="0085027D" w:rsidRPr="0085027D">
        <w:rPr>
          <w:sz w:val="28"/>
          <w:szCs w:val="28"/>
        </w:rPr>
        <w:t>неразрушающего контроля и диагностики и применяющи</w:t>
      </w:r>
      <w:r w:rsidR="00C84AE9">
        <w:rPr>
          <w:sz w:val="28"/>
          <w:szCs w:val="28"/>
        </w:rPr>
        <w:t>х</w:t>
      </w:r>
      <w:r w:rsidR="0085027D" w:rsidRPr="0085027D">
        <w:rPr>
          <w:sz w:val="28"/>
          <w:szCs w:val="28"/>
        </w:rPr>
        <w:t xml:space="preserve"> технологии неразрушающего контроля и диагностики для оценки качества технических объектов</w:t>
      </w:r>
      <w:r w:rsidR="00E81159">
        <w:rPr>
          <w:sz w:val="28"/>
          <w:szCs w:val="28"/>
        </w:rPr>
        <w:t>.</w:t>
      </w:r>
    </w:p>
    <w:p w:rsidR="009C6BDA" w:rsidRPr="00C46137" w:rsidRDefault="009C6BDA" w:rsidP="00E81159">
      <w:pPr>
        <w:widowControl/>
        <w:spacing w:line="240" w:lineRule="auto"/>
        <w:ind w:firstLine="851"/>
        <w:rPr>
          <w:sz w:val="22"/>
          <w:szCs w:val="28"/>
        </w:rPr>
      </w:pPr>
    </w:p>
    <w:p w:rsidR="009A1DC1" w:rsidRPr="00E81159" w:rsidRDefault="009A1DC1" w:rsidP="00E81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E81159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</w:t>
      </w:r>
      <w:r w:rsidR="00E81159" w:rsidRPr="00E81159">
        <w:rPr>
          <w:sz w:val="28"/>
          <w:szCs w:val="28"/>
        </w:rPr>
        <w:t xml:space="preserve">, а также </w:t>
      </w:r>
      <w:r w:rsidRPr="00E81159">
        <w:rPr>
          <w:sz w:val="28"/>
          <w:szCs w:val="28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  <w:proofErr w:type="gramEnd"/>
    </w:p>
    <w:p w:rsidR="009A1DC1" w:rsidRPr="009C6BDA" w:rsidRDefault="009A1DC1" w:rsidP="0095427B">
      <w:pPr>
        <w:widowControl/>
        <w:spacing w:line="240" w:lineRule="auto"/>
        <w:ind w:firstLine="851"/>
        <w:jc w:val="center"/>
        <w:rPr>
          <w:sz w:val="22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1DC1" w:rsidRPr="009C6BDA" w:rsidRDefault="009A1DC1" w:rsidP="0095427B">
      <w:pPr>
        <w:widowControl/>
        <w:spacing w:line="240" w:lineRule="auto"/>
        <w:ind w:firstLine="851"/>
        <w:jc w:val="center"/>
        <w:rPr>
          <w:sz w:val="22"/>
          <w:szCs w:val="28"/>
        </w:rPr>
      </w:pPr>
    </w:p>
    <w:p w:rsidR="009A1DC1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9A1DC1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24177C" w:rsidRPr="003268BF" w:rsidRDefault="0024177C" w:rsidP="0024177C">
      <w:pPr>
        <w:ind w:firstLine="709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t>ЗНАТЬ:</w:t>
      </w:r>
    </w:p>
    <w:p w:rsidR="0024177C" w:rsidRPr="0042515D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структур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 xml:space="preserve"> и организаци</w:t>
      </w:r>
      <w:r>
        <w:rPr>
          <w:sz w:val="28"/>
          <w:szCs w:val="28"/>
        </w:rPr>
        <w:t>ю</w:t>
      </w:r>
      <w:r w:rsidRPr="0042515D">
        <w:rPr>
          <w:sz w:val="28"/>
          <w:szCs w:val="28"/>
        </w:rPr>
        <w:t xml:space="preserve"> производства на приборостроительном предприятии, технологическо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 xml:space="preserve"> измерения параметров средств неразрушающего контроля и диагностики;</w:t>
      </w:r>
    </w:p>
    <w:p w:rsidR="0024177C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обеспечени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метрологического сопровождения технологических процессов</w:t>
      </w:r>
      <w:r>
        <w:rPr>
          <w:sz w:val="28"/>
          <w:szCs w:val="28"/>
        </w:rPr>
        <w:t>;</w:t>
      </w:r>
    </w:p>
    <w:p w:rsidR="0024177C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2515D">
        <w:rPr>
          <w:sz w:val="28"/>
          <w:szCs w:val="28"/>
        </w:rPr>
        <w:t>монтаж, наладк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>, испытания и сдач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 xml:space="preserve"> в эксплуатацию опытных образцов техники</w:t>
      </w:r>
      <w:r>
        <w:rPr>
          <w:sz w:val="28"/>
          <w:szCs w:val="28"/>
        </w:rPr>
        <w:t>;</w:t>
      </w:r>
    </w:p>
    <w:p w:rsidR="0024177C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испытательны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и ремонтны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стенд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>, измерительны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прибор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>, методик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измерения основных параметров средств неразрушающего контроля и диагностики</w:t>
      </w:r>
      <w:r>
        <w:rPr>
          <w:sz w:val="28"/>
          <w:szCs w:val="28"/>
        </w:rPr>
        <w:t>.</w:t>
      </w:r>
    </w:p>
    <w:p w:rsidR="0024177C" w:rsidRPr="003268BF" w:rsidRDefault="0024177C" w:rsidP="0024177C">
      <w:pPr>
        <w:ind w:firstLine="720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t>УМЕТЬ:</w:t>
      </w:r>
    </w:p>
    <w:p w:rsidR="0024177C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составл</w:t>
      </w:r>
      <w:r>
        <w:rPr>
          <w:sz w:val="28"/>
          <w:szCs w:val="28"/>
        </w:rPr>
        <w:t>ять</w:t>
      </w:r>
      <w:r w:rsidRPr="0042515D">
        <w:rPr>
          <w:sz w:val="28"/>
          <w:szCs w:val="28"/>
        </w:rPr>
        <w:t xml:space="preserve"> отдельны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вид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 xml:space="preserve"> технической документации, включая технические условия, описания, инструкции и другие документы</w:t>
      </w:r>
      <w:r>
        <w:rPr>
          <w:sz w:val="28"/>
          <w:szCs w:val="28"/>
        </w:rPr>
        <w:t>.</w:t>
      </w:r>
    </w:p>
    <w:p w:rsidR="0024177C" w:rsidRPr="00FD5FDA" w:rsidRDefault="0024177C" w:rsidP="0024177C">
      <w:pPr>
        <w:ind w:firstLine="720"/>
        <w:rPr>
          <w:b/>
          <w:bCs/>
          <w:sz w:val="28"/>
          <w:szCs w:val="28"/>
        </w:rPr>
      </w:pPr>
      <w:r w:rsidRPr="00FD5FDA">
        <w:rPr>
          <w:b/>
          <w:bCs/>
          <w:sz w:val="28"/>
          <w:szCs w:val="28"/>
        </w:rPr>
        <w:t>ВЛАДЕТЬ:</w:t>
      </w:r>
    </w:p>
    <w:p w:rsidR="0024177C" w:rsidRPr="00090AD3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технологиям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сборки и монтажа преобразователей, соединениям печатных плат и установочных узлов, проверк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монтажа, разделки соединительных кабелей</w:t>
      </w:r>
      <w:r>
        <w:rPr>
          <w:sz w:val="28"/>
          <w:szCs w:val="28"/>
        </w:rPr>
        <w:t>;</w:t>
      </w:r>
    </w:p>
    <w:p w:rsidR="0024177C" w:rsidRPr="00605766" w:rsidRDefault="0024177C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навыками выполнения </w:t>
      </w:r>
      <w:r w:rsidRPr="0042515D">
        <w:rPr>
          <w:sz w:val="28"/>
          <w:szCs w:val="28"/>
        </w:rPr>
        <w:t>работ в соответствии с должностными инструкциями специалистов по неразрушающему контролю и диагностике по месту практики</w:t>
      </w:r>
      <w:r>
        <w:rPr>
          <w:sz w:val="28"/>
          <w:szCs w:val="28"/>
        </w:rPr>
        <w:t>.</w:t>
      </w:r>
    </w:p>
    <w:p w:rsidR="009A1DC1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985000" w:rsidRDefault="009A1DC1" w:rsidP="00F93D17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</w:t>
      </w:r>
      <w:proofErr w:type="gramStart"/>
      <w:r w:rsidRPr="00E632E8">
        <w:rPr>
          <w:sz w:val="28"/>
          <w:szCs w:val="28"/>
        </w:rPr>
        <w:t>,</w:t>
      </w:r>
      <w:r w:rsidRPr="00743903">
        <w:rPr>
          <w:sz w:val="28"/>
          <w:szCs w:val="28"/>
        </w:rPr>
        <w:t>х</w:t>
      </w:r>
      <w:proofErr w:type="gramEnd"/>
      <w:r w:rsidRPr="00743903">
        <w:rPr>
          <w:sz w:val="28"/>
          <w:szCs w:val="28"/>
        </w:rPr>
        <w:t>арактеризующие формирование компетенций</w:t>
      </w:r>
      <w:r>
        <w:rPr>
          <w:sz w:val="28"/>
          <w:szCs w:val="28"/>
        </w:rPr>
        <w:t>,осваиваемых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A1DC1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A52159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A27838">
        <w:rPr>
          <w:sz w:val="28"/>
          <w:szCs w:val="28"/>
        </w:rPr>
        <w:t>Прохождениепрактикинаправлено на формирование следующих</w:t>
      </w:r>
      <w:r w:rsidRPr="00A27838">
        <w:rPr>
          <w:b/>
          <w:bCs/>
          <w:sz w:val="28"/>
          <w:szCs w:val="28"/>
        </w:rPr>
        <w:t>профессиональных компетенций (ПК)</w:t>
      </w:r>
      <w:proofErr w:type="gramStart"/>
      <w:r w:rsidRPr="00A27838">
        <w:rPr>
          <w:sz w:val="28"/>
          <w:szCs w:val="28"/>
        </w:rPr>
        <w:t>,с</w:t>
      </w:r>
      <w:proofErr w:type="gramEnd"/>
      <w:r w:rsidRPr="00A27838">
        <w:rPr>
          <w:sz w:val="28"/>
          <w:szCs w:val="28"/>
        </w:rPr>
        <w:t>оответствующихвидам профессиональной деятельности, на которые ориентирована программа бакалавриата:</w:t>
      </w:r>
    </w:p>
    <w:p w:rsidR="00D06838" w:rsidRPr="001803B0" w:rsidRDefault="00D06838" w:rsidP="00D06838">
      <w:pPr>
        <w:widowControl/>
        <w:ind w:firstLine="851"/>
        <w:rPr>
          <w:bCs/>
          <w:sz w:val="28"/>
          <w:szCs w:val="28"/>
        </w:rPr>
      </w:pPr>
      <w:r w:rsidRPr="001803B0">
        <w:rPr>
          <w:bCs/>
          <w:i/>
          <w:sz w:val="28"/>
          <w:szCs w:val="28"/>
        </w:rPr>
        <w:t>научно-исследовательская деятельность</w:t>
      </w:r>
      <w:r w:rsidRPr="001803B0">
        <w:rPr>
          <w:bCs/>
          <w:sz w:val="28"/>
          <w:szCs w:val="28"/>
        </w:rPr>
        <w:t>:</w:t>
      </w:r>
    </w:p>
    <w:p w:rsidR="00D06838" w:rsidRDefault="00D06838" w:rsidP="00D06838">
      <w:pPr>
        <w:widowControl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4CB">
        <w:rPr>
          <w:sz w:val="28"/>
          <w:szCs w:val="28"/>
        </w:rPr>
        <w:t>ДПК-1 способность</w:t>
      </w:r>
      <w:r>
        <w:rPr>
          <w:sz w:val="28"/>
          <w:szCs w:val="28"/>
        </w:rPr>
        <w:t>ю</w:t>
      </w:r>
      <w:r w:rsidRPr="005D34CB">
        <w:rPr>
          <w:sz w:val="28"/>
          <w:szCs w:val="28"/>
        </w:rPr>
        <w:t xml:space="preserve"> обрабатывать и представлять полученные данные измерений и экспериментальных исследований с учетом специфики методов и пр</w:t>
      </w:r>
      <w:r>
        <w:rPr>
          <w:sz w:val="28"/>
          <w:szCs w:val="28"/>
        </w:rPr>
        <w:t>иборов неразрушающего контроля;</w:t>
      </w:r>
    </w:p>
    <w:p w:rsidR="0007167D" w:rsidRPr="002402A6" w:rsidRDefault="002402A6" w:rsidP="00F93D17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 w:rsidRPr="002402A6">
        <w:rPr>
          <w:i/>
          <w:iCs/>
          <w:sz w:val="28"/>
          <w:szCs w:val="28"/>
        </w:rPr>
        <w:t>сервисно-эксплуатационная деятельность</w:t>
      </w:r>
      <w:r w:rsidR="00456A31">
        <w:rPr>
          <w:i/>
          <w:iCs/>
          <w:sz w:val="28"/>
          <w:szCs w:val="28"/>
        </w:rPr>
        <w:t>:</w:t>
      </w:r>
    </w:p>
    <w:p w:rsidR="0007167D" w:rsidRDefault="00A4520E" w:rsidP="002402A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402A6">
        <w:rPr>
          <w:sz w:val="28"/>
          <w:szCs w:val="28"/>
        </w:rPr>
        <w:t>ПК-22</w:t>
      </w:r>
      <w:r>
        <w:rPr>
          <w:sz w:val="28"/>
          <w:szCs w:val="28"/>
        </w:rPr>
        <w:t xml:space="preserve"> - </w:t>
      </w:r>
      <w:r w:rsidR="002402A6" w:rsidRPr="002402A6">
        <w:rPr>
          <w:sz w:val="28"/>
          <w:szCs w:val="28"/>
        </w:rPr>
        <w:t>способностью владеть средствами эксплуатации приборных баз данных, экспертных и мониторинговых систем</w:t>
      </w:r>
      <w:r w:rsidR="00D06838">
        <w:rPr>
          <w:sz w:val="28"/>
          <w:szCs w:val="28"/>
        </w:rPr>
        <w:t>;</w:t>
      </w:r>
    </w:p>
    <w:p w:rsidR="00D06838" w:rsidRPr="00D06838" w:rsidRDefault="00D06838" w:rsidP="002402A6">
      <w:pPr>
        <w:widowControl/>
        <w:numPr>
          <w:ilvl w:val="0"/>
          <w:numId w:val="11"/>
        </w:numPr>
        <w:spacing w:line="240" w:lineRule="auto"/>
        <w:ind w:left="0" w:firstLine="851"/>
        <w:rPr>
          <w:sz w:val="28"/>
          <w:szCs w:val="28"/>
        </w:rPr>
      </w:pPr>
      <w:r w:rsidRPr="00D06838">
        <w:rPr>
          <w:sz w:val="28"/>
          <w:szCs w:val="28"/>
        </w:rPr>
        <w:t>ДПК-2 способностью эксплуатировать средства неразрушающего контроля.</w:t>
      </w:r>
    </w:p>
    <w:p w:rsidR="009A1DC1" w:rsidRPr="00D2714B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9A1DC1" w:rsidRPr="00D2714B" w:rsidRDefault="009A1DC1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9A1DC1" w:rsidRPr="00D2714B" w:rsidRDefault="009A1DC1" w:rsidP="00F93D17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A2B9E">
        <w:rPr>
          <w:sz w:val="28"/>
          <w:szCs w:val="28"/>
        </w:rPr>
        <w:t>Практика «</w:t>
      </w:r>
      <w:r w:rsidR="000A2B9E" w:rsidRPr="000A2B9E">
        <w:rPr>
          <w:sz w:val="28"/>
          <w:szCs w:val="28"/>
        </w:rPr>
        <w:t>Производственная (технологическая) практика</w:t>
      </w:r>
      <w:r w:rsidRPr="000A2B9E">
        <w:rPr>
          <w:sz w:val="28"/>
          <w:szCs w:val="28"/>
        </w:rPr>
        <w:t>» (</w:t>
      </w:r>
      <w:r w:rsidR="000A2B9E" w:rsidRPr="000A2B9E">
        <w:rPr>
          <w:sz w:val="28"/>
          <w:szCs w:val="28"/>
        </w:rPr>
        <w:t>Б</w:t>
      </w:r>
      <w:proofErr w:type="gramStart"/>
      <w:r w:rsidR="000A2B9E" w:rsidRPr="000A2B9E">
        <w:rPr>
          <w:sz w:val="28"/>
          <w:szCs w:val="28"/>
        </w:rPr>
        <w:t>2</w:t>
      </w:r>
      <w:proofErr w:type="gramEnd"/>
      <w:r w:rsidR="000A2B9E" w:rsidRPr="000A2B9E">
        <w:rPr>
          <w:sz w:val="28"/>
          <w:szCs w:val="28"/>
        </w:rPr>
        <w:t>.П.1</w:t>
      </w:r>
      <w:r w:rsidRPr="000A2B9E">
        <w:rPr>
          <w:sz w:val="28"/>
          <w:szCs w:val="28"/>
        </w:rPr>
        <w:t>) относится к Блоку 2 «</w:t>
      </w:r>
      <w:r w:rsidR="000A2B9E" w:rsidRPr="000A2B9E">
        <w:rPr>
          <w:sz w:val="28"/>
          <w:szCs w:val="28"/>
        </w:rPr>
        <w:t>Практики</w:t>
      </w:r>
      <w:r w:rsidRPr="000A2B9E">
        <w:rPr>
          <w:sz w:val="28"/>
          <w:szCs w:val="28"/>
        </w:rPr>
        <w:t>»  и является обязательной.</w:t>
      </w:r>
    </w:p>
    <w:p w:rsidR="009A1DC1" w:rsidRDefault="009A1DC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60CCA" w:rsidRPr="00D2714B" w:rsidRDefault="00C60CC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A1DC1" w:rsidRPr="00D2714B" w:rsidRDefault="009A1DC1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9A1DC1" w:rsidRPr="000A2B9E" w:rsidRDefault="009A1DC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0A2B9E" w:rsidRPr="00D2714B">
        <w:rPr>
          <w:sz w:val="28"/>
          <w:szCs w:val="28"/>
        </w:rPr>
        <w:t>«</w:t>
      </w:r>
      <w:r w:rsidR="000A2B9E" w:rsidRPr="0085027D">
        <w:rPr>
          <w:sz w:val="28"/>
          <w:szCs w:val="28"/>
        </w:rPr>
        <w:t>Производственная (технологическая) практика</w:t>
      </w:r>
      <w:r w:rsidR="000A2B9E" w:rsidRPr="00D2714B">
        <w:rPr>
          <w:sz w:val="28"/>
          <w:szCs w:val="28"/>
        </w:rPr>
        <w:t xml:space="preserve">» </w:t>
      </w:r>
      <w:r w:rsidRPr="000A2B9E">
        <w:rPr>
          <w:sz w:val="28"/>
          <w:szCs w:val="28"/>
        </w:rPr>
        <w:t>проводится в летний период.</w:t>
      </w:r>
    </w:p>
    <w:p w:rsidR="009A1DC1" w:rsidRPr="00D2714B" w:rsidRDefault="009A1DC1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844"/>
      </w:tblGrid>
      <w:tr w:rsidR="00192448" w:rsidRPr="00D2714B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Вид </w:t>
            </w:r>
            <w:r w:rsidRPr="000C41DF">
              <w:rPr>
                <w:b/>
                <w:bCs/>
                <w:sz w:val="28"/>
                <w:szCs w:val="28"/>
              </w:rPr>
              <w:t>учебной</w:t>
            </w:r>
            <w:r w:rsidRPr="00D2714B">
              <w:rPr>
                <w:b/>
                <w:bCs/>
                <w:sz w:val="28"/>
                <w:szCs w:val="28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4" w:type="dxa"/>
          </w:tcPr>
          <w:p w:rsidR="00192448" w:rsidRPr="00192448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92448" w:rsidRPr="00D2714B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92448" w:rsidRPr="00D2714B">
        <w:trPr>
          <w:jc w:val="center"/>
        </w:trPr>
        <w:tc>
          <w:tcPr>
            <w:tcW w:w="5353" w:type="dxa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844" w:type="dxa"/>
            <w:vAlign w:val="center"/>
          </w:tcPr>
          <w:p w:rsidR="00192448" w:rsidRPr="00D2714B" w:rsidRDefault="00192448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510B2C" w:rsidRPr="00D2714B" w:rsidTr="00D31AA0">
        <w:trPr>
          <w:jc w:val="center"/>
        </w:trPr>
        <w:tc>
          <w:tcPr>
            <w:tcW w:w="5353" w:type="dxa"/>
            <w:vAlign w:val="center"/>
          </w:tcPr>
          <w:p w:rsidR="00510B2C" w:rsidRPr="00D2714B" w:rsidRDefault="00510B2C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10B2C" w:rsidRPr="00192448" w:rsidRDefault="00510B2C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4" w:type="dxa"/>
            <w:vAlign w:val="center"/>
          </w:tcPr>
          <w:p w:rsidR="00510B2C" w:rsidRPr="00192448" w:rsidRDefault="00510B2C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192448" w:rsidRPr="00D2714B">
        <w:trPr>
          <w:jc w:val="center"/>
        </w:trPr>
        <w:tc>
          <w:tcPr>
            <w:tcW w:w="5353" w:type="dxa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2448" w:rsidRPr="00D2714B" w:rsidRDefault="001924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4" w:type="dxa"/>
            <w:vAlign w:val="center"/>
          </w:tcPr>
          <w:p w:rsidR="00192448" w:rsidRPr="00D2714B" w:rsidRDefault="00192448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A1DC1" w:rsidRDefault="009A1DC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10B2C" w:rsidRDefault="00510B2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A1DC1" w:rsidRPr="00D2714B" w:rsidRDefault="009A1DC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44115">
        <w:rPr>
          <w:b/>
          <w:bCs/>
          <w:sz w:val="28"/>
          <w:szCs w:val="28"/>
        </w:rPr>
        <w:t xml:space="preserve">5. Содержание практики </w:t>
      </w:r>
    </w:p>
    <w:p w:rsidR="00C60CCA" w:rsidRPr="00C44115" w:rsidRDefault="00C60C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1DC1" w:rsidRPr="00B12865" w:rsidRDefault="009A1DC1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9A1DC1" w:rsidRPr="00B12865" w:rsidRDefault="009A1DC1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Вторая неделя</w:t>
      </w:r>
      <w:proofErr w:type="gramStart"/>
      <w:r w:rsidRPr="00B12865">
        <w:rPr>
          <w:sz w:val="28"/>
          <w:szCs w:val="28"/>
        </w:rPr>
        <w:t>:</w:t>
      </w:r>
      <w:r w:rsidR="00B12865" w:rsidRPr="0042515D">
        <w:rPr>
          <w:sz w:val="28"/>
          <w:szCs w:val="28"/>
        </w:rPr>
        <w:t>и</w:t>
      </w:r>
      <w:proofErr w:type="gramEnd"/>
      <w:r w:rsidR="00B12865" w:rsidRPr="0042515D">
        <w:rPr>
          <w:sz w:val="28"/>
          <w:szCs w:val="28"/>
        </w:rPr>
        <w:t>зучение основных характеристик, принципиальных и монтажных схем, а также конструктивных особенностей средств неразрушающего контроля и диагностики</w:t>
      </w:r>
      <w:r w:rsidRPr="00B12865">
        <w:rPr>
          <w:sz w:val="28"/>
          <w:szCs w:val="28"/>
        </w:rPr>
        <w:t>.</w:t>
      </w:r>
    </w:p>
    <w:p w:rsidR="009A1DC1" w:rsidRPr="00B12865" w:rsidRDefault="009A1DC1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Третья неделя</w:t>
      </w:r>
      <w:proofErr w:type="gramStart"/>
      <w:r w:rsidRPr="00B12865">
        <w:rPr>
          <w:sz w:val="28"/>
          <w:szCs w:val="28"/>
        </w:rPr>
        <w:t>:</w:t>
      </w:r>
      <w:r w:rsidR="00B12865" w:rsidRPr="0042515D">
        <w:rPr>
          <w:sz w:val="28"/>
          <w:szCs w:val="28"/>
        </w:rPr>
        <w:t>о</w:t>
      </w:r>
      <w:proofErr w:type="gramEnd"/>
      <w:r w:rsidR="00B12865" w:rsidRPr="0042515D">
        <w:rPr>
          <w:sz w:val="28"/>
          <w:szCs w:val="28"/>
        </w:rPr>
        <w:t>своение технологий неразрушающего контроля и диагностики технических объектов</w:t>
      </w:r>
      <w:r w:rsidRPr="00B12865">
        <w:rPr>
          <w:sz w:val="28"/>
          <w:szCs w:val="28"/>
        </w:rPr>
        <w:t>.</w:t>
      </w:r>
    </w:p>
    <w:p w:rsidR="009A1DC1" w:rsidRPr="00B12865" w:rsidRDefault="009A1DC1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Четвертая неделя</w:t>
      </w:r>
      <w:proofErr w:type="gramStart"/>
      <w:r w:rsidRPr="00B12865">
        <w:rPr>
          <w:sz w:val="28"/>
          <w:szCs w:val="28"/>
        </w:rPr>
        <w:t>:</w:t>
      </w:r>
      <w:r w:rsidR="00B12865" w:rsidRPr="0042515D">
        <w:rPr>
          <w:sz w:val="28"/>
          <w:szCs w:val="28"/>
        </w:rPr>
        <w:t>о</w:t>
      </w:r>
      <w:proofErr w:type="gramEnd"/>
      <w:r w:rsidR="00B12865" w:rsidRPr="0042515D">
        <w:rPr>
          <w:sz w:val="28"/>
          <w:szCs w:val="28"/>
        </w:rPr>
        <w:t>существление технического контроля производства приборов</w:t>
      </w:r>
      <w:r w:rsidR="00B12865" w:rsidRPr="00B12865">
        <w:rPr>
          <w:sz w:val="28"/>
          <w:szCs w:val="28"/>
        </w:rPr>
        <w:t>/</w:t>
      </w:r>
      <w:r w:rsidR="00B12865">
        <w:rPr>
          <w:sz w:val="28"/>
          <w:szCs w:val="28"/>
        </w:rPr>
        <w:t>изготовления (эксплуатации) технических объектов</w:t>
      </w:r>
      <w:r w:rsidR="00B12865" w:rsidRPr="0042515D">
        <w:rPr>
          <w:sz w:val="28"/>
          <w:szCs w:val="28"/>
        </w:rPr>
        <w:t>, включая внедрение систем менеджмента качества</w:t>
      </w:r>
      <w:r w:rsidRPr="00B12865">
        <w:rPr>
          <w:sz w:val="28"/>
          <w:szCs w:val="28"/>
        </w:rPr>
        <w:t>.</w:t>
      </w:r>
    </w:p>
    <w:p w:rsidR="009A1DC1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60CCA" w:rsidRDefault="00C60C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60CCA" w:rsidRDefault="00C60C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60CCA" w:rsidRDefault="00C60C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0B2C" w:rsidRDefault="00510B2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1DC1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bCs/>
          <w:sz w:val="28"/>
          <w:szCs w:val="28"/>
        </w:rPr>
        <w:t>ормы отчетности</w:t>
      </w:r>
    </w:p>
    <w:p w:rsidR="00C60CCA" w:rsidRDefault="00C60CC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1DC1" w:rsidRDefault="009A1DC1" w:rsidP="00ED5BBC">
      <w:pPr>
        <w:widowControl/>
        <w:spacing w:line="240" w:lineRule="auto"/>
        <w:ind w:firstLine="851"/>
        <w:rPr>
          <w:sz w:val="28"/>
          <w:szCs w:val="28"/>
        </w:rPr>
      </w:pPr>
      <w:r w:rsidRPr="00824B94">
        <w:rPr>
          <w:sz w:val="28"/>
          <w:szCs w:val="28"/>
        </w:rPr>
        <w:t>По итогам практики обучающимся составляется отчет</w:t>
      </w:r>
      <w:r>
        <w:rPr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A1DC1" w:rsidRPr="008D43D6" w:rsidRDefault="009A1DC1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B819F7">
        <w:rPr>
          <w:sz w:val="28"/>
          <w:szCs w:val="28"/>
        </w:rPr>
        <w:t>.</w:t>
      </w:r>
    </w:p>
    <w:p w:rsidR="009A1DC1" w:rsidRPr="00E015D0" w:rsidRDefault="009A1DC1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После прибытия на предприятие и 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 xml:space="preserve">в отделе кадров (отделе управления персоналом), обучающийся </w:t>
      </w:r>
      <w:r>
        <w:rPr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sz w:val="28"/>
          <w:szCs w:val="28"/>
        </w:rPr>
        <w:t>с отметкой о прибытии</w:t>
      </w:r>
      <w:r>
        <w:rPr>
          <w:sz w:val="28"/>
          <w:szCs w:val="28"/>
        </w:rPr>
        <w:t>в адрес руководителя по практике кафедры, ответственной за организацию практики</w:t>
      </w:r>
      <w:proofErr w:type="gramStart"/>
      <w:r>
        <w:rPr>
          <w:sz w:val="28"/>
          <w:szCs w:val="28"/>
        </w:rPr>
        <w:t>.</w:t>
      </w:r>
      <w:r w:rsidRPr="00E015D0">
        <w:rPr>
          <w:sz w:val="28"/>
          <w:szCs w:val="28"/>
        </w:rPr>
        <w:t>П</w:t>
      </w:r>
      <w:proofErr w:type="gramEnd"/>
      <w:r w:rsidRPr="00E015D0">
        <w:rPr>
          <w:sz w:val="28"/>
          <w:szCs w:val="28"/>
        </w:rPr>
        <w:t xml:space="preserve">осле завершения практики, предприятие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9A1DC1" w:rsidRPr="00E015D0" w:rsidRDefault="009A1DC1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0F4984">
        <w:rPr>
          <w:sz w:val="28"/>
          <w:szCs w:val="28"/>
        </w:rPr>
        <w:t>Направление на практику</w:t>
      </w:r>
      <w:r w:rsidRPr="00E015D0">
        <w:rPr>
          <w:sz w:val="28"/>
          <w:szCs w:val="28"/>
        </w:rPr>
        <w:t>с отметками предприятия о прибыти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и убыти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sz w:val="28"/>
          <w:szCs w:val="28"/>
        </w:rPr>
        <w:t>организацию</w:t>
      </w:r>
      <w:r w:rsidRPr="00E015D0">
        <w:rPr>
          <w:sz w:val="28"/>
          <w:szCs w:val="28"/>
        </w:rPr>
        <w:t>практики.</w:t>
      </w:r>
    </w:p>
    <w:p w:rsidR="009A1DC1" w:rsidRDefault="009A1DC1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60CCA" w:rsidRPr="00C44115" w:rsidRDefault="00C60CCA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A1DC1" w:rsidRPr="00D2714B" w:rsidRDefault="009A1DC1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9A1DC1" w:rsidRPr="00D2714B" w:rsidRDefault="009A1DC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является неотъемлемой частью программы </w:t>
      </w:r>
      <w:r>
        <w:rPr>
          <w:sz w:val="28"/>
          <w:szCs w:val="28"/>
        </w:rPr>
        <w:t xml:space="preserve">практики </w:t>
      </w:r>
      <w:r w:rsidRPr="00D2714B">
        <w:rPr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A1DC1" w:rsidRDefault="009A1DC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B767D" w:rsidRPr="00D2714B" w:rsidRDefault="00EB767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C0489D" w:rsidRDefault="009A1DC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456A31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Алешин, Н.П. Физические методы неразрушающего контроля сварных соединений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 : Машиностроение, 2013. — 576 с. — Режим доступа: http://e.lanbook.com/books/element.php?pl1_id=63211 — Загл. с экрана</w:t>
      </w:r>
      <w:proofErr w:type="gramStart"/>
      <w:r w:rsidRPr="0043157A">
        <w:rPr>
          <w:sz w:val="28"/>
          <w:szCs w:val="28"/>
        </w:rPr>
        <w:t>.</w:t>
      </w:r>
      <w:r w:rsidRPr="00D2714B">
        <w:rPr>
          <w:sz w:val="28"/>
          <w:szCs w:val="28"/>
        </w:rPr>
        <w:t>;</w:t>
      </w:r>
      <w:proofErr w:type="gramEnd"/>
    </w:p>
    <w:p w:rsidR="00456A31" w:rsidRPr="0043157A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Преображенский, М.Н. Современные переносные ультразвуковые рельсовые дефектоскопы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УМЦ ЖДТ (Учебно-методический центр по образованию на железнодорожном транспорте), 2012. — 80 с. — Режим доступа: http://e.lanbook.com/books/element.php?pl1_id=4186 — Загл. с экрана.</w:t>
      </w:r>
    </w:p>
    <w:p w:rsidR="00456A31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Четвергов, В.А. Техническая диагностика локомотиво</w:t>
      </w:r>
      <w:proofErr w:type="gramStart"/>
      <w:r w:rsidRPr="0043157A">
        <w:rPr>
          <w:sz w:val="28"/>
          <w:szCs w:val="28"/>
        </w:rPr>
        <w:t>в[</w:t>
      </w:r>
      <w:proofErr w:type="gramEnd"/>
      <w:r w:rsidRPr="0043157A">
        <w:rPr>
          <w:sz w:val="28"/>
          <w:szCs w:val="28"/>
        </w:rPr>
        <w:t>Электронный ресурс] : учебное пособие / В.А. Четвергов, С.М. Овчаренко, В.Ф. Бухтеев.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 xml:space="preserve">ан. — М. : УМЦ ЖДТ (Учебно-методический центр по образованию на железнодорожном транспорте), 2014. — 372 с. </w:t>
      </w:r>
      <w:proofErr w:type="gramStart"/>
      <w:r w:rsidRPr="0043157A">
        <w:rPr>
          <w:sz w:val="28"/>
          <w:szCs w:val="28"/>
        </w:rPr>
        <w:t>—Р</w:t>
      </w:r>
      <w:proofErr w:type="gramEnd"/>
      <w:r w:rsidRPr="0043157A">
        <w:rPr>
          <w:sz w:val="28"/>
          <w:szCs w:val="28"/>
        </w:rPr>
        <w:t>ежим доступа: http://e.lanbook.com/books/element.php?pl1_id=59135 — Загл. с экрана.</w:t>
      </w:r>
    </w:p>
    <w:p w:rsidR="00456A31" w:rsidRPr="00721EF4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 xml:space="preserve">Мазнев, А.С. Комплексы технической диагностики механического оборудования электрического подвижного состава </w:t>
      </w:r>
      <w:r w:rsidRPr="0043157A">
        <w:rPr>
          <w:sz w:val="28"/>
          <w:szCs w:val="28"/>
        </w:rPr>
        <w:lastRenderedPageBreak/>
        <w:t>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 / А.С. Мазнев, Д.В. Федоров.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УМЦ ЖДТ (Учебно-методический центр по образованию на железнодорожном транспорте), 2014. — 80 с. — Режим доступа: http://e.lanbook.com/books/element.php?pl1_id=55392 — Загл. сэкрана.</w:t>
      </w:r>
    </w:p>
    <w:p w:rsidR="00456A31" w:rsidRPr="0043157A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/ М.А. Дремина, В.А. Копнов, А.А. Станкин.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СПб</w:t>
      </w:r>
      <w:proofErr w:type="gramStart"/>
      <w:r w:rsidRPr="0043157A">
        <w:rPr>
          <w:sz w:val="28"/>
          <w:szCs w:val="28"/>
        </w:rPr>
        <w:t xml:space="preserve">. : </w:t>
      </w:r>
      <w:proofErr w:type="gramEnd"/>
      <w:r w:rsidRPr="0043157A">
        <w:rPr>
          <w:sz w:val="28"/>
          <w:szCs w:val="28"/>
        </w:rPr>
        <w:t>Лань, 2015. — 304 с. — Режим доступа: http://e.lanbook.com/books/element.php?pl1_id=60653 — Загл. с экрана.</w:t>
      </w:r>
    </w:p>
    <w:p w:rsidR="00456A31" w:rsidRPr="0043157A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 / М.М. Кане, А.Г. Суслов, О.А. Горленко [и др.].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Машиностроение, 2010. — 416 с. — Режим доступа: http://e.lanbook.com/books/element.php?pl1_id=764 — Загл. с экрана.</w:t>
      </w:r>
    </w:p>
    <w:p w:rsidR="00456A31" w:rsidRPr="0043157A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Тавер, Е.И. Введение в управление качеством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Машиностроение, 2013. — 368 с. — Режим доступа: http://e.lanbook.com/books/element.php?pl1_id=63219 — Загл. с экрана.</w:t>
      </w:r>
    </w:p>
    <w:p w:rsidR="00456A31" w:rsidRPr="0043157A" w:rsidRDefault="00456A31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учебное пособие. — Электрон</w:t>
      </w:r>
      <w:proofErr w:type="gramStart"/>
      <w:r w:rsidRPr="0043157A">
        <w:rPr>
          <w:sz w:val="28"/>
          <w:szCs w:val="28"/>
        </w:rPr>
        <w:t>.д</w:t>
      </w:r>
      <w:proofErr w:type="gramEnd"/>
      <w:r w:rsidRPr="0043157A">
        <w:rPr>
          <w:sz w:val="28"/>
          <w:szCs w:val="28"/>
        </w:rPr>
        <w:t>ан. — М.</w:t>
      </w:r>
      <w:proofErr w:type="gramStart"/>
      <w:r w:rsidRPr="0043157A">
        <w:rPr>
          <w:sz w:val="28"/>
          <w:szCs w:val="28"/>
        </w:rPr>
        <w:t xml:space="preserve"> :</w:t>
      </w:r>
      <w:proofErr w:type="gramEnd"/>
      <w:r w:rsidRPr="0043157A">
        <w:rPr>
          <w:sz w:val="28"/>
          <w:szCs w:val="28"/>
        </w:rPr>
        <w:t xml:space="preserve">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456A31" w:rsidRDefault="00456A31" w:rsidP="00456A31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456A31" w:rsidRPr="006D45E1" w:rsidRDefault="009A1DC1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bCs/>
          <w:sz w:val="28"/>
          <w:szCs w:val="28"/>
        </w:rPr>
      </w:pPr>
      <w:r w:rsidRPr="00E015D0">
        <w:rPr>
          <w:sz w:val="28"/>
          <w:szCs w:val="28"/>
        </w:rPr>
        <w:t>1.</w:t>
      </w:r>
      <w:r w:rsidRPr="00E015D0">
        <w:rPr>
          <w:sz w:val="28"/>
          <w:szCs w:val="28"/>
        </w:rPr>
        <w:tab/>
      </w:r>
      <w:r w:rsidR="00456A31" w:rsidRPr="006D45E1">
        <w:rPr>
          <w:bCs/>
          <w:sz w:val="28"/>
          <w:szCs w:val="28"/>
        </w:rPr>
        <w:t>Ахмеджанов, Р.А. Современные методы технической диагностики и неразрушающего контроля деталей и узлов подвижного состава железнодорожного транспорта. [Электронный ресурс] : учеб</w:t>
      </w:r>
      <w:proofErr w:type="gramStart"/>
      <w:r w:rsidR="00456A31" w:rsidRPr="006D45E1">
        <w:rPr>
          <w:bCs/>
          <w:sz w:val="28"/>
          <w:szCs w:val="28"/>
        </w:rPr>
        <w:t>.п</w:t>
      </w:r>
      <w:proofErr w:type="gramEnd"/>
      <w:r w:rsidR="00456A31" w:rsidRPr="006D45E1">
        <w:rPr>
          <w:bCs/>
          <w:sz w:val="28"/>
          <w:szCs w:val="28"/>
        </w:rPr>
        <w:t>особие / Р.А. Ахмеджанов, В.Ф. Криворудченко. — Электрон</w:t>
      </w:r>
      <w:proofErr w:type="gramStart"/>
      <w:r w:rsidR="00456A31" w:rsidRPr="006D45E1">
        <w:rPr>
          <w:bCs/>
          <w:sz w:val="28"/>
          <w:szCs w:val="28"/>
        </w:rPr>
        <w:t>.д</w:t>
      </w:r>
      <w:proofErr w:type="gramEnd"/>
      <w:r w:rsidR="00456A31" w:rsidRPr="006D45E1">
        <w:rPr>
          <w:bCs/>
          <w:sz w:val="28"/>
          <w:szCs w:val="28"/>
        </w:rPr>
        <w:t>ан. — М.</w:t>
      </w:r>
      <w:proofErr w:type="gramStart"/>
      <w:r w:rsidR="00456A31" w:rsidRPr="006D45E1">
        <w:rPr>
          <w:bCs/>
          <w:sz w:val="28"/>
          <w:szCs w:val="28"/>
        </w:rPr>
        <w:t xml:space="preserve"> :</w:t>
      </w:r>
      <w:proofErr w:type="gramEnd"/>
      <w:r w:rsidR="00456A31" w:rsidRPr="006D45E1">
        <w:rPr>
          <w:bCs/>
          <w:sz w:val="28"/>
          <w:szCs w:val="28"/>
        </w:rPr>
        <w:t xml:space="preserve"> УМЦ ЖДТ, 2005. — 436 с. — Режим доступа: http://e.lanbook.com/book/59977 — Загл. с экрана. </w:t>
      </w:r>
    </w:p>
    <w:p w:rsidR="00456A31" w:rsidRPr="006D45E1" w:rsidRDefault="00456A31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bCs/>
          <w:sz w:val="28"/>
          <w:szCs w:val="28"/>
        </w:rPr>
      </w:pPr>
      <w:r w:rsidRPr="006D45E1">
        <w:rPr>
          <w:bCs/>
          <w:sz w:val="28"/>
          <w:szCs w:val="28"/>
        </w:rPr>
        <w:t>Бадалян, В.Г. Ультразвуковая дефектометрия металлов с применением голографических методов [Электронный ресурс]</w:t>
      </w:r>
      <w:proofErr w:type="gramStart"/>
      <w:r w:rsidRPr="006D45E1">
        <w:rPr>
          <w:bCs/>
          <w:sz w:val="28"/>
          <w:szCs w:val="28"/>
        </w:rPr>
        <w:t xml:space="preserve"> :</w:t>
      </w:r>
      <w:proofErr w:type="gramEnd"/>
      <w:r w:rsidRPr="006D45E1">
        <w:rPr>
          <w:bCs/>
          <w:sz w:val="28"/>
          <w:szCs w:val="28"/>
        </w:rPr>
        <w:t xml:space="preserve"> учебно-методическое пособие / В.Г. Бадалян, Е.Г. Базулин, А.Х. Вопилкин [и др.]. — Электрон</w:t>
      </w:r>
      <w:proofErr w:type="gramStart"/>
      <w:r w:rsidRPr="006D45E1">
        <w:rPr>
          <w:bCs/>
          <w:sz w:val="28"/>
          <w:szCs w:val="28"/>
        </w:rPr>
        <w:t>.д</w:t>
      </w:r>
      <w:proofErr w:type="gramEnd"/>
      <w:r w:rsidRPr="006D45E1">
        <w:rPr>
          <w:bCs/>
          <w:sz w:val="28"/>
          <w:szCs w:val="28"/>
        </w:rPr>
        <w:t>ан. — М.</w:t>
      </w:r>
      <w:proofErr w:type="gramStart"/>
      <w:r w:rsidRPr="006D45E1">
        <w:rPr>
          <w:bCs/>
          <w:sz w:val="28"/>
          <w:szCs w:val="28"/>
        </w:rPr>
        <w:t xml:space="preserve"> :</w:t>
      </w:r>
      <w:proofErr w:type="gramEnd"/>
      <w:r w:rsidRPr="006D45E1">
        <w:rPr>
          <w:bCs/>
          <w:sz w:val="28"/>
          <w:szCs w:val="28"/>
        </w:rPr>
        <w:t xml:space="preserve"> Машиностроение, 2008. — 368 с. — Режим доступа: http://e.lanbook.com/books/element.php?pl1_id=784 — Загл. с экрана.</w:t>
      </w:r>
    </w:p>
    <w:p w:rsidR="00456A31" w:rsidRDefault="00456A31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bCs/>
          <w:sz w:val="28"/>
          <w:szCs w:val="28"/>
        </w:rPr>
      </w:pPr>
      <w:r w:rsidRPr="0004248A">
        <w:rPr>
          <w:bCs/>
          <w:sz w:val="28"/>
          <w:szCs w:val="28"/>
        </w:rPr>
        <w:t>Е.Ф. Кретов. Ультразвуковая дефектоскопия в энергомашиностроении. Издательство «</w:t>
      </w:r>
      <w:r>
        <w:rPr>
          <w:bCs/>
          <w:sz w:val="28"/>
          <w:szCs w:val="28"/>
        </w:rPr>
        <w:t>Радиоавионика</w:t>
      </w:r>
      <w:r w:rsidRPr="0004248A">
        <w:rPr>
          <w:bCs/>
          <w:sz w:val="28"/>
          <w:szCs w:val="28"/>
        </w:rPr>
        <w:t xml:space="preserve">» Санкт-Петербург </w:t>
      </w:r>
      <w:r>
        <w:rPr>
          <w:bCs/>
          <w:sz w:val="28"/>
          <w:szCs w:val="28"/>
        </w:rPr>
        <w:t>1995, 327</w:t>
      </w:r>
      <w:r w:rsidRPr="0004248A">
        <w:rPr>
          <w:bCs/>
          <w:sz w:val="28"/>
          <w:szCs w:val="28"/>
        </w:rPr>
        <w:t xml:space="preserve"> с.</w:t>
      </w:r>
    </w:p>
    <w:p w:rsidR="009A1DC1" w:rsidRPr="00E015D0" w:rsidRDefault="009A1DC1" w:rsidP="00456A31">
      <w:pPr>
        <w:spacing w:line="240" w:lineRule="auto"/>
        <w:ind w:firstLine="720"/>
        <w:rPr>
          <w:sz w:val="28"/>
          <w:szCs w:val="28"/>
        </w:rPr>
      </w:pP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sz w:val="28"/>
          <w:szCs w:val="28"/>
        </w:rPr>
        <w:t>практики</w:t>
      </w:r>
    </w:p>
    <w:p w:rsidR="00456A31" w:rsidRPr="00C30CC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lastRenderedPageBreak/>
        <w:t xml:space="preserve">ГОСТ </w:t>
      </w:r>
      <w:proofErr w:type="gramStart"/>
      <w:r w:rsidRPr="00C30CC8">
        <w:rPr>
          <w:sz w:val="28"/>
          <w:szCs w:val="28"/>
        </w:rPr>
        <w:t>Р</w:t>
      </w:r>
      <w:proofErr w:type="gramEnd"/>
      <w:r w:rsidRPr="00C30CC8">
        <w:rPr>
          <w:sz w:val="28"/>
          <w:szCs w:val="28"/>
        </w:rPr>
        <w:t xml:space="preserve"> 55724-2013 Контроль неразрушающий. Соединения сварные. Методы ультразвуковые.</w:t>
      </w:r>
    </w:p>
    <w:p w:rsidR="00456A31" w:rsidRPr="00C30CC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t xml:space="preserve">ГОСТ </w:t>
      </w:r>
      <w:proofErr w:type="gramStart"/>
      <w:r w:rsidRPr="00C30CC8">
        <w:rPr>
          <w:sz w:val="28"/>
          <w:szCs w:val="28"/>
        </w:rPr>
        <w:t>Р</w:t>
      </w:r>
      <w:proofErr w:type="gramEnd"/>
      <w:r w:rsidRPr="00C30CC8">
        <w:rPr>
          <w:sz w:val="28"/>
          <w:szCs w:val="28"/>
        </w:rPr>
        <w:t xml:space="preserve"> 53697 – 2009 (ISO/TS 18173: 2005) Контроль неразрушающий. Основные термины и определения</w:t>
      </w:r>
    </w:p>
    <w:p w:rsidR="00456A31" w:rsidRPr="00E92BB2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12503. Сталь. Методы ультразвукового контроля. Общие требования.</w:t>
      </w:r>
    </w:p>
    <w:p w:rsidR="00456A31" w:rsidRPr="00E92BB2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22727 Сталь толстолистовая. Методы ультразвукового  контроля сплошности.</w:t>
      </w:r>
    </w:p>
    <w:p w:rsidR="00456A31" w:rsidRPr="00E92BB2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24507. Контроль неразрушающий. Поковки из черных и цветных металлов. Методы ультразвуковой дефектоскопии.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20415. Контроль неразрушающий. Акустические методы. Общие положения.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6F2E8C">
        <w:rPr>
          <w:sz w:val="28"/>
          <w:szCs w:val="28"/>
        </w:rPr>
        <w:t xml:space="preserve">ГОСТ </w:t>
      </w:r>
      <w:proofErr w:type="gramStart"/>
      <w:r w:rsidRPr="006F2E8C">
        <w:rPr>
          <w:sz w:val="28"/>
          <w:szCs w:val="28"/>
        </w:rPr>
        <w:t>Р</w:t>
      </w:r>
      <w:proofErr w:type="gramEnd"/>
      <w:r w:rsidRPr="006F2E8C">
        <w:rPr>
          <w:sz w:val="28"/>
          <w:szCs w:val="28"/>
        </w:rPr>
        <w:t xml:space="preserve"> ИСО 12718-2009. Контроль неразрушающий. Контроль вихретоковый. Основные термины и определения</w:t>
      </w:r>
      <w:r>
        <w:rPr>
          <w:sz w:val="28"/>
          <w:szCs w:val="28"/>
        </w:rPr>
        <w:t>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18442. Контроль неразрушающий. Капиллярные методы. Общие требования.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23911 Техническая диагностика. Термины и определения.</w:t>
      </w:r>
    </w:p>
    <w:p w:rsidR="00456A31" w:rsidRPr="00D07F35" w:rsidRDefault="00456A31" w:rsidP="00456A31">
      <w:pPr>
        <w:spacing w:line="240" w:lineRule="auto"/>
        <w:ind w:left="360"/>
        <w:rPr>
          <w:rStyle w:val="style71"/>
          <w:sz w:val="28"/>
          <w:szCs w:val="28"/>
        </w:rPr>
      </w:pPr>
    </w:p>
    <w:p w:rsidR="00456A31" w:rsidRPr="008775A0" w:rsidRDefault="00D632A0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hyperlink r:id="rId12" w:history="1">
        <w:r w:rsidR="00456A31" w:rsidRPr="008775A0">
          <w:rPr>
            <w:sz w:val="28"/>
            <w:szCs w:val="28"/>
          </w:rPr>
          <w:t xml:space="preserve">ГОСТ </w:t>
        </w:r>
        <w:proofErr w:type="gramStart"/>
        <w:r w:rsidR="00456A31" w:rsidRPr="008775A0">
          <w:rPr>
            <w:sz w:val="28"/>
            <w:szCs w:val="28"/>
          </w:rPr>
          <w:t>Р</w:t>
        </w:r>
        <w:proofErr w:type="gramEnd"/>
        <w:r w:rsidR="00456A31" w:rsidRPr="008775A0">
          <w:rPr>
            <w:sz w:val="28"/>
            <w:szCs w:val="28"/>
          </w:rPr>
          <w:t xml:space="preserve"> 55612-2013  </w:t>
        </w:r>
      </w:hyperlink>
      <w:r w:rsidR="00456A31" w:rsidRPr="008775A0">
        <w:rPr>
          <w:sz w:val="28"/>
          <w:szCs w:val="28"/>
        </w:rPr>
        <w:t>Контроль неразрушающий магнитный. Термины и определения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24521 Контроль неразрушающий оптический. Термины и определения.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12.1.001 Система стандартов безопасности труда. Ультразвук. Общие требования безопасности.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12.1.002 Система стандартов безопасности труда. Электрические поля промышленной частоты. Допустимые уровни напряженности и требования к проведению контроля на рабочих местах.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12.1.007 Система стандартов безопасности труда. Вредные вещества. Классификация и общие требования безопасности.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12.1.040 Система стандартов безопасности труда. Лазерная безопасность. Общие положения.</w:t>
      </w:r>
    </w:p>
    <w:p w:rsidR="00456A31" w:rsidRPr="00A67658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12.2.016 Система стандартов безопасности труда. Оборудование компрессорное. Общие требования безопасности.</w:t>
      </w:r>
    </w:p>
    <w:p w:rsidR="00456A31" w:rsidRPr="00B07483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07483">
        <w:rPr>
          <w:sz w:val="28"/>
          <w:szCs w:val="28"/>
        </w:rPr>
        <w:t>ГОСТ </w:t>
      </w:r>
      <w:proofErr w:type="gramStart"/>
      <w:r w:rsidRPr="00B07483">
        <w:rPr>
          <w:sz w:val="28"/>
          <w:szCs w:val="28"/>
        </w:rPr>
        <w:t>Р</w:t>
      </w:r>
      <w:proofErr w:type="gramEnd"/>
      <w:r w:rsidRPr="00B07483">
        <w:rPr>
          <w:sz w:val="28"/>
          <w:szCs w:val="28"/>
        </w:rPr>
        <w:t> 12.1.019 </w:t>
      </w:r>
      <w:r w:rsidRPr="003F37BA">
        <w:rPr>
          <w:sz w:val="28"/>
          <w:szCs w:val="28"/>
        </w:rPr>
        <w:t xml:space="preserve">Система стандартов безопасности труда. </w:t>
      </w:r>
      <w:r w:rsidRPr="00B07483">
        <w:rPr>
          <w:sz w:val="28"/>
          <w:szCs w:val="28"/>
        </w:rPr>
        <w:t>Электробезопасность. Общие требования и номенклатура видов защиты</w:t>
      </w:r>
      <w:r>
        <w:rPr>
          <w:sz w:val="28"/>
          <w:szCs w:val="28"/>
        </w:rPr>
        <w:t>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12.1.120 Система стандартов безопасности труда. Средства коллективной защиты от ионизирующих излучений. Общие технические требования.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ГОСТ 32400-2013 Рама боковая и балка надрессорнаялитые тележек железнодорожных  грузовых вагонов. Технические условия.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Неразрушающий контроль при изготовлении литых деталей грузовых вагонов. Общие требования. ОАО «РЖД», утв.3.11.2010, №2266р</w:t>
      </w:r>
      <w:r>
        <w:rPr>
          <w:sz w:val="28"/>
          <w:szCs w:val="28"/>
        </w:rPr>
        <w:t>.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F2A5A">
        <w:rPr>
          <w:sz w:val="28"/>
          <w:szCs w:val="28"/>
        </w:rPr>
        <w:t>ГОСТ 51685-2013 Рельсы железнодорожные. Общие технические условия.</w:t>
      </w:r>
    </w:p>
    <w:p w:rsidR="00456A31" w:rsidRPr="00BF2A5A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lastRenderedPageBreak/>
        <w:t>РД 32.144-2000 Контроль неразрушающий приемочный. Колеса цельнокатаные, бандажи и оси колесных пар подвижного состава. Технические требования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1.11.002-2008 «Контроль неразрушающий. Элементы колесных пар вагонов. Технические требования к  ультразвуковому контролю».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1.11-003-2009 «Метод ультразвукового контроля сварных стыков рельсов».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1.11-004-2009 «Контроль неразрушающий. Рельсы железнодорожные. Общие технические требования к приемочному контролю».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1.11-006-2010 «Система неразрушающего контроля в ОАО «РЖД». Порядок разработки и ввода в эксплуатацию средств неразрушающего контроля».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1.11-007-2010 «Система неразрушающего контроля в ОАО «РЖД». Элементы стрелочных переводов. Технические требования к контролю».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1.11-008-2014 «Система неразрушающего контроля в ОАО «РЖД». Основные положения».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ОПЖТ 19-2012 Типовые методики ультразвукового контроля сварных соединений в металлоконструкциях железнодорожного подвижного состава.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proofErr w:type="gramStart"/>
      <w:r w:rsidRPr="00C228E0">
        <w:rPr>
          <w:sz w:val="28"/>
          <w:szCs w:val="28"/>
        </w:rPr>
        <w:t>ПР</w:t>
      </w:r>
      <w:proofErr w:type="gramEnd"/>
      <w:r w:rsidRPr="00C228E0">
        <w:rPr>
          <w:sz w:val="28"/>
          <w:szCs w:val="28"/>
        </w:rPr>
        <w:t> НК В</w:t>
      </w:r>
      <w:r>
        <w:rPr>
          <w:sz w:val="28"/>
          <w:szCs w:val="28"/>
        </w:rPr>
        <w:t>.</w:t>
      </w:r>
      <w:r w:rsidRPr="00C228E0">
        <w:rPr>
          <w:sz w:val="28"/>
          <w:szCs w:val="28"/>
        </w:rPr>
        <w:t>1 Правила по неразрушающему контролю вагонов, их деталей и составных частей при ремонте. Общие положения».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proofErr w:type="gramStart"/>
      <w:r w:rsidRPr="00C228E0">
        <w:rPr>
          <w:sz w:val="28"/>
          <w:szCs w:val="28"/>
        </w:rPr>
        <w:t>ПР</w:t>
      </w:r>
      <w:proofErr w:type="gramEnd"/>
      <w:r w:rsidRPr="00C228E0">
        <w:rPr>
          <w:sz w:val="28"/>
          <w:szCs w:val="28"/>
        </w:rPr>
        <w:t xml:space="preserve"> НК В.2 Правила неразрушающего контроля деталей и составных частей колесных пар вагонов при ремонте. Специальные требования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proofErr w:type="gramStart"/>
      <w:r w:rsidRPr="00C228E0">
        <w:rPr>
          <w:sz w:val="28"/>
          <w:szCs w:val="28"/>
        </w:rPr>
        <w:t>ПР</w:t>
      </w:r>
      <w:proofErr w:type="gramEnd"/>
      <w:r w:rsidRPr="00C228E0">
        <w:rPr>
          <w:sz w:val="28"/>
          <w:szCs w:val="28"/>
        </w:rPr>
        <w:t xml:space="preserve"> НК В.3 Правила неразрушающего контроля литых деталей тележек грузовых вагонов при ремонте. Специальные требования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proofErr w:type="gramStart"/>
      <w:r w:rsidRPr="00C228E0">
        <w:rPr>
          <w:sz w:val="28"/>
          <w:szCs w:val="28"/>
        </w:rPr>
        <w:t>ПР</w:t>
      </w:r>
      <w:proofErr w:type="gramEnd"/>
      <w:r w:rsidRPr="00C228E0">
        <w:rPr>
          <w:sz w:val="28"/>
          <w:szCs w:val="28"/>
        </w:rPr>
        <w:t xml:space="preserve"> НК В.4 Правила неразрушающего контроля деталей автосцепного устройства и тормозной рычажной передачи вагонов при ремонте. Специальные требования</w:t>
      </w:r>
    </w:p>
    <w:p w:rsidR="00456A31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proofErr w:type="gramStart"/>
      <w:r w:rsidRPr="00C228E0">
        <w:rPr>
          <w:sz w:val="28"/>
          <w:szCs w:val="28"/>
        </w:rPr>
        <w:t>ПР</w:t>
      </w:r>
      <w:proofErr w:type="gramEnd"/>
      <w:r w:rsidRPr="00C228E0">
        <w:rPr>
          <w:sz w:val="28"/>
          <w:szCs w:val="28"/>
        </w:rPr>
        <w:t xml:space="preserve"> НК В.5 Правила неразрушающего контроля сварных соединений при ремонте вагонов. Специальные требования</w:t>
      </w:r>
    </w:p>
    <w:p w:rsidR="00456A31" w:rsidRPr="00355636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55636">
        <w:rPr>
          <w:sz w:val="28"/>
          <w:szCs w:val="28"/>
        </w:rPr>
        <w:t xml:space="preserve">СТО ФПК 1.11.001-2011 Система неразрушающего контроля в            ОАО «ФПК». Элементы колесных пар пассажирских вагонов колеи </w:t>
      </w:r>
      <w:smartTag w:uri="urn:schemas-microsoft-com:office:smarttags" w:element="metricconverter">
        <w:smartTagPr>
          <w:attr w:name="ProductID" w:val="1520 мм"/>
        </w:smartTagPr>
        <w:r w:rsidRPr="00355636">
          <w:rPr>
            <w:sz w:val="28"/>
            <w:szCs w:val="28"/>
          </w:rPr>
          <w:t>1520 мм</w:t>
        </w:r>
      </w:smartTag>
      <w:r w:rsidRPr="00355636">
        <w:rPr>
          <w:sz w:val="28"/>
          <w:szCs w:val="28"/>
        </w:rPr>
        <w:t>. Требования к ультразвуковому контролю.</w:t>
      </w:r>
    </w:p>
    <w:p w:rsidR="00456A31" w:rsidRPr="00355636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z w:val="28"/>
          <w:szCs w:val="28"/>
        </w:rPr>
        <w:t xml:space="preserve">Правила технической эксплуатации железных дорог РФ (утверждены Приказом Минтранса России от 21. декабря </w:t>
      </w:r>
      <w:smartTag w:uri="urn:schemas-microsoft-com:office:smarttags" w:element="metricconverter">
        <w:smartTagPr>
          <w:attr w:name="ProductID" w:val="2010 г"/>
        </w:smartTagPr>
        <w:r w:rsidRPr="003802C3">
          <w:rPr>
            <w:sz w:val="28"/>
            <w:szCs w:val="28"/>
          </w:rPr>
          <w:t>2010 г</w:t>
        </w:r>
      </w:smartTag>
      <w:r w:rsidRPr="003802C3">
        <w:rPr>
          <w:sz w:val="28"/>
          <w:szCs w:val="28"/>
        </w:rPr>
        <w:t>. № 286).</w:t>
      </w:r>
    </w:p>
    <w:p w:rsidR="00456A31" w:rsidRPr="00C228E0" w:rsidRDefault="00456A31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pacing w:val="1"/>
          <w:sz w:val="28"/>
          <w:szCs w:val="28"/>
        </w:rPr>
        <w:t>Инструкция по охране труда для дефектоскописта по магнитному и  ультразвуковому контролю в пассажирском комплексе, локомотивном и вагонном хозяйствах ОАО «РЖД». Утв. Распоряжением ОАО «РЖД» от 19.12.2007г. № 2387р.</w:t>
      </w:r>
    </w:p>
    <w:p w:rsidR="00456A31" w:rsidRDefault="00456A31" w:rsidP="00456A31">
      <w:pPr>
        <w:spacing w:line="240" w:lineRule="auto"/>
        <w:ind w:firstLine="851"/>
        <w:rPr>
          <w:bCs/>
          <w:sz w:val="28"/>
          <w:szCs w:val="28"/>
        </w:rPr>
      </w:pPr>
    </w:p>
    <w:p w:rsidR="009A1DC1" w:rsidRDefault="009A1DC1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E015D0" w:rsidRDefault="009A1DC1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lastRenderedPageBreak/>
        <w:t xml:space="preserve">8.4 Другие издания, необходимые для прохождения </w:t>
      </w:r>
      <w:r>
        <w:rPr>
          <w:sz w:val="28"/>
          <w:szCs w:val="28"/>
        </w:rPr>
        <w:t>практики</w:t>
      </w:r>
    </w:p>
    <w:p w:rsidR="00164440" w:rsidRDefault="00164440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Ермолов И.Н. Теория и практика ультразвукового контроля. -М.: Машиностроение, 1981. - 240 с.</w:t>
      </w:r>
    </w:p>
    <w:p w:rsidR="00164440" w:rsidRPr="007A1213" w:rsidRDefault="00164440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Методы акустического контроля металлов/Под ред. Н.П.Алешина. - М.: Машиностроение, 1989. - 456 с.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317F65">
        <w:rPr>
          <w:sz w:val="28"/>
          <w:szCs w:val="28"/>
        </w:rPr>
        <w:t>Щербинский В.Г. Технология ультразвукового контроля сварных соединений</w:t>
      </w:r>
      <w:r>
        <w:rPr>
          <w:sz w:val="28"/>
          <w:szCs w:val="28"/>
        </w:rPr>
        <w:t>. Изд-во «Тиссо», Москва, 2003</w:t>
      </w:r>
      <w:r w:rsidRPr="00317F65">
        <w:rPr>
          <w:sz w:val="28"/>
          <w:szCs w:val="28"/>
        </w:rPr>
        <w:t>.</w:t>
      </w:r>
      <w:r w:rsidRPr="004D689B">
        <w:rPr>
          <w:sz w:val="28"/>
          <w:szCs w:val="28"/>
        </w:rPr>
        <w:t xml:space="preserve">4 Неразрушающий контроль: Справочник: В 8 т./ Под общ. ред. В.В.Клюева. </w:t>
      </w:r>
      <w:r>
        <w:rPr>
          <w:sz w:val="28"/>
          <w:szCs w:val="28"/>
        </w:rPr>
        <w:t>-</w:t>
      </w:r>
      <w:r w:rsidRPr="004D689B">
        <w:rPr>
          <w:sz w:val="28"/>
          <w:szCs w:val="28"/>
        </w:rPr>
        <w:t xml:space="preserve"> 2-е изд., испр. – М.:Машиностроение, 2006. – 864 с., ил</w:t>
      </w:r>
      <w:r>
        <w:rPr>
          <w:sz w:val="28"/>
          <w:szCs w:val="28"/>
        </w:rPr>
        <w:t>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5 Гурвич А.К., Ермолов И.Н. Ультразвуковой контроль сварных швов. -Киев: Техника, 1972. - 460 с.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6 Гурвич А.К., Кузьмина Л.И. Справочные диаграммы направленности искателей ультразвуковых дефектоскопов - Киев: Техника, 1980. -101 с.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7 Методы акустического контроля металлов/Под ред. Н.П.Алешина. - М.: Машиностроение, 1989. - 456 с.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8 Неразрушающий контроль. В 5 кн. Кн.2. Акустические методы контроля: Практ.пособие/И.Н.Ермолов, Н.П.Алешин, А.И.Потапов; под ред.В.В.Сухорукова. - М.: Высш.шк.,1991.-283 с.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 xml:space="preserve">9 Приборы для неразрушающего контроля материалов и изделий. Справочник. Кн.2/Под ред. В.В.Клюева. - М.: Машиностроение, 1986. </w:t>
      </w:r>
    </w:p>
    <w:p w:rsidR="00164440" w:rsidRPr="004D689B" w:rsidRDefault="00164440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10Розина М.В., Яблоник Л.М., Васильев В.Д. Контроль неразрушающий в судостроении. Справочник дефектоскописта. Л.: Судостроение, 1983.-152 с.</w:t>
      </w:r>
    </w:p>
    <w:p w:rsidR="009A1DC1" w:rsidRDefault="009A1DC1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29776B" w:rsidRDefault="0029776B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9A1DC1" w:rsidRPr="006338D7" w:rsidRDefault="009A1DC1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A1DC1" w:rsidRDefault="009A1DC1" w:rsidP="00670C02">
      <w:pPr>
        <w:widowControl/>
        <w:spacing w:line="240" w:lineRule="auto"/>
        <w:ind w:firstLine="851"/>
        <w:rPr>
          <w:sz w:val="28"/>
          <w:szCs w:val="28"/>
        </w:rPr>
      </w:pPr>
    </w:p>
    <w:p w:rsidR="0090637C" w:rsidRPr="00D5041B" w:rsidRDefault="0090637C" w:rsidP="0090637C">
      <w:pPr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Сервер «Неразрушающий контроль в России» </w:t>
      </w:r>
      <w:r w:rsidRPr="00443C49">
        <w:rPr>
          <w:sz w:val="28"/>
          <w:szCs w:val="28"/>
        </w:rPr>
        <w:t xml:space="preserve">[Электронный ресурс] </w:t>
      </w:r>
      <w:r>
        <w:rPr>
          <w:sz w:val="28"/>
          <w:szCs w:val="28"/>
        </w:rPr>
        <w:t xml:space="preserve">– Режим доступа </w:t>
      </w:r>
      <w:hyperlink r:id="rId13" w:history="1">
        <w:r w:rsidRPr="003C51D1">
          <w:rPr>
            <w:rStyle w:val="a5"/>
            <w:i/>
            <w:iCs/>
            <w:kern w:val="28"/>
            <w:sz w:val="28"/>
            <w:szCs w:val="28"/>
          </w:rPr>
          <w:t>http</w:t>
        </w:r>
        <w:r w:rsidRPr="003C51D1">
          <w:rPr>
            <w:rStyle w:val="a5"/>
            <w:i/>
            <w:iCs/>
            <w:sz w:val="28"/>
            <w:szCs w:val="28"/>
          </w:rPr>
          <w:t>://www.ndt.ru/</w:t>
        </w:r>
      </w:hyperlink>
      <w:r>
        <w:rPr>
          <w:kern w:val="28"/>
          <w:sz w:val="28"/>
          <w:szCs w:val="28"/>
        </w:rPr>
        <w:t>, свободный;</w:t>
      </w:r>
    </w:p>
    <w:p w:rsidR="0090637C" w:rsidRDefault="0090637C" w:rsidP="0090637C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Промышленный портал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свободный.</w:t>
      </w:r>
    </w:p>
    <w:p w:rsidR="00C9104B" w:rsidRDefault="00C9104B" w:rsidP="00C9104B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C9104B" w:rsidRDefault="00C9104B" w:rsidP="00C910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C9104B" w:rsidRPr="00D2714B" w:rsidRDefault="00C9104B" w:rsidP="00C910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9104B" w:rsidRPr="00BF6048" w:rsidRDefault="00C9104B" w:rsidP="00C9104B">
      <w:pPr>
        <w:widowControl/>
        <w:spacing w:line="240" w:lineRule="auto"/>
        <w:ind w:firstLine="851"/>
        <w:rPr>
          <w:sz w:val="28"/>
          <w:szCs w:val="28"/>
        </w:rPr>
      </w:pPr>
      <w:r w:rsidRPr="00BF6048">
        <w:rPr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C9104B" w:rsidRPr="00BF6048" w:rsidRDefault="00C9104B" w:rsidP="00C910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604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при прохождении практики:</w:t>
      </w:r>
    </w:p>
    <w:p w:rsidR="00C9104B" w:rsidRPr="00832026" w:rsidRDefault="00C9104B" w:rsidP="00C910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6048">
        <w:rPr>
          <w:bCs/>
          <w:sz w:val="28"/>
          <w:szCs w:val="28"/>
        </w:rPr>
        <w:t>- технические средства (персональные компьютеры, проектор, акустическая система);</w:t>
      </w:r>
    </w:p>
    <w:p w:rsidR="00C9104B" w:rsidRPr="00832026" w:rsidRDefault="00C9104B" w:rsidP="00C910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D2714B">
        <w:rPr>
          <w:bCs/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мультимедийныхматериалов, компьютерный лабораторный практикум);</w:t>
      </w:r>
    </w:p>
    <w:p w:rsidR="00C9104B" w:rsidRPr="004D67F7" w:rsidRDefault="00C9104B" w:rsidP="00C9104B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электронная информационно 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7602B0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7602B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 w:rsidRPr="00361239"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sdo</w:t>
      </w:r>
      <w:r w:rsidRPr="00361239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361239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BB497A">
        <w:rPr>
          <w:bCs/>
          <w:sz w:val="28"/>
          <w:szCs w:val="28"/>
        </w:rPr>
        <w:t>.</w:t>
      </w:r>
    </w:p>
    <w:p w:rsidR="00C9104B" w:rsidRDefault="00C9104B" w:rsidP="00C9104B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МПНК</w:t>
      </w:r>
      <w:r w:rsidRPr="00BB497A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обеспечения:</w:t>
      </w:r>
      <w:r>
        <w:rPr>
          <w:bCs/>
          <w:sz w:val="28"/>
          <w:szCs w:val="28"/>
        </w:rPr>
        <w:t xml:space="preserve"> операционная система </w:t>
      </w:r>
      <w:r w:rsidRPr="00BB497A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, М</w:t>
      </w:r>
      <w:r>
        <w:rPr>
          <w:bCs/>
          <w:sz w:val="28"/>
          <w:szCs w:val="28"/>
          <w:lang w:val="en-US"/>
        </w:rPr>
        <w:t>SOffice</w:t>
      </w:r>
      <w:r w:rsidRPr="00361239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.</w:t>
      </w:r>
    </w:p>
    <w:p w:rsidR="00C9104B" w:rsidRPr="00361239" w:rsidRDefault="00C9104B" w:rsidP="00C9104B">
      <w:pPr>
        <w:spacing w:line="240" w:lineRule="auto"/>
        <w:ind w:firstLine="709"/>
        <w:rPr>
          <w:bCs/>
          <w:sz w:val="28"/>
          <w:szCs w:val="28"/>
        </w:rPr>
      </w:pPr>
    </w:p>
    <w:p w:rsidR="00C9104B" w:rsidRPr="00D2714B" w:rsidRDefault="00C9104B" w:rsidP="00C9104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 xml:space="preserve">            проведения практики</w:t>
      </w:r>
    </w:p>
    <w:p w:rsidR="00C9104B" w:rsidRPr="00D2714B" w:rsidRDefault="00C9104B" w:rsidP="00C9104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9104B" w:rsidRPr="00D2714B" w:rsidRDefault="00C9104B" w:rsidP="00C9104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</w:t>
      </w:r>
      <w:r>
        <w:rPr>
          <w:bCs/>
          <w:sz w:val="28"/>
        </w:rPr>
        <w:t>ойработы</w:t>
      </w:r>
      <w:r w:rsidRPr="00D2714B">
        <w:rPr>
          <w:bCs/>
          <w:sz w:val="28"/>
        </w:rPr>
        <w:t>, предусмотренных учебным планом по</w:t>
      </w:r>
      <w:r w:rsidRPr="00EA32EF">
        <w:rPr>
          <w:bCs/>
          <w:sz w:val="28"/>
        </w:rPr>
        <w:t>направлению</w:t>
      </w:r>
      <w:r>
        <w:rPr>
          <w:bCs/>
          <w:sz w:val="28"/>
        </w:rPr>
        <w:t xml:space="preserve">  «Приборостроение»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C9104B" w:rsidRDefault="00C9104B" w:rsidP="00C9104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Cs/>
          <w:sz w:val="28"/>
        </w:rPr>
        <w:t>Она содержит:</w:t>
      </w:r>
      <w:r>
        <w:rPr>
          <w:bCs/>
          <w:sz w:val="28"/>
        </w:rPr>
        <w:t xml:space="preserve"> с</w:t>
      </w:r>
      <w:r w:rsidRPr="00D75D46">
        <w:rPr>
          <w:bCs/>
          <w:sz w:val="28"/>
        </w:rPr>
        <w:t>пециальные помещения</w:t>
      </w:r>
      <w:r>
        <w:rPr>
          <w:bCs/>
          <w:sz w:val="28"/>
        </w:rPr>
        <w:t>, которые</w:t>
      </w:r>
      <w:r w:rsidRPr="00D75D46">
        <w:rPr>
          <w:bCs/>
          <w:sz w:val="28"/>
        </w:rPr>
        <w:t xml:space="preserve"> представляют собой учебные аудитории для проведения заня</w:t>
      </w:r>
      <w:r>
        <w:rPr>
          <w:bCs/>
          <w:sz w:val="28"/>
        </w:rPr>
        <w:t xml:space="preserve">тий, указанных в разделе 4, </w:t>
      </w:r>
    </w:p>
    <w:p w:rsidR="0029776B" w:rsidRDefault="00182160" w:rsidP="00C9104B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45810" cy="844423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76B" w:rsidSect="00EB767D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2A0" w:rsidRDefault="00D632A0">
      <w:r>
        <w:separator/>
      </w:r>
    </w:p>
  </w:endnote>
  <w:endnote w:type="continuationSeparator" w:id="0">
    <w:p w:rsidR="00D632A0" w:rsidRDefault="00D63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7D" w:rsidRDefault="00A15B4F" w:rsidP="008A18B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B767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67C17">
      <w:rPr>
        <w:rStyle w:val="a8"/>
        <w:noProof/>
      </w:rPr>
      <w:t>2</w:t>
    </w:r>
    <w:r>
      <w:rPr>
        <w:rStyle w:val="a8"/>
      </w:rPr>
      <w:fldChar w:fldCharType="end"/>
    </w:r>
  </w:p>
  <w:p w:rsidR="00EB767D" w:rsidRDefault="00EB767D" w:rsidP="00EB767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2A0" w:rsidRDefault="00D632A0">
      <w:r>
        <w:separator/>
      </w:r>
    </w:p>
  </w:footnote>
  <w:footnote w:type="continuationSeparator" w:id="0">
    <w:p w:rsidR="00D632A0" w:rsidRDefault="00D63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4">
    <w:nsid w:val="40D86869"/>
    <w:multiLevelType w:val="hybridMultilevel"/>
    <w:tmpl w:val="EC287D1A"/>
    <w:lvl w:ilvl="0" w:tplc="5A26C19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13A7119"/>
    <w:multiLevelType w:val="hybridMultilevel"/>
    <w:tmpl w:val="2FECBC2A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55B96D27"/>
    <w:multiLevelType w:val="hybridMultilevel"/>
    <w:tmpl w:val="EF1818C6"/>
    <w:lvl w:ilvl="0" w:tplc="9BBE591C">
      <w:start w:val="1"/>
      <w:numFmt w:val="decimal"/>
      <w:lvlText w:val="%1."/>
      <w:lvlJc w:val="left"/>
      <w:pPr>
        <w:tabs>
          <w:tab w:val="num" w:pos="2267"/>
        </w:tabs>
        <w:ind w:left="2267" w:hanging="1416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9">
    <w:nsid w:val="57285EE5"/>
    <w:multiLevelType w:val="hybridMultilevel"/>
    <w:tmpl w:val="65143730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614B496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0E67B69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97B2E13"/>
    <w:multiLevelType w:val="hybridMultilevel"/>
    <w:tmpl w:val="9F04F9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A9A35FC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B1300F"/>
    <w:multiLevelType w:val="hybridMultilevel"/>
    <w:tmpl w:val="C3040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3"/>
  </w:num>
  <w:num w:numId="17">
    <w:abstractNumId w:val="3"/>
  </w:num>
  <w:num w:numId="18">
    <w:abstractNumId w:val="5"/>
  </w:num>
  <w:num w:numId="19">
    <w:abstractNumId w:val="4"/>
  </w:num>
  <w:num w:numId="20">
    <w:abstractNumId w:val="16"/>
  </w:num>
  <w:num w:numId="21">
    <w:abstractNumId w:val="2"/>
  </w:num>
  <w:num w:numId="22">
    <w:abstractNumId w:val="27"/>
  </w:num>
  <w:num w:numId="23">
    <w:abstractNumId w:val="28"/>
  </w:num>
  <w:num w:numId="24">
    <w:abstractNumId w:val="19"/>
  </w:num>
  <w:num w:numId="25">
    <w:abstractNumId w:val="17"/>
  </w:num>
  <w:num w:numId="26">
    <w:abstractNumId w:val="14"/>
  </w:num>
  <w:num w:numId="27">
    <w:abstractNumId w:val="24"/>
  </w:num>
  <w:num w:numId="28">
    <w:abstractNumId w:val="30"/>
  </w:num>
  <w:num w:numId="29">
    <w:abstractNumId w:val="20"/>
  </w:num>
  <w:num w:numId="30">
    <w:abstractNumId w:val="23"/>
  </w:num>
  <w:num w:numId="31">
    <w:abstractNumId w:val="3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2323"/>
    <w:rsid w:val="00003077"/>
    <w:rsid w:val="00011912"/>
    <w:rsid w:val="00013395"/>
    <w:rsid w:val="00015646"/>
    <w:rsid w:val="000176DC"/>
    <w:rsid w:val="00021307"/>
    <w:rsid w:val="000233BB"/>
    <w:rsid w:val="0002349A"/>
    <w:rsid w:val="00027ECB"/>
    <w:rsid w:val="00034024"/>
    <w:rsid w:val="0004248A"/>
    <w:rsid w:val="000708BE"/>
    <w:rsid w:val="0007167D"/>
    <w:rsid w:val="000828CE"/>
    <w:rsid w:val="00087799"/>
    <w:rsid w:val="00090AD3"/>
    <w:rsid w:val="00092BE8"/>
    <w:rsid w:val="000A0CC7"/>
    <w:rsid w:val="000A15F3"/>
    <w:rsid w:val="000A2B9E"/>
    <w:rsid w:val="000A346F"/>
    <w:rsid w:val="000B2834"/>
    <w:rsid w:val="000B53FB"/>
    <w:rsid w:val="000B6233"/>
    <w:rsid w:val="000C41DF"/>
    <w:rsid w:val="000C710D"/>
    <w:rsid w:val="000D0D16"/>
    <w:rsid w:val="000E0EC1"/>
    <w:rsid w:val="000E1649"/>
    <w:rsid w:val="000E35E9"/>
    <w:rsid w:val="000E6F75"/>
    <w:rsid w:val="000F4984"/>
    <w:rsid w:val="000F6BAD"/>
    <w:rsid w:val="000F7490"/>
    <w:rsid w:val="000F74C1"/>
    <w:rsid w:val="00104973"/>
    <w:rsid w:val="00122920"/>
    <w:rsid w:val="001267A8"/>
    <w:rsid w:val="001300C1"/>
    <w:rsid w:val="00152B20"/>
    <w:rsid w:val="00152D38"/>
    <w:rsid w:val="00154D91"/>
    <w:rsid w:val="001577A0"/>
    <w:rsid w:val="001611CB"/>
    <w:rsid w:val="001612B1"/>
    <w:rsid w:val="00163F22"/>
    <w:rsid w:val="00164440"/>
    <w:rsid w:val="00173729"/>
    <w:rsid w:val="00182160"/>
    <w:rsid w:val="0018456B"/>
    <w:rsid w:val="001863CC"/>
    <w:rsid w:val="00186C37"/>
    <w:rsid w:val="00191210"/>
    <w:rsid w:val="00192448"/>
    <w:rsid w:val="00192DA9"/>
    <w:rsid w:val="00195D39"/>
    <w:rsid w:val="001962B4"/>
    <w:rsid w:val="001A5E7F"/>
    <w:rsid w:val="001A78C6"/>
    <w:rsid w:val="001D384F"/>
    <w:rsid w:val="001E6889"/>
    <w:rsid w:val="00200A40"/>
    <w:rsid w:val="00202776"/>
    <w:rsid w:val="00205525"/>
    <w:rsid w:val="002078CA"/>
    <w:rsid w:val="002137C5"/>
    <w:rsid w:val="00217FBC"/>
    <w:rsid w:val="00223C43"/>
    <w:rsid w:val="00233DBB"/>
    <w:rsid w:val="00236CC6"/>
    <w:rsid w:val="002402A6"/>
    <w:rsid w:val="0024177C"/>
    <w:rsid w:val="00251DB9"/>
    <w:rsid w:val="00257AAF"/>
    <w:rsid w:val="00257B07"/>
    <w:rsid w:val="00257D9D"/>
    <w:rsid w:val="002720D1"/>
    <w:rsid w:val="002766FC"/>
    <w:rsid w:val="00287E2C"/>
    <w:rsid w:val="00294080"/>
    <w:rsid w:val="00294C03"/>
    <w:rsid w:val="0029776B"/>
    <w:rsid w:val="002B32E1"/>
    <w:rsid w:val="002E0DFE"/>
    <w:rsid w:val="002E1FE1"/>
    <w:rsid w:val="002F6403"/>
    <w:rsid w:val="00303A18"/>
    <w:rsid w:val="0031788C"/>
    <w:rsid w:val="00317F65"/>
    <w:rsid w:val="00322E18"/>
    <w:rsid w:val="00324F90"/>
    <w:rsid w:val="003268BF"/>
    <w:rsid w:val="00345F47"/>
    <w:rsid w:val="003501E6"/>
    <w:rsid w:val="0035335F"/>
    <w:rsid w:val="0035556A"/>
    <w:rsid w:val="00355636"/>
    <w:rsid w:val="00355B60"/>
    <w:rsid w:val="00361239"/>
    <w:rsid w:val="003802C3"/>
    <w:rsid w:val="003856B8"/>
    <w:rsid w:val="00391E71"/>
    <w:rsid w:val="0039566C"/>
    <w:rsid w:val="00397A1D"/>
    <w:rsid w:val="003A7188"/>
    <w:rsid w:val="003A777B"/>
    <w:rsid w:val="003B5440"/>
    <w:rsid w:val="003B66CA"/>
    <w:rsid w:val="003C1BCC"/>
    <w:rsid w:val="003C4293"/>
    <w:rsid w:val="003C51D1"/>
    <w:rsid w:val="003C5739"/>
    <w:rsid w:val="003D4E39"/>
    <w:rsid w:val="003E12E3"/>
    <w:rsid w:val="003F37BA"/>
    <w:rsid w:val="004109CF"/>
    <w:rsid w:val="00420698"/>
    <w:rsid w:val="0042515D"/>
    <w:rsid w:val="0043157A"/>
    <w:rsid w:val="004413C7"/>
    <w:rsid w:val="00443C49"/>
    <w:rsid w:val="00443E82"/>
    <w:rsid w:val="00456A31"/>
    <w:rsid w:val="004622CE"/>
    <w:rsid w:val="00463E4A"/>
    <w:rsid w:val="00466CB8"/>
    <w:rsid w:val="00467271"/>
    <w:rsid w:val="004728D4"/>
    <w:rsid w:val="0048304E"/>
    <w:rsid w:val="0048379C"/>
    <w:rsid w:val="00485395"/>
    <w:rsid w:val="00490574"/>
    <w:rsid w:val="00491A64"/>
    <w:rsid w:val="004929B4"/>
    <w:rsid w:val="004A269B"/>
    <w:rsid w:val="004C3FFE"/>
    <w:rsid w:val="004C4122"/>
    <w:rsid w:val="004D67F7"/>
    <w:rsid w:val="004D689B"/>
    <w:rsid w:val="004F01ED"/>
    <w:rsid w:val="004F45B3"/>
    <w:rsid w:val="004F472C"/>
    <w:rsid w:val="0050182F"/>
    <w:rsid w:val="00506F6C"/>
    <w:rsid w:val="005108CA"/>
    <w:rsid w:val="00510B2C"/>
    <w:rsid w:val="005128A4"/>
    <w:rsid w:val="00517039"/>
    <w:rsid w:val="00523570"/>
    <w:rsid w:val="005260A7"/>
    <w:rsid w:val="00541A68"/>
    <w:rsid w:val="00542E1B"/>
    <w:rsid w:val="00550681"/>
    <w:rsid w:val="00561275"/>
    <w:rsid w:val="00567324"/>
    <w:rsid w:val="00574AF6"/>
    <w:rsid w:val="005967F7"/>
    <w:rsid w:val="00597D2B"/>
    <w:rsid w:val="005B5D66"/>
    <w:rsid w:val="005D06FA"/>
    <w:rsid w:val="005E4B91"/>
    <w:rsid w:val="005E7989"/>
    <w:rsid w:val="005F29AD"/>
    <w:rsid w:val="00603561"/>
    <w:rsid w:val="006045A8"/>
    <w:rsid w:val="00605766"/>
    <w:rsid w:val="00613208"/>
    <w:rsid w:val="00616619"/>
    <w:rsid w:val="006333C6"/>
    <w:rsid w:val="006338D7"/>
    <w:rsid w:val="00655D8C"/>
    <w:rsid w:val="00657FBE"/>
    <w:rsid w:val="006622A4"/>
    <w:rsid w:val="00667C17"/>
    <w:rsid w:val="00670C02"/>
    <w:rsid w:val="006758BB"/>
    <w:rsid w:val="006759B2"/>
    <w:rsid w:val="00677827"/>
    <w:rsid w:val="00692E37"/>
    <w:rsid w:val="006943E3"/>
    <w:rsid w:val="00695D62"/>
    <w:rsid w:val="006A21AF"/>
    <w:rsid w:val="006B5760"/>
    <w:rsid w:val="006B624F"/>
    <w:rsid w:val="006B73D8"/>
    <w:rsid w:val="006D13F0"/>
    <w:rsid w:val="006D45E1"/>
    <w:rsid w:val="006D7505"/>
    <w:rsid w:val="006E6582"/>
    <w:rsid w:val="006F0765"/>
    <w:rsid w:val="006F2E8C"/>
    <w:rsid w:val="006F5E5A"/>
    <w:rsid w:val="00713032"/>
    <w:rsid w:val="00721EF4"/>
    <w:rsid w:val="007228D6"/>
    <w:rsid w:val="00731B78"/>
    <w:rsid w:val="00736A1B"/>
    <w:rsid w:val="00743903"/>
    <w:rsid w:val="007602B0"/>
    <w:rsid w:val="00766ED7"/>
    <w:rsid w:val="00776D08"/>
    <w:rsid w:val="007913A5"/>
    <w:rsid w:val="007917E8"/>
    <w:rsid w:val="007921BB"/>
    <w:rsid w:val="00793E6D"/>
    <w:rsid w:val="007A0529"/>
    <w:rsid w:val="007A1213"/>
    <w:rsid w:val="007A163C"/>
    <w:rsid w:val="007C1CCC"/>
    <w:rsid w:val="007C60A6"/>
    <w:rsid w:val="007E3977"/>
    <w:rsid w:val="007E7072"/>
    <w:rsid w:val="007F2B72"/>
    <w:rsid w:val="00801038"/>
    <w:rsid w:val="008059EC"/>
    <w:rsid w:val="00807E0D"/>
    <w:rsid w:val="008147D9"/>
    <w:rsid w:val="00824B94"/>
    <w:rsid w:val="00832026"/>
    <w:rsid w:val="008353E1"/>
    <w:rsid w:val="00846C11"/>
    <w:rsid w:val="0085027D"/>
    <w:rsid w:val="00851153"/>
    <w:rsid w:val="00854E56"/>
    <w:rsid w:val="00860080"/>
    <w:rsid w:val="008633AD"/>
    <w:rsid w:val="008651E5"/>
    <w:rsid w:val="0087244A"/>
    <w:rsid w:val="008738C0"/>
    <w:rsid w:val="008775A0"/>
    <w:rsid w:val="008813E8"/>
    <w:rsid w:val="00891842"/>
    <w:rsid w:val="008A18BE"/>
    <w:rsid w:val="008B0A2D"/>
    <w:rsid w:val="008B1857"/>
    <w:rsid w:val="008B38CD"/>
    <w:rsid w:val="008B3A13"/>
    <w:rsid w:val="008B7617"/>
    <w:rsid w:val="008C1092"/>
    <w:rsid w:val="008D43D6"/>
    <w:rsid w:val="008D697A"/>
    <w:rsid w:val="008F38C8"/>
    <w:rsid w:val="0090637C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A1DC1"/>
    <w:rsid w:val="009A3C08"/>
    <w:rsid w:val="009B66A3"/>
    <w:rsid w:val="009C6BDA"/>
    <w:rsid w:val="009D66E8"/>
    <w:rsid w:val="009E5E2B"/>
    <w:rsid w:val="009E690C"/>
    <w:rsid w:val="009F761D"/>
    <w:rsid w:val="00A06EE7"/>
    <w:rsid w:val="00A15B4F"/>
    <w:rsid w:val="00A15FA9"/>
    <w:rsid w:val="00A16963"/>
    <w:rsid w:val="00A17B31"/>
    <w:rsid w:val="00A23D86"/>
    <w:rsid w:val="00A27838"/>
    <w:rsid w:val="00A34065"/>
    <w:rsid w:val="00A44CFE"/>
    <w:rsid w:val="00A4520E"/>
    <w:rsid w:val="00A52159"/>
    <w:rsid w:val="00A5339A"/>
    <w:rsid w:val="00A55036"/>
    <w:rsid w:val="00A63776"/>
    <w:rsid w:val="00A67658"/>
    <w:rsid w:val="00A7043A"/>
    <w:rsid w:val="00A8508F"/>
    <w:rsid w:val="00AA1EF0"/>
    <w:rsid w:val="00AB57D4"/>
    <w:rsid w:val="00AB5D15"/>
    <w:rsid w:val="00AB689B"/>
    <w:rsid w:val="00AC55B4"/>
    <w:rsid w:val="00AD5B9E"/>
    <w:rsid w:val="00AD5CD4"/>
    <w:rsid w:val="00AD642A"/>
    <w:rsid w:val="00AE3971"/>
    <w:rsid w:val="00AE58EE"/>
    <w:rsid w:val="00AF34CF"/>
    <w:rsid w:val="00B03720"/>
    <w:rsid w:val="00B047AA"/>
    <w:rsid w:val="00B054F2"/>
    <w:rsid w:val="00B07483"/>
    <w:rsid w:val="00B12865"/>
    <w:rsid w:val="00B25A5D"/>
    <w:rsid w:val="00B37313"/>
    <w:rsid w:val="00B37A24"/>
    <w:rsid w:val="00B42E6C"/>
    <w:rsid w:val="00B431D7"/>
    <w:rsid w:val="00B50857"/>
    <w:rsid w:val="00B51A57"/>
    <w:rsid w:val="00B5327B"/>
    <w:rsid w:val="00B54B09"/>
    <w:rsid w:val="00B550E4"/>
    <w:rsid w:val="00B5738A"/>
    <w:rsid w:val="00B756D9"/>
    <w:rsid w:val="00B819F7"/>
    <w:rsid w:val="00B82EAA"/>
    <w:rsid w:val="00B840D8"/>
    <w:rsid w:val="00B85382"/>
    <w:rsid w:val="00B925E0"/>
    <w:rsid w:val="00B96990"/>
    <w:rsid w:val="00BB497A"/>
    <w:rsid w:val="00BB4F84"/>
    <w:rsid w:val="00BC0A74"/>
    <w:rsid w:val="00BC1DFB"/>
    <w:rsid w:val="00BD1997"/>
    <w:rsid w:val="00BD4749"/>
    <w:rsid w:val="00BE1890"/>
    <w:rsid w:val="00BE1C33"/>
    <w:rsid w:val="00BE45D9"/>
    <w:rsid w:val="00BE4E4C"/>
    <w:rsid w:val="00BF2A17"/>
    <w:rsid w:val="00BF2A5A"/>
    <w:rsid w:val="00BF49EC"/>
    <w:rsid w:val="00BF58CD"/>
    <w:rsid w:val="00BF6048"/>
    <w:rsid w:val="00C03E36"/>
    <w:rsid w:val="00C0489D"/>
    <w:rsid w:val="00C12E27"/>
    <w:rsid w:val="00C228D2"/>
    <w:rsid w:val="00C228E0"/>
    <w:rsid w:val="00C2781E"/>
    <w:rsid w:val="00C30CC8"/>
    <w:rsid w:val="00C31C43"/>
    <w:rsid w:val="00C33624"/>
    <w:rsid w:val="00C37D9F"/>
    <w:rsid w:val="00C44115"/>
    <w:rsid w:val="00C46137"/>
    <w:rsid w:val="00C50101"/>
    <w:rsid w:val="00C51C84"/>
    <w:rsid w:val="00C573A9"/>
    <w:rsid w:val="00C60CCA"/>
    <w:rsid w:val="00C64284"/>
    <w:rsid w:val="00C65849"/>
    <w:rsid w:val="00C72B30"/>
    <w:rsid w:val="00C742B1"/>
    <w:rsid w:val="00C84AE9"/>
    <w:rsid w:val="00C9104B"/>
    <w:rsid w:val="00C91F92"/>
    <w:rsid w:val="00C92B9F"/>
    <w:rsid w:val="00C947B8"/>
    <w:rsid w:val="00C949D8"/>
    <w:rsid w:val="00CB5816"/>
    <w:rsid w:val="00CC184B"/>
    <w:rsid w:val="00CC6491"/>
    <w:rsid w:val="00CC7B1B"/>
    <w:rsid w:val="00CD0CD3"/>
    <w:rsid w:val="00CD3450"/>
    <w:rsid w:val="00CD3C7D"/>
    <w:rsid w:val="00CD4626"/>
    <w:rsid w:val="00CD7BCC"/>
    <w:rsid w:val="00CE60BF"/>
    <w:rsid w:val="00CE65A8"/>
    <w:rsid w:val="00CE6C63"/>
    <w:rsid w:val="00CF262F"/>
    <w:rsid w:val="00CF3A90"/>
    <w:rsid w:val="00CF4A40"/>
    <w:rsid w:val="00D06838"/>
    <w:rsid w:val="00D07F35"/>
    <w:rsid w:val="00D1455C"/>
    <w:rsid w:val="00D23D0B"/>
    <w:rsid w:val="00D23ED0"/>
    <w:rsid w:val="00D2714B"/>
    <w:rsid w:val="00D31AA0"/>
    <w:rsid w:val="00D5041B"/>
    <w:rsid w:val="00D514C5"/>
    <w:rsid w:val="00D6325A"/>
    <w:rsid w:val="00D632A0"/>
    <w:rsid w:val="00D6374D"/>
    <w:rsid w:val="00D75AB6"/>
    <w:rsid w:val="00D75D46"/>
    <w:rsid w:val="00D82086"/>
    <w:rsid w:val="00D84600"/>
    <w:rsid w:val="00D87A57"/>
    <w:rsid w:val="00DA3F59"/>
    <w:rsid w:val="00DA4F2C"/>
    <w:rsid w:val="00DB7F70"/>
    <w:rsid w:val="00DC6162"/>
    <w:rsid w:val="00DF0E41"/>
    <w:rsid w:val="00DF7688"/>
    <w:rsid w:val="00E015D0"/>
    <w:rsid w:val="00E05466"/>
    <w:rsid w:val="00E11300"/>
    <w:rsid w:val="00E133CA"/>
    <w:rsid w:val="00E20F70"/>
    <w:rsid w:val="00E357C8"/>
    <w:rsid w:val="00E4212F"/>
    <w:rsid w:val="00E44052"/>
    <w:rsid w:val="00E44EBF"/>
    <w:rsid w:val="00E6137C"/>
    <w:rsid w:val="00E632E8"/>
    <w:rsid w:val="00E64614"/>
    <w:rsid w:val="00E65844"/>
    <w:rsid w:val="00E70167"/>
    <w:rsid w:val="00E74C43"/>
    <w:rsid w:val="00E8050E"/>
    <w:rsid w:val="00E8054B"/>
    <w:rsid w:val="00E80B23"/>
    <w:rsid w:val="00E81159"/>
    <w:rsid w:val="00E8214F"/>
    <w:rsid w:val="00E92BB2"/>
    <w:rsid w:val="00E934BB"/>
    <w:rsid w:val="00E960EA"/>
    <w:rsid w:val="00E97136"/>
    <w:rsid w:val="00E97F27"/>
    <w:rsid w:val="00EA2847"/>
    <w:rsid w:val="00EA32EF"/>
    <w:rsid w:val="00EA5F0E"/>
    <w:rsid w:val="00EB3F4A"/>
    <w:rsid w:val="00EB402F"/>
    <w:rsid w:val="00EB767D"/>
    <w:rsid w:val="00EC5DB9"/>
    <w:rsid w:val="00ED101F"/>
    <w:rsid w:val="00ED448C"/>
    <w:rsid w:val="00ED5BBC"/>
    <w:rsid w:val="00EE02D8"/>
    <w:rsid w:val="00EE7DE4"/>
    <w:rsid w:val="00EF0288"/>
    <w:rsid w:val="00F01EB0"/>
    <w:rsid w:val="00F04BE0"/>
    <w:rsid w:val="00F13539"/>
    <w:rsid w:val="00F13FAB"/>
    <w:rsid w:val="00F166FF"/>
    <w:rsid w:val="00F23B7B"/>
    <w:rsid w:val="00F34735"/>
    <w:rsid w:val="00F44B39"/>
    <w:rsid w:val="00F5034E"/>
    <w:rsid w:val="00F54398"/>
    <w:rsid w:val="00F57136"/>
    <w:rsid w:val="00F5749D"/>
    <w:rsid w:val="00F57ED6"/>
    <w:rsid w:val="00F6533C"/>
    <w:rsid w:val="00F73AF6"/>
    <w:rsid w:val="00F81411"/>
    <w:rsid w:val="00F93D17"/>
    <w:rsid w:val="00FA7C25"/>
    <w:rsid w:val="00FB55E6"/>
    <w:rsid w:val="00FC3EC0"/>
    <w:rsid w:val="00FC47F8"/>
    <w:rsid w:val="00FC4938"/>
    <w:rsid w:val="00FD5FDA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</w:style>
  <w:style w:type="character" w:customStyle="1" w:styleId="a4">
    <w:name w:val="Основной текст_"/>
    <w:basedOn w:val="a0"/>
    <w:link w:val="2"/>
    <w:uiPriority w:val="99"/>
    <w:locked/>
    <w:rsid w:val="0007167D"/>
    <w:rPr>
      <w:rFonts w:ascii="Sylfaen" w:hAnsi="Sylfaen" w:cs="Sylfaen"/>
      <w:spacing w:val="-4"/>
      <w:sz w:val="26"/>
      <w:szCs w:val="26"/>
    </w:rPr>
  </w:style>
  <w:style w:type="paragraph" w:customStyle="1" w:styleId="2">
    <w:name w:val="Основной текст2"/>
    <w:basedOn w:val="a"/>
    <w:link w:val="a4"/>
    <w:uiPriority w:val="99"/>
    <w:rsid w:val="0007167D"/>
    <w:pPr>
      <w:shd w:val="clear" w:color="auto" w:fill="FFFFFF"/>
      <w:spacing w:line="240" w:lineRule="atLeast"/>
      <w:ind w:firstLine="0"/>
      <w:jc w:val="left"/>
    </w:pPr>
    <w:rPr>
      <w:rFonts w:ascii="Sylfaen" w:hAnsi="Sylfaen" w:cs="Sylfaen"/>
      <w:noProof/>
      <w:spacing w:val="-4"/>
      <w:sz w:val="26"/>
      <w:szCs w:val="26"/>
    </w:rPr>
  </w:style>
  <w:style w:type="character" w:styleId="a5">
    <w:name w:val="Hyperlink"/>
    <w:basedOn w:val="a0"/>
    <w:uiPriority w:val="99"/>
    <w:rsid w:val="0090637C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EB76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91842"/>
    <w:rPr>
      <w:rFonts w:ascii="Times New Roman" w:hAnsi="Times New Roman" w:cs="Times New Roman"/>
      <w:sz w:val="16"/>
      <w:szCs w:val="16"/>
    </w:rPr>
  </w:style>
  <w:style w:type="character" w:styleId="a8">
    <w:name w:val="page number"/>
    <w:basedOn w:val="a0"/>
    <w:uiPriority w:val="99"/>
    <w:rsid w:val="00EB767D"/>
    <w:rPr>
      <w:rFonts w:cs="Times New Roman"/>
    </w:rPr>
  </w:style>
  <w:style w:type="character" w:customStyle="1" w:styleId="style71">
    <w:name w:val="style71"/>
    <w:rsid w:val="00223C43"/>
    <w:rPr>
      <w:rFonts w:ascii="Verdana" w:hAnsi="Verdana"/>
      <w:color w:val="auto"/>
      <w:sz w:val="9"/>
    </w:rPr>
  </w:style>
  <w:style w:type="paragraph" w:styleId="a9">
    <w:name w:val="Balloon Text"/>
    <w:basedOn w:val="a"/>
    <w:link w:val="aa"/>
    <w:uiPriority w:val="99"/>
    <w:semiHidden/>
    <w:unhideWhenUsed/>
    <w:rsid w:val="00F6533C"/>
    <w:pPr>
      <w:spacing w:line="240" w:lineRule="auto"/>
    </w:pPr>
    <w:rPr>
      <w:rFonts w:ascii="Tahoma" w:hAnsi="Tahoma" w:cs="Tahoma"/>
    </w:rPr>
  </w:style>
  <w:style w:type="character" w:customStyle="1" w:styleId="aa">
    <w:name w:val="Текст выноски Знак"/>
    <w:basedOn w:val="a0"/>
    <w:link w:val="a9"/>
    <w:uiPriority w:val="99"/>
    <w:semiHidden/>
    <w:rsid w:val="00F65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</w:style>
  <w:style w:type="character" w:customStyle="1" w:styleId="a4">
    <w:name w:val="Основной текст_"/>
    <w:basedOn w:val="a0"/>
    <w:link w:val="2"/>
    <w:uiPriority w:val="99"/>
    <w:locked/>
    <w:rsid w:val="0007167D"/>
    <w:rPr>
      <w:rFonts w:ascii="Sylfaen" w:hAnsi="Sylfaen" w:cs="Sylfaen"/>
      <w:spacing w:val="-4"/>
      <w:sz w:val="26"/>
      <w:szCs w:val="26"/>
    </w:rPr>
  </w:style>
  <w:style w:type="paragraph" w:customStyle="1" w:styleId="2">
    <w:name w:val="Основной текст2"/>
    <w:basedOn w:val="a"/>
    <w:link w:val="a4"/>
    <w:uiPriority w:val="99"/>
    <w:rsid w:val="0007167D"/>
    <w:pPr>
      <w:shd w:val="clear" w:color="auto" w:fill="FFFFFF"/>
      <w:spacing w:line="240" w:lineRule="atLeast"/>
      <w:ind w:firstLine="0"/>
      <w:jc w:val="left"/>
    </w:pPr>
    <w:rPr>
      <w:rFonts w:ascii="Sylfaen" w:hAnsi="Sylfaen" w:cs="Sylfaen"/>
      <w:noProof/>
      <w:spacing w:val="-4"/>
      <w:sz w:val="26"/>
      <w:szCs w:val="26"/>
    </w:rPr>
  </w:style>
  <w:style w:type="character" w:styleId="a5">
    <w:name w:val="Hyperlink"/>
    <w:basedOn w:val="a0"/>
    <w:uiPriority w:val="99"/>
    <w:rsid w:val="0090637C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EB76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ascii="Times New Roman" w:hAnsi="Times New Roman" w:cs="Times New Roman"/>
      <w:sz w:val="16"/>
      <w:szCs w:val="16"/>
    </w:rPr>
  </w:style>
  <w:style w:type="character" w:styleId="a8">
    <w:name w:val="page number"/>
    <w:basedOn w:val="a0"/>
    <w:uiPriority w:val="99"/>
    <w:rsid w:val="00EB767D"/>
    <w:rPr>
      <w:rFonts w:cs="Times New Roman"/>
    </w:rPr>
  </w:style>
  <w:style w:type="character" w:customStyle="1" w:styleId="style71">
    <w:name w:val="style71"/>
    <w:rsid w:val="00223C43"/>
    <w:rPr>
      <w:rFonts w:ascii="Verdana" w:hAnsi="Verdana"/>
      <w:color w:val="auto"/>
      <w:sz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d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ebportalsrv.gost.ru/portal/katalog.nsf/3bf603832bf0c306c225712900445930/432577ab00305a4343257c1400386005?OpenDocumen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CEDF4-8CD8-4DD5-81E7-7E7AC67BB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2695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NK</Company>
  <LinksUpToDate>false</LinksUpToDate>
  <CharactersWithSpaces>18025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МПНК</cp:lastModifiedBy>
  <cp:revision>2</cp:revision>
  <cp:lastPrinted>2018-01-23T14:27:00Z</cp:lastPrinted>
  <dcterms:created xsi:type="dcterms:W3CDTF">2018-01-24T10:47:00Z</dcterms:created>
  <dcterms:modified xsi:type="dcterms:W3CDTF">2018-01-24T10:47:00Z</dcterms:modified>
</cp:coreProperties>
</file>