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67" w:rsidRPr="00152A7C" w:rsidRDefault="00FB6267" w:rsidP="00FB626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B6267" w:rsidRDefault="00FB6267" w:rsidP="00FB626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FB6267" w:rsidRDefault="00FB6267" w:rsidP="00FB6267">
      <w:pPr>
        <w:contextualSpacing/>
        <w:jc w:val="center"/>
        <w:rPr>
          <w:rFonts w:ascii="Times New Roman" w:hAnsi="Times New Roman"/>
        </w:rPr>
      </w:pPr>
      <w:r w:rsidRPr="004E2AA4">
        <w:rPr>
          <w:rFonts w:ascii="Times New Roman" w:hAnsi="Times New Roman"/>
        </w:rPr>
        <w:t>«Материаловедение и технология конструкционных материалов»</w:t>
      </w:r>
    </w:p>
    <w:p w:rsidR="00FB6267" w:rsidRPr="004E2AA4" w:rsidRDefault="00FB6267" w:rsidP="00FB626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B6267" w:rsidRPr="00152A7C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>
        <w:t>12</w:t>
      </w:r>
      <w:r w:rsidRPr="007C2005">
        <w:t>.0</w:t>
      </w:r>
      <w:r>
        <w:t>3.01</w:t>
      </w:r>
      <w:r w:rsidRPr="007C2005">
        <w:t xml:space="preserve"> «</w:t>
      </w:r>
      <w:r>
        <w:t>Приборостроение</w:t>
      </w:r>
      <w:r w:rsidRPr="007C2005">
        <w:t>»</w:t>
      </w:r>
    </w:p>
    <w:p w:rsidR="00FB6267" w:rsidRPr="00152A7C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B6267" w:rsidRPr="004E2AA4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</w:t>
      </w:r>
      <w:r w:rsidRPr="004E2AA4">
        <w:rPr>
          <w:rFonts w:ascii="Times New Roman" w:hAnsi="Times New Roman"/>
          <w:sz w:val="24"/>
          <w:szCs w:val="24"/>
        </w:rPr>
        <w:t>–</w:t>
      </w:r>
      <w:r w:rsidRPr="004E2AA4">
        <w:rPr>
          <w:rFonts w:ascii="Times New Roman" w:hAnsi="Times New Roman"/>
          <w:b/>
          <w:sz w:val="24"/>
          <w:szCs w:val="24"/>
        </w:rPr>
        <w:t xml:space="preserve"> </w:t>
      </w:r>
      <w:r w:rsidRPr="004E2AA4">
        <w:rPr>
          <w:rFonts w:ascii="Times New Roman" w:hAnsi="Times New Roman"/>
          <w:sz w:val="24"/>
          <w:szCs w:val="24"/>
        </w:rPr>
        <w:t>«Приборы и методы контроля качества и диагностики»</w:t>
      </w:r>
    </w:p>
    <w:p w:rsidR="00FB6267" w:rsidRPr="00702A11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B6267" w:rsidRPr="00152A7C" w:rsidRDefault="00FB6267" w:rsidP="00FB626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B6267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FCD">
        <w:rPr>
          <w:rFonts w:ascii="Times New Roman" w:hAnsi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</w:t>
      </w:r>
      <w:r w:rsidRPr="005D2797">
        <w:rPr>
          <w:rFonts w:ascii="Times New Roman" w:hAnsi="Times New Roman"/>
          <w:sz w:val="24"/>
          <w:szCs w:val="24"/>
        </w:rPr>
        <w:t>»</w:t>
      </w:r>
      <w:r w:rsidRPr="003D2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(Б1.Б.13) </w:t>
      </w:r>
      <w:r w:rsidRPr="003D2FCD">
        <w:rPr>
          <w:rFonts w:ascii="Times New Roman" w:hAnsi="Times New Roman"/>
          <w:sz w:val="24"/>
          <w:szCs w:val="24"/>
        </w:rPr>
        <w:t>относится к</w:t>
      </w:r>
      <w:r>
        <w:rPr>
          <w:rFonts w:ascii="Times New Roman" w:hAnsi="Times New Roman"/>
          <w:sz w:val="24"/>
          <w:szCs w:val="24"/>
        </w:rPr>
        <w:t xml:space="preserve"> базовой части и является обязательной дисциплиной.</w:t>
      </w:r>
    </w:p>
    <w:p w:rsidR="00FB6267" w:rsidRPr="00152A7C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B6267" w:rsidRDefault="00FB6267" w:rsidP="00FB626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B6267" w:rsidRPr="00B30548" w:rsidRDefault="00FB6267" w:rsidP="00FB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E370A9">
        <w:t>«</w:t>
      </w:r>
      <w:r>
        <w:t>Материаловедение и технология конструкционных материалов</w:t>
      </w:r>
      <w:r w:rsidRPr="00E370A9">
        <w:t>»</w:t>
      </w:r>
      <w:r w:rsidRPr="00B30548">
        <w:rPr>
          <w:rFonts w:ascii="Times New Roman" w:hAnsi="Times New Roman"/>
          <w:sz w:val="24"/>
          <w:szCs w:val="24"/>
        </w:rPr>
        <w:t xml:space="preserve"> является ознакомление студентов с конструкционными материалами, сплавами и их свойствами.</w:t>
      </w:r>
    </w:p>
    <w:p w:rsidR="00FB6267" w:rsidRDefault="00FB6267" w:rsidP="00FB6267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30548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FB6267" w:rsidRPr="004E2AA4" w:rsidRDefault="00FB6267" w:rsidP="00FB6267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эксплуатации, и их влияния на свойства материалов; </w:t>
      </w:r>
    </w:p>
    <w:p w:rsidR="00FB6267" w:rsidRPr="004E2AA4" w:rsidRDefault="00FB6267" w:rsidP="00FB6267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FB6267" w:rsidRPr="004E2AA4" w:rsidRDefault="00FB6267" w:rsidP="00FB6267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>- изучение теории и практики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FB6267" w:rsidRPr="004E2AA4" w:rsidRDefault="00FB6267" w:rsidP="00FB6267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FB6267" w:rsidRPr="004E2AA4" w:rsidRDefault="00FB6267" w:rsidP="00FB6267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>- получение представлений о способах производства материалов;</w:t>
      </w:r>
    </w:p>
    <w:p w:rsidR="00FB6267" w:rsidRPr="004E2AA4" w:rsidRDefault="00FB6267" w:rsidP="00FB6267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>- получение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FB6267" w:rsidRPr="004E2AA4" w:rsidRDefault="00FB6267" w:rsidP="00FB6267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FB6267" w:rsidRPr="00B30548" w:rsidRDefault="00FB6267" w:rsidP="00FB626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267" w:rsidRDefault="00FB6267" w:rsidP="00FB62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B6267" w:rsidRPr="00E70C26" w:rsidRDefault="00FB6267" w:rsidP="00FB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 ОПК-3.</w:t>
      </w:r>
    </w:p>
    <w:p w:rsidR="00FB6267" w:rsidRPr="00E70C26" w:rsidRDefault="00FB6267" w:rsidP="00FB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FB6267" w:rsidRPr="005E1316" w:rsidRDefault="00FB6267" w:rsidP="00FB62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316">
        <w:rPr>
          <w:rFonts w:ascii="Times New Roman" w:hAnsi="Times New Roman"/>
          <w:b/>
          <w:sz w:val="24"/>
          <w:szCs w:val="24"/>
        </w:rPr>
        <w:t>ЗНАТЬ:</w:t>
      </w:r>
    </w:p>
    <w:p w:rsidR="00FB6267" w:rsidRPr="005E1316" w:rsidRDefault="00FB6267" w:rsidP="00FB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 xml:space="preserve"> - основные методы механических испытаний материалов;</w:t>
      </w:r>
    </w:p>
    <w:p w:rsidR="00FB6267" w:rsidRPr="005E1316" w:rsidRDefault="00FB6267" w:rsidP="00FB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>- механические свойства конструкционных материалов;</w:t>
      </w:r>
    </w:p>
    <w:p w:rsidR="00FB6267" w:rsidRPr="005E1316" w:rsidRDefault="00FB6267" w:rsidP="00FB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>- строение и свойства материалов;</w:t>
      </w:r>
    </w:p>
    <w:p w:rsidR="00FB6267" w:rsidRPr="005E1316" w:rsidRDefault="00FB6267" w:rsidP="00FB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>- различные технологии обработки материалов.</w:t>
      </w:r>
    </w:p>
    <w:p w:rsidR="00FB6267" w:rsidRPr="005E1316" w:rsidRDefault="00FB6267" w:rsidP="00FB62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316">
        <w:rPr>
          <w:rFonts w:ascii="Times New Roman" w:hAnsi="Times New Roman"/>
          <w:b/>
          <w:sz w:val="24"/>
          <w:szCs w:val="24"/>
        </w:rPr>
        <w:t>УМЕТЬ:</w:t>
      </w:r>
    </w:p>
    <w:p w:rsidR="00FB6267" w:rsidRPr="005E1316" w:rsidRDefault="00FB6267" w:rsidP="00FB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FB6267" w:rsidRPr="005E1316" w:rsidRDefault="00FB6267" w:rsidP="00FB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b/>
          <w:sz w:val="24"/>
          <w:szCs w:val="24"/>
        </w:rPr>
        <w:t>ВЛАДЕТЬ</w:t>
      </w:r>
      <w:r w:rsidRPr="005E1316">
        <w:rPr>
          <w:rFonts w:ascii="Times New Roman" w:hAnsi="Times New Roman"/>
          <w:sz w:val="24"/>
          <w:szCs w:val="24"/>
        </w:rPr>
        <w:t xml:space="preserve">: </w:t>
      </w:r>
    </w:p>
    <w:p w:rsidR="00FB6267" w:rsidRPr="005E1316" w:rsidRDefault="00FB6267" w:rsidP="00FB6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>- инженерной терминологией в области производства электротехнического оборудования.</w:t>
      </w:r>
    </w:p>
    <w:p w:rsidR="00FB6267" w:rsidRPr="00E70C26" w:rsidRDefault="00FB6267" w:rsidP="00FB62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267" w:rsidRDefault="00FB6267" w:rsidP="00FB62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B6267" w:rsidRPr="00F400F0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  <w:r>
        <w:rPr>
          <w:rFonts w:ascii="Times New Roman" w:hAnsi="Times New Roman"/>
          <w:sz w:val="24"/>
          <w:szCs w:val="24"/>
        </w:rPr>
        <w:t>.</w:t>
      </w:r>
    </w:p>
    <w:p w:rsidR="00FB6267" w:rsidRPr="00F400F0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lastRenderedPageBreak/>
        <w:t>Кристаллизация металлов и сплавов. Теория сплавов</w:t>
      </w:r>
      <w:r>
        <w:rPr>
          <w:rFonts w:ascii="Times New Roman" w:hAnsi="Times New Roman"/>
          <w:sz w:val="24"/>
          <w:szCs w:val="24"/>
        </w:rPr>
        <w:t>.</w:t>
      </w:r>
    </w:p>
    <w:p w:rsidR="00FB6267" w:rsidRPr="00F400F0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Железоуглеродистые сплавы</w:t>
      </w:r>
      <w:r>
        <w:rPr>
          <w:rFonts w:ascii="Times New Roman" w:hAnsi="Times New Roman"/>
          <w:sz w:val="24"/>
        </w:rPr>
        <w:t>.</w:t>
      </w:r>
    </w:p>
    <w:p w:rsidR="00FB6267" w:rsidRPr="00F400F0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Углеродистые стали</w:t>
      </w:r>
      <w:r>
        <w:rPr>
          <w:rFonts w:ascii="Times New Roman" w:hAnsi="Times New Roman"/>
          <w:sz w:val="24"/>
          <w:szCs w:val="24"/>
        </w:rPr>
        <w:t>.</w:t>
      </w:r>
    </w:p>
    <w:p w:rsidR="00FB6267" w:rsidRPr="00F400F0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Чугуны</w:t>
      </w:r>
      <w:r>
        <w:rPr>
          <w:rFonts w:ascii="Times New Roman" w:hAnsi="Times New Roman"/>
          <w:sz w:val="24"/>
          <w:szCs w:val="24"/>
        </w:rPr>
        <w:t>.</w:t>
      </w:r>
    </w:p>
    <w:p w:rsidR="00FB6267" w:rsidRPr="00F400F0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Теория термической обработки</w:t>
      </w:r>
      <w:r>
        <w:rPr>
          <w:rFonts w:ascii="Times New Roman" w:hAnsi="Times New Roman"/>
          <w:sz w:val="24"/>
        </w:rPr>
        <w:t>.</w:t>
      </w:r>
    </w:p>
    <w:p w:rsidR="00FB6267" w:rsidRPr="00F400F0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Технология термообработки</w:t>
      </w:r>
      <w:r>
        <w:rPr>
          <w:rFonts w:ascii="Times New Roman" w:hAnsi="Times New Roman"/>
          <w:sz w:val="24"/>
          <w:szCs w:val="24"/>
        </w:rPr>
        <w:t>.</w:t>
      </w:r>
    </w:p>
    <w:p w:rsidR="00FB6267" w:rsidRPr="00F400F0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Легированные стали и сплавы</w:t>
      </w:r>
      <w:r>
        <w:rPr>
          <w:rFonts w:ascii="Times New Roman" w:hAnsi="Times New Roman"/>
          <w:sz w:val="24"/>
        </w:rPr>
        <w:t>.</w:t>
      </w:r>
    </w:p>
    <w:p w:rsidR="00FB6267" w:rsidRPr="00F400F0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Поверхностное упрочнение</w:t>
      </w:r>
      <w:r>
        <w:rPr>
          <w:rFonts w:ascii="Times New Roman" w:hAnsi="Times New Roman"/>
          <w:sz w:val="24"/>
        </w:rPr>
        <w:t>.</w:t>
      </w:r>
    </w:p>
    <w:p w:rsidR="00FB6267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Цветные металлы и сплавы</w:t>
      </w:r>
      <w:r>
        <w:rPr>
          <w:rFonts w:ascii="Times New Roman" w:hAnsi="Times New Roman"/>
          <w:sz w:val="24"/>
        </w:rPr>
        <w:t>.</w:t>
      </w:r>
    </w:p>
    <w:p w:rsidR="00FB6267" w:rsidRPr="00456466" w:rsidRDefault="00FB6267" w:rsidP="00FB6267">
      <w:pPr>
        <w:spacing w:after="0" w:line="276" w:lineRule="auto"/>
        <w:jc w:val="both"/>
        <w:rPr>
          <w:rFonts w:ascii="Times New Roman" w:hAnsi="Times New Roman"/>
        </w:rPr>
      </w:pPr>
      <w:r w:rsidRPr="00456466">
        <w:rPr>
          <w:rFonts w:ascii="Times New Roman" w:hAnsi="Times New Roman"/>
        </w:rPr>
        <w:t>Производство черных и цветных металлов.</w:t>
      </w:r>
    </w:p>
    <w:p w:rsidR="00FB6267" w:rsidRPr="00456466" w:rsidRDefault="00FB6267" w:rsidP="00FB6267">
      <w:pPr>
        <w:spacing w:after="0" w:line="276" w:lineRule="auto"/>
        <w:jc w:val="both"/>
        <w:rPr>
          <w:rFonts w:ascii="Times New Roman" w:hAnsi="Times New Roman"/>
        </w:rPr>
      </w:pPr>
      <w:r w:rsidRPr="00456466">
        <w:rPr>
          <w:rFonts w:ascii="Times New Roman" w:hAnsi="Times New Roman"/>
        </w:rPr>
        <w:t>Способы получения заготовок</w:t>
      </w:r>
    </w:p>
    <w:p w:rsidR="00FB6267" w:rsidRPr="00456466" w:rsidRDefault="00FB6267" w:rsidP="00FB6267">
      <w:pPr>
        <w:spacing w:after="0" w:line="276" w:lineRule="auto"/>
        <w:jc w:val="both"/>
        <w:rPr>
          <w:rFonts w:ascii="Times New Roman" w:hAnsi="Times New Roman"/>
        </w:rPr>
      </w:pPr>
      <w:r w:rsidRPr="00456466">
        <w:rPr>
          <w:rFonts w:ascii="Times New Roman" w:hAnsi="Times New Roman"/>
        </w:rPr>
        <w:t>Производство неразъёмных соединений</w:t>
      </w:r>
    </w:p>
    <w:p w:rsidR="00FB6267" w:rsidRPr="00456466" w:rsidRDefault="00FB6267" w:rsidP="00FB626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456466">
        <w:rPr>
          <w:rFonts w:ascii="Times New Roman" w:hAnsi="Times New Roman"/>
        </w:rPr>
        <w:t>Обработка резанием, как технологический метод обработки деталей машин</w:t>
      </w:r>
    </w:p>
    <w:p w:rsidR="00FB6267" w:rsidRDefault="00FB6267" w:rsidP="00FB626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B6267" w:rsidRPr="00152A7C" w:rsidRDefault="00FB6267" w:rsidP="00FB626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B6267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зачетных единиц (108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B6267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FB6267" w:rsidRPr="007E3C95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B6267" w:rsidRPr="007E3C95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B6267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B6267" w:rsidRPr="007E3C95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B6267" w:rsidRPr="007E3C95" w:rsidRDefault="00FB6267" w:rsidP="00FB626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>орма контроля знаний - зачет</w:t>
      </w:r>
    </w:p>
    <w:p w:rsidR="00A11ED0" w:rsidRDefault="00A11ED0">
      <w:bookmarkStart w:id="0" w:name="_GoBack"/>
      <w:bookmarkEnd w:id="0"/>
    </w:p>
    <w:sectPr w:rsidR="00A1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67"/>
    <w:rsid w:val="00A11ED0"/>
    <w:rsid w:val="00F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DCD7-7897-4258-B3D3-0A32358C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</cp:revision>
  <dcterms:created xsi:type="dcterms:W3CDTF">2017-12-04T10:33:00Z</dcterms:created>
  <dcterms:modified xsi:type="dcterms:W3CDTF">2017-12-04T10:36:00Z</dcterms:modified>
</cp:coreProperties>
</file>