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Default="00105AF0" w:rsidP="002F0431">
      <w:pPr>
        <w:pStyle w:val="zagsait"/>
        <w:contextualSpacing/>
        <w:rPr>
          <w:b w:val="0"/>
        </w:rPr>
      </w:pPr>
      <w:r>
        <w:rPr>
          <w:b w:val="0"/>
        </w:rPr>
        <w:t>д</w:t>
      </w:r>
      <w:r w:rsidR="004B1645" w:rsidRPr="00124816">
        <w:rPr>
          <w:b w:val="0"/>
        </w:rPr>
        <w:t>исциплины</w:t>
      </w:r>
    </w:p>
    <w:p w:rsidR="00FF07BE" w:rsidRDefault="00FF07BE" w:rsidP="002F0431">
      <w:pPr>
        <w:pStyle w:val="zagsait"/>
        <w:contextualSpacing/>
        <w:rPr>
          <w:b w:val="0"/>
          <w:sz w:val="28"/>
          <w:szCs w:val="28"/>
        </w:rPr>
      </w:pPr>
      <w:r w:rsidRPr="00FF07BE">
        <w:rPr>
          <w:b w:val="0"/>
          <w:sz w:val="28"/>
          <w:szCs w:val="28"/>
        </w:rPr>
        <w:t>«</w:t>
      </w:r>
      <w:r w:rsidR="005F0911" w:rsidRPr="005F0911">
        <w:rPr>
          <w:b w:val="0"/>
          <w:sz w:val="28"/>
          <w:szCs w:val="28"/>
        </w:rPr>
        <w:t>ПРОЕКТИРОВАНИЕ ИНФОРМАЦИОННЫХ СИСТЕМ</w:t>
      </w:r>
      <w:r w:rsidRPr="00FF07BE">
        <w:rPr>
          <w:b w:val="0"/>
          <w:sz w:val="28"/>
          <w:szCs w:val="28"/>
        </w:rPr>
        <w:t>»</w:t>
      </w:r>
    </w:p>
    <w:p w:rsidR="00A62357" w:rsidRPr="00FF07BE" w:rsidRDefault="00A62357" w:rsidP="002F0431">
      <w:pPr>
        <w:pStyle w:val="zagsait"/>
        <w:contextualSpacing/>
        <w:rPr>
          <w:b w:val="0"/>
        </w:rPr>
      </w:pPr>
    </w:p>
    <w:p w:rsidR="003E57D5" w:rsidRDefault="00124816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3E57D5">
        <w:rPr>
          <w:sz w:val="28"/>
          <w:szCs w:val="28"/>
        </w:rPr>
        <w:t>09.03.01 – «Информатика и вычислительная техника»</w:t>
      </w:r>
    </w:p>
    <w:p w:rsidR="003E57D5" w:rsidRPr="009D04F3" w:rsidRDefault="007418AE" w:rsidP="003E57D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</w:t>
      </w:r>
      <w:r w:rsidR="003E57D5">
        <w:rPr>
          <w:sz w:val="28"/>
          <w:szCs w:val="28"/>
        </w:rPr>
        <w:t xml:space="preserve">«Программное обеспечение средств вычислительной техники и автоматизированных систем» </w:t>
      </w:r>
    </w:p>
    <w:p w:rsidR="00124816" w:rsidRDefault="00124816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BA35B3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E35DBF">
        <w:rPr>
          <w:sz w:val="28"/>
          <w:szCs w:val="28"/>
        </w:rPr>
        <w:t xml:space="preserve">, (программа подготовки – </w:t>
      </w:r>
      <w:r w:rsidR="00BF0295">
        <w:rPr>
          <w:sz w:val="28"/>
          <w:szCs w:val="28"/>
        </w:rPr>
        <w:t>прикладной</w:t>
      </w:r>
      <w:r w:rsidR="00254751">
        <w:rPr>
          <w:sz w:val="28"/>
          <w:szCs w:val="28"/>
        </w:rPr>
        <w:t xml:space="preserve"> </w:t>
      </w:r>
      <w:r w:rsidR="00E35DBF">
        <w:rPr>
          <w:sz w:val="28"/>
          <w:szCs w:val="28"/>
        </w:rPr>
        <w:t xml:space="preserve"> бакалавриат)</w:t>
      </w:r>
    </w:p>
    <w:p w:rsidR="00A62357" w:rsidRDefault="00A62357" w:rsidP="007418AE">
      <w:pPr>
        <w:jc w:val="both"/>
        <w:rPr>
          <w:sz w:val="28"/>
          <w:szCs w:val="28"/>
        </w:rPr>
      </w:pPr>
    </w:p>
    <w:p w:rsidR="00ED0739" w:rsidRDefault="00124816" w:rsidP="00A62357">
      <w:pPr>
        <w:pStyle w:val="a8"/>
        <w:numPr>
          <w:ilvl w:val="0"/>
          <w:numId w:val="8"/>
        </w:numPr>
        <w:ind w:left="284" w:hanging="284"/>
        <w:jc w:val="both"/>
        <w:rPr>
          <w:b/>
          <w:sz w:val="28"/>
        </w:rPr>
      </w:pPr>
      <w:r w:rsidRPr="00BA35B3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6A6E9F" w:rsidRPr="00510057" w:rsidRDefault="00FF07BE" w:rsidP="006A6E9F">
      <w:pPr>
        <w:ind w:left="284"/>
        <w:jc w:val="both"/>
        <w:rPr>
          <w:sz w:val="28"/>
          <w:szCs w:val="28"/>
        </w:rPr>
      </w:pPr>
      <w:r w:rsidRPr="002D6654">
        <w:rPr>
          <w:sz w:val="28"/>
          <w:szCs w:val="28"/>
        </w:rPr>
        <w:t>Дисциплина</w:t>
      </w:r>
      <w:r w:rsidR="006A6E9F">
        <w:rPr>
          <w:sz w:val="28"/>
          <w:szCs w:val="28"/>
        </w:rPr>
        <w:t xml:space="preserve"> </w:t>
      </w:r>
      <w:r w:rsidRPr="002D6654">
        <w:rPr>
          <w:sz w:val="28"/>
          <w:szCs w:val="28"/>
        </w:rPr>
        <w:t xml:space="preserve"> «</w:t>
      </w:r>
      <w:r w:rsidR="004A1617">
        <w:rPr>
          <w:sz w:val="28"/>
          <w:szCs w:val="28"/>
        </w:rPr>
        <w:t xml:space="preserve">Проектирование </w:t>
      </w:r>
      <w:r w:rsidR="006A6E9F">
        <w:rPr>
          <w:sz w:val="28"/>
          <w:szCs w:val="28"/>
        </w:rPr>
        <w:t xml:space="preserve"> </w:t>
      </w:r>
      <w:r w:rsidR="004A1617">
        <w:rPr>
          <w:sz w:val="28"/>
          <w:szCs w:val="28"/>
        </w:rPr>
        <w:t>информационных</w:t>
      </w:r>
      <w:r w:rsidR="006A6E9F">
        <w:rPr>
          <w:sz w:val="28"/>
          <w:szCs w:val="28"/>
        </w:rPr>
        <w:t xml:space="preserve"> </w:t>
      </w:r>
      <w:r w:rsidR="004A1617">
        <w:rPr>
          <w:sz w:val="28"/>
          <w:szCs w:val="28"/>
        </w:rPr>
        <w:t xml:space="preserve"> систем</w:t>
      </w:r>
      <w:r w:rsidRPr="002D6654">
        <w:rPr>
          <w:sz w:val="28"/>
          <w:szCs w:val="28"/>
        </w:rPr>
        <w:t xml:space="preserve">» </w:t>
      </w:r>
      <w:r w:rsidR="006A6E9F">
        <w:rPr>
          <w:sz w:val="28"/>
          <w:szCs w:val="28"/>
        </w:rPr>
        <w:t xml:space="preserve"> </w:t>
      </w:r>
      <w:r w:rsidR="006E4A3C">
        <w:rPr>
          <w:sz w:val="28"/>
          <w:szCs w:val="28"/>
        </w:rPr>
        <w:t>(</w:t>
      </w:r>
      <w:r w:rsidR="006A6E9F" w:rsidRPr="00510057">
        <w:rPr>
          <w:sz w:val="28"/>
          <w:szCs w:val="28"/>
        </w:rPr>
        <w:t>Б1.В.ДВ</w:t>
      </w:r>
      <w:r w:rsidR="00C87B92">
        <w:rPr>
          <w:sz w:val="28"/>
          <w:szCs w:val="28"/>
        </w:rPr>
        <w:t>.</w:t>
      </w:r>
      <w:r w:rsidR="00254751">
        <w:rPr>
          <w:sz w:val="28"/>
          <w:szCs w:val="28"/>
        </w:rPr>
        <w:t>2</w:t>
      </w:r>
      <w:r w:rsidR="006A6E9F" w:rsidRPr="00510057">
        <w:rPr>
          <w:sz w:val="28"/>
          <w:szCs w:val="28"/>
        </w:rPr>
        <w:t xml:space="preserve">.2) </w:t>
      </w:r>
    </w:p>
    <w:p w:rsidR="006A6E9F" w:rsidRPr="00510057" w:rsidRDefault="006A6E9F" w:rsidP="006A6E9F">
      <w:pPr>
        <w:jc w:val="both"/>
        <w:rPr>
          <w:sz w:val="28"/>
          <w:szCs w:val="28"/>
        </w:rPr>
      </w:pPr>
      <w:r w:rsidRPr="00510057">
        <w:rPr>
          <w:sz w:val="28"/>
          <w:szCs w:val="28"/>
        </w:rPr>
        <w:t xml:space="preserve">относится в вариативной части  </w:t>
      </w:r>
      <w:r w:rsidRPr="00510057">
        <w:rPr>
          <w:bCs/>
          <w:sz w:val="28"/>
          <w:szCs w:val="28"/>
        </w:rPr>
        <w:t>и</w:t>
      </w:r>
      <w:r w:rsidRPr="00510057">
        <w:rPr>
          <w:sz w:val="28"/>
          <w:szCs w:val="28"/>
        </w:rPr>
        <w:t xml:space="preserve"> является  дисциплиной по выбору обучающегося.</w:t>
      </w:r>
    </w:p>
    <w:p w:rsidR="00A62357" w:rsidRPr="00FF07BE" w:rsidRDefault="00A62357" w:rsidP="006A6E9F">
      <w:pPr>
        <w:ind w:firstLine="357"/>
        <w:jc w:val="both"/>
        <w:rPr>
          <w:b/>
          <w:sz w:val="28"/>
        </w:rPr>
      </w:pPr>
    </w:p>
    <w:p w:rsidR="00881EC7" w:rsidRDefault="00124816" w:rsidP="00A62357">
      <w:pPr>
        <w:pStyle w:val="zag"/>
        <w:numPr>
          <w:ilvl w:val="0"/>
          <w:numId w:val="8"/>
        </w:numPr>
        <w:ind w:left="284" w:hanging="284"/>
      </w:pPr>
      <w:r>
        <w:t>Цель</w:t>
      </w:r>
      <w:r w:rsidR="00881EC7">
        <w:t xml:space="preserve"> и задачи дисциплины</w:t>
      </w:r>
    </w:p>
    <w:p w:rsidR="004A1617" w:rsidRPr="004A1617" w:rsidRDefault="00FF07BE" w:rsidP="004A1617">
      <w:pPr>
        <w:pStyle w:val="a0"/>
        <w:spacing w:after="0"/>
        <w:ind w:firstLine="709"/>
        <w:jc w:val="both"/>
        <w:rPr>
          <w:i w:val="0"/>
        </w:rPr>
      </w:pPr>
      <w:r w:rsidRPr="00FF07BE">
        <w:rPr>
          <w:i w:val="0"/>
        </w:rPr>
        <w:t>Целью изучения дисциплины «</w:t>
      </w:r>
      <w:r w:rsidR="004A1617" w:rsidRPr="004A1617">
        <w:rPr>
          <w:i w:val="0"/>
        </w:rPr>
        <w:t>Проектирование информационных систем</w:t>
      </w:r>
      <w:r w:rsidRPr="00FF07BE">
        <w:rPr>
          <w:i w:val="0"/>
        </w:rPr>
        <w:t xml:space="preserve">»» является </w:t>
      </w:r>
      <w:r w:rsidRPr="00FF07BE">
        <w:rPr>
          <w:i w:val="0"/>
          <w:noProof/>
        </w:rPr>
        <w:t xml:space="preserve">  </w:t>
      </w:r>
      <w:r w:rsidR="004A1617" w:rsidRPr="004A1617">
        <w:rPr>
          <w:i w:val="0"/>
        </w:rPr>
        <w:t xml:space="preserve">освоение методологии объектно-ориентированного анализа и проектирования сложных информационных систем, унифицированного языка моделирования </w:t>
      </w:r>
      <w:r w:rsidR="004A1617" w:rsidRPr="004A1617">
        <w:rPr>
          <w:i w:val="0"/>
          <w:lang w:val="en-US"/>
        </w:rPr>
        <w:t>UML</w:t>
      </w:r>
      <w:r w:rsidR="004A1617" w:rsidRPr="004A1617">
        <w:rPr>
          <w:i w:val="0"/>
        </w:rPr>
        <w:t xml:space="preserve">, основных функций и компонент </w:t>
      </w:r>
      <w:r w:rsidR="004A1617" w:rsidRPr="004A1617">
        <w:rPr>
          <w:i w:val="0"/>
          <w:lang w:val="en-US"/>
        </w:rPr>
        <w:t>CASE</w:t>
      </w:r>
      <w:r w:rsidR="004A1617" w:rsidRPr="004A1617">
        <w:rPr>
          <w:i w:val="0"/>
        </w:rPr>
        <w:t xml:space="preserve">-средств, </w:t>
      </w:r>
      <w:r w:rsidR="004A1617" w:rsidRPr="004A1617">
        <w:rPr>
          <w:i w:val="0"/>
          <w:lang w:val="en-US"/>
        </w:rPr>
        <w:t>CASE</w:t>
      </w:r>
      <w:r w:rsidR="004A1617" w:rsidRPr="004A1617">
        <w:rPr>
          <w:i w:val="0"/>
        </w:rPr>
        <w:t xml:space="preserve">-средства визуального моделирования сложных информационных систем </w:t>
      </w:r>
      <w:r w:rsidR="004A1617" w:rsidRPr="004A1617">
        <w:rPr>
          <w:i w:val="0"/>
          <w:lang w:val="en-US"/>
        </w:rPr>
        <w:t>Rational</w:t>
      </w:r>
      <w:r w:rsidR="004A1617" w:rsidRPr="004A1617">
        <w:rPr>
          <w:i w:val="0"/>
        </w:rPr>
        <w:t xml:space="preserve"> </w:t>
      </w:r>
      <w:r w:rsidR="004A1617" w:rsidRPr="004A1617">
        <w:rPr>
          <w:i w:val="0"/>
          <w:lang w:val="en-US"/>
        </w:rPr>
        <w:t>Rose</w:t>
      </w:r>
      <w:r w:rsidR="004A1617" w:rsidRPr="004A1617">
        <w:rPr>
          <w:i w:val="0"/>
        </w:rPr>
        <w:t xml:space="preserve"> 2001. </w:t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особенностей и видов современных информационных систем (ИС);</w:t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методологии объектного анализа и проектирования;</w:t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методологии унифицированного процесса;</w:t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проектирование базы данных на основе объектной модели;</w:t>
      </w:r>
    </w:p>
    <w:p w:rsidR="004A1617" w:rsidRDefault="004A1617" w:rsidP="004A1617">
      <w:pPr>
        <w:tabs>
          <w:tab w:val="left" w:pos="7410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определение качества ИС;</w:t>
      </w:r>
      <w:r>
        <w:rPr>
          <w:sz w:val="28"/>
          <w:szCs w:val="28"/>
        </w:rPr>
        <w:tab/>
      </w:r>
    </w:p>
    <w:p w:rsidR="004A1617" w:rsidRDefault="004A1617" w:rsidP="004A1617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знакомство с реинжинирингом  ИС.</w:t>
      </w:r>
    </w:p>
    <w:p w:rsidR="00A62357" w:rsidRDefault="00A62357" w:rsidP="004A1617">
      <w:pPr>
        <w:ind w:firstLine="709"/>
        <w:contextualSpacing/>
        <w:jc w:val="both"/>
        <w:outlineLvl w:val="0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по дисциплине</w:t>
      </w:r>
    </w:p>
    <w:p w:rsidR="00FF07BE" w:rsidRDefault="00FF07BE" w:rsidP="00FF07BE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3E57D5">
        <w:rPr>
          <w:sz w:val="28"/>
          <w:szCs w:val="28"/>
        </w:rPr>
        <w:t>компетенций:</w:t>
      </w:r>
      <w:r w:rsidR="004A1617">
        <w:rPr>
          <w:sz w:val="28"/>
          <w:szCs w:val="28"/>
        </w:rPr>
        <w:t xml:space="preserve"> ОК-5, ОПК-</w:t>
      </w:r>
      <w:r w:rsidR="00254751">
        <w:rPr>
          <w:sz w:val="28"/>
          <w:szCs w:val="28"/>
        </w:rPr>
        <w:t>4</w:t>
      </w:r>
      <w:r w:rsidR="004A1617">
        <w:rPr>
          <w:sz w:val="28"/>
          <w:szCs w:val="28"/>
        </w:rPr>
        <w:t>; ПК-2</w:t>
      </w:r>
      <w:r w:rsidR="003E57D5">
        <w:rPr>
          <w:sz w:val="28"/>
          <w:szCs w:val="28"/>
        </w:rPr>
        <w:t>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A6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2357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дисциплины обучающийся  должен:</w:t>
      </w:r>
    </w:p>
    <w:p w:rsidR="004A1617" w:rsidRDefault="004A1617" w:rsidP="004A16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C6877">
        <w:rPr>
          <w:b/>
          <w:sz w:val="28"/>
          <w:szCs w:val="28"/>
        </w:rPr>
        <w:t>ЗНАТЬ:</w:t>
      </w:r>
    </w:p>
    <w:p w:rsidR="004A1617" w:rsidRPr="008327C9" w:rsidRDefault="00A62357" w:rsidP="00A62357">
      <w:pPr>
        <w:pStyle w:val="a0"/>
        <w:spacing w:after="0"/>
        <w:ind w:left="360" w:firstLine="207"/>
        <w:jc w:val="both"/>
      </w:pPr>
      <w:r>
        <w:rPr>
          <w:i w:val="0"/>
        </w:rPr>
        <w:t xml:space="preserve">- </w:t>
      </w:r>
      <w:r w:rsidR="004A1617" w:rsidRPr="004A1617">
        <w:rPr>
          <w:i w:val="0"/>
        </w:rPr>
        <w:t>принципы, методы и средства проектирования информационных систем, стандарты, регламентирующие процесс проектирования информационных систем, и  документирование процесса проектирования</w:t>
      </w:r>
      <w:r w:rsidR="004A1617" w:rsidRPr="008327C9">
        <w:t>.</w:t>
      </w:r>
    </w:p>
    <w:p w:rsidR="004A1617" w:rsidRDefault="004A1617" w:rsidP="004A1617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4A1617" w:rsidRPr="004A1617" w:rsidRDefault="00A62357" w:rsidP="00A62357">
      <w:pPr>
        <w:pStyle w:val="a0"/>
        <w:spacing w:after="0"/>
        <w:ind w:left="360" w:firstLine="207"/>
        <w:jc w:val="both"/>
        <w:rPr>
          <w:i w:val="0"/>
        </w:rPr>
      </w:pPr>
      <w:r>
        <w:rPr>
          <w:i w:val="0"/>
        </w:rPr>
        <w:t xml:space="preserve">- </w:t>
      </w:r>
      <w:r w:rsidR="004A1617" w:rsidRPr="004A1617">
        <w:rPr>
          <w:i w:val="0"/>
        </w:rPr>
        <w:t>разрабатывать спецификации и архитектуру информационных систем.</w:t>
      </w:r>
    </w:p>
    <w:p w:rsidR="00254751" w:rsidRDefault="004A1617" w:rsidP="004A1617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617" w:rsidRDefault="004A1617" w:rsidP="004A1617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lastRenderedPageBreak/>
        <w:t>ВЛАДЕТЬ</w:t>
      </w:r>
      <w:r>
        <w:rPr>
          <w:i/>
          <w:sz w:val="28"/>
          <w:szCs w:val="28"/>
        </w:rPr>
        <w:t>:</w:t>
      </w:r>
    </w:p>
    <w:p w:rsidR="004A1617" w:rsidRPr="008327C9" w:rsidRDefault="00A62357" w:rsidP="00A62357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617">
        <w:rPr>
          <w:sz w:val="28"/>
          <w:szCs w:val="28"/>
        </w:rPr>
        <w:t>языками процедурного и объектного программирования, навыками разработки и отладки программ не менее чем на одном из алгоритмических процедурных языков программирования высокого уровня.</w:t>
      </w:r>
    </w:p>
    <w:p w:rsidR="004A1617" w:rsidRDefault="004A1617" w:rsidP="0030300D">
      <w:pPr>
        <w:ind w:firstLine="567"/>
        <w:rPr>
          <w:sz w:val="28"/>
          <w:szCs w:val="28"/>
        </w:rPr>
      </w:pPr>
    </w:p>
    <w:p w:rsidR="00360E4A" w:rsidRDefault="00360E4A" w:rsidP="00360E4A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97AF9" w:rsidRPr="00E45CF2" w:rsidTr="00B97AF9">
        <w:trPr>
          <w:trHeight w:val="15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C16C7" w:rsidRPr="004A1617" w:rsidRDefault="00B97AF9" w:rsidP="00A62357">
            <w:pPr>
              <w:tabs>
                <w:tab w:val="left" w:pos="880"/>
                <w:tab w:val="right" w:leader="dot" w:pos="9345"/>
              </w:tabs>
              <w:ind w:left="426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1</w:t>
            </w:r>
            <w:r w:rsidR="004A1617" w:rsidRPr="004A1617">
              <w:rPr>
                <w:sz w:val="28"/>
                <w:szCs w:val="28"/>
              </w:rPr>
              <w:t>. Введение</w:t>
            </w:r>
            <w:r w:rsidR="006A6E9F">
              <w:rPr>
                <w:sz w:val="28"/>
                <w:szCs w:val="28"/>
              </w:rPr>
              <w:t>.</w:t>
            </w:r>
            <w:r w:rsidRPr="004A1617">
              <w:rPr>
                <w:sz w:val="28"/>
                <w:szCs w:val="28"/>
              </w:rPr>
              <w:t xml:space="preserve"> </w:t>
            </w:r>
          </w:p>
          <w:p w:rsidR="00B97AF9" w:rsidRPr="004A1617" w:rsidRDefault="00B97AF9" w:rsidP="00A62357">
            <w:pPr>
              <w:ind w:firstLine="426"/>
              <w:contextualSpacing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2</w:t>
            </w:r>
            <w:r w:rsidRPr="004A1617">
              <w:rPr>
                <w:sz w:val="28"/>
                <w:szCs w:val="28"/>
              </w:rPr>
              <w:t xml:space="preserve">. </w:t>
            </w:r>
            <w:r w:rsidR="006A6E9F">
              <w:rPr>
                <w:sz w:val="28"/>
                <w:szCs w:val="28"/>
              </w:rPr>
              <w:t xml:space="preserve"> </w:t>
            </w:r>
            <w:r w:rsidR="004A1617" w:rsidRPr="004A1617">
              <w:rPr>
                <w:sz w:val="28"/>
                <w:szCs w:val="28"/>
              </w:rPr>
              <w:t>Методология объектного анализа и проектирования</w:t>
            </w:r>
            <w:r w:rsidR="006A6E9F">
              <w:rPr>
                <w:sz w:val="28"/>
                <w:szCs w:val="28"/>
              </w:rPr>
              <w:t>.</w:t>
            </w:r>
          </w:p>
          <w:p w:rsidR="00BC16C7" w:rsidRPr="004A1617" w:rsidRDefault="00BC16C7" w:rsidP="00A6235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E23434">
              <w:rPr>
                <w:sz w:val="28"/>
                <w:szCs w:val="28"/>
              </w:rPr>
              <w:t>Раздел 3.</w:t>
            </w:r>
            <w:r w:rsidR="004A1617">
              <w:rPr>
                <w:sz w:val="28"/>
                <w:szCs w:val="28"/>
              </w:rPr>
              <w:t xml:space="preserve"> </w:t>
            </w:r>
            <w:r w:rsidR="004A1617" w:rsidRPr="004A1617">
              <w:rPr>
                <w:sz w:val="28"/>
                <w:szCs w:val="28"/>
              </w:rPr>
              <w:t>Методология унифицированного процесса</w:t>
            </w:r>
            <w:r w:rsidR="006A6E9F">
              <w:rPr>
                <w:sz w:val="28"/>
                <w:szCs w:val="28"/>
              </w:rPr>
              <w:t>.</w:t>
            </w:r>
            <w:r w:rsidR="00E23434" w:rsidRPr="004A1617">
              <w:rPr>
                <w:sz w:val="28"/>
                <w:szCs w:val="28"/>
              </w:rPr>
              <w:t xml:space="preserve">      </w:t>
            </w:r>
          </w:p>
          <w:p w:rsidR="00BC16C7" w:rsidRPr="004A1617" w:rsidRDefault="003E57D5" w:rsidP="00A62357">
            <w:pPr>
              <w:tabs>
                <w:tab w:val="left" w:pos="880"/>
                <w:tab w:val="right" w:leader="dot" w:pos="9345"/>
              </w:tabs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1617">
              <w:rPr>
                <w:sz w:val="28"/>
                <w:szCs w:val="28"/>
              </w:rPr>
              <w:t xml:space="preserve">Раздел </w:t>
            </w:r>
            <w:r w:rsidR="00BC16C7" w:rsidRPr="004A1617">
              <w:rPr>
                <w:sz w:val="28"/>
                <w:szCs w:val="28"/>
              </w:rPr>
              <w:t xml:space="preserve">4. </w:t>
            </w:r>
            <w:r w:rsidR="004A1617" w:rsidRPr="004A1617">
              <w:rPr>
                <w:sz w:val="28"/>
                <w:szCs w:val="28"/>
              </w:rPr>
              <w:t>Моделирование предметной области</w:t>
            </w:r>
            <w:r w:rsidR="006A6E9F">
              <w:rPr>
                <w:sz w:val="28"/>
                <w:szCs w:val="28"/>
              </w:rPr>
              <w:t>.</w:t>
            </w:r>
          </w:p>
          <w:p w:rsidR="00BC16C7" w:rsidRPr="004A1617" w:rsidRDefault="00BC16C7" w:rsidP="00A62357">
            <w:pPr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4A1617">
              <w:rPr>
                <w:sz w:val="28"/>
                <w:szCs w:val="28"/>
              </w:rPr>
              <w:t xml:space="preserve">Раздел 5. </w:t>
            </w:r>
            <w:r w:rsidR="004A1617" w:rsidRPr="004A1617">
              <w:rPr>
                <w:sz w:val="28"/>
                <w:szCs w:val="28"/>
              </w:rPr>
              <w:t>Функциональное моделирование</w:t>
            </w:r>
            <w:r w:rsidR="006A6E9F">
              <w:rPr>
                <w:sz w:val="28"/>
                <w:szCs w:val="28"/>
              </w:rPr>
              <w:t>.</w:t>
            </w:r>
          </w:p>
          <w:p w:rsidR="00BC16C7" w:rsidRPr="004A76C7" w:rsidRDefault="00BC16C7" w:rsidP="00A6235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1617">
              <w:rPr>
                <w:sz w:val="28"/>
                <w:szCs w:val="28"/>
              </w:rPr>
              <w:t>Раздел 6</w:t>
            </w:r>
            <w:r w:rsidR="004A1617" w:rsidRPr="004A1617">
              <w:rPr>
                <w:sz w:val="28"/>
                <w:szCs w:val="28"/>
              </w:rPr>
              <w:t xml:space="preserve">. </w:t>
            </w:r>
            <w:r w:rsidR="004A76C7" w:rsidRPr="004A76C7">
              <w:rPr>
                <w:sz w:val="28"/>
                <w:szCs w:val="28"/>
              </w:rPr>
              <w:t>Моделирование операций</w:t>
            </w:r>
            <w:r w:rsidR="004A76C7">
              <w:rPr>
                <w:sz w:val="28"/>
                <w:szCs w:val="28"/>
              </w:rPr>
              <w:t>.</w:t>
            </w:r>
          </w:p>
          <w:p w:rsidR="004A1617" w:rsidRDefault="004A1617" w:rsidP="00A6235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1617">
              <w:rPr>
                <w:sz w:val="28"/>
                <w:szCs w:val="28"/>
              </w:rPr>
              <w:t>Раздел 7. Проектирование классов</w:t>
            </w:r>
            <w:r w:rsidR="006A6E9F"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8. Конструирование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9. Проектирование базы данных на основе объектной модели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10. Системное проектирование сложных систем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11. Документирование процесса проектирования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12. Качество информационной системы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13. Реинжиниринг информационных систем</w:t>
            </w:r>
            <w:r>
              <w:rPr>
                <w:sz w:val="28"/>
                <w:szCs w:val="28"/>
              </w:rPr>
              <w:t>.</w:t>
            </w:r>
          </w:p>
          <w:p w:rsidR="004A76C7" w:rsidRPr="004A76C7" w:rsidRDefault="004A76C7" w:rsidP="004A76C7">
            <w:pPr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A76C7">
              <w:rPr>
                <w:sz w:val="28"/>
                <w:szCs w:val="28"/>
              </w:rPr>
              <w:t>Раздел 14. Автоматизация проектирования информационных систем</w:t>
            </w:r>
            <w:r>
              <w:rPr>
                <w:sz w:val="28"/>
                <w:szCs w:val="28"/>
              </w:rPr>
              <w:t>.</w:t>
            </w:r>
          </w:p>
          <w:p w:rsidR="00A62357" w:rsidRPr="00E45CF2" w:rsidRDefault="00A62357" w:rsidP="004A1617">
            <w:pPr>
              <w:spacing w:after="12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4385" w:rsidRDefault="00E54385" w:rsidP="00BC16C7">
            <w:pPr>
              <w:pStyle w:val="a6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E54385" w:rsidRDefault="00E54385" w:rsidP="00E54385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 w:rsidR="004A1617">
              <w:t>4</w:t>
            </w:r>
            <w:r>
              <w:t xml:space="preserve"> зачетных единиц</w:t>
            </w:r>
            <w:r w:rsidR="004A1617">
              <w:t>ы (144</w:t>
            </w:r>
            <w:r w:rsidR="003E57D5">
              <w:t xml:space="preserve"> </w:t>
            </w:r>
            <w:r w:rsidR="004A1617">
              <w:t>час</w:t>
            </w:r>
            <w:r w:rsidR="00A62357">
              <w:t>.</w:t>
            </w:r>
            <w:r>
              <w:t>), в том числе:</w:t>
            </w:r>
          </w:p>
          <w:p w:rsidR="00E54385" w:rsidRDefault="004A1617" w:rsidP="00E54385">
            <w:pPr>
              <w:pStyle w:val="a6"/>
              <w:ind w:left="360" w:firstLine="0"/>
            </w:pPr>
            <w:r>
              <w:t>лекции – 1</w:t>
            </w:r>
            <w:r w:rsidR="00254751">
              <w:t>6</w:t>
            </w:r>
            <w:r w:rsidR="00E54385">
              <w:t xml:space="preserve"> час</w:t>
            </w:r>
            <w:r w:rsidR="00A62357">
              <w:t>.</w:t>
            </w:r>
          </w:p>
          <w:p w:rsidR="00E54385" w:rsidRDefault="004A1617" w:rsidP="00E54385">
            <w:pPr>
              <w:pStyle w:val="a6"/>
              <w:ind w:left="360" w:firstLine="0"/>
            </w:pPr>
            <w:r>
              <w:t xml:space="preserve">лабораторные работы  </w:t>
            </w:r>
            <w:r w:rsidR="006A6E9F">
              <w:t xml:space="preserve">– </w:t>
            </w:r>
            <w:r>
              <w:t xml:space="preserve"> 3</w:t>
            </w:r>
            <w:r w:rsidR="00254751">
              <w:t>2</w:t>
            </w:r>
            <w:r w:rsidR="00E54385">
              <w:t xml:space="preserve"> час</w:t>
            </w:r>
            <w:r w:rsidR="00A62357">
              <w:t>.</w:t>
            </w:r>
          </w:p>
          <w:p w:rsidR="003E57D5" w:rsidRDefault="004A1617" w:rsidP="00E54385">
            <w:pPr>
              <w:pStyle w:val="a6"/>
              <w:ind w:left="360" w:firstLine="0"/>
            </w:pPr>
            <w:r>
              <w:t>практические занятия – 1</w:t>
            </w:r>
            <w:r w:rsidR="00254751">
              <w:t>6</w:t>
            </w:r>
            <w:r w:rsidR="003E57D5">
              <w:t xml:space="preserve"> час</w:t>
            </w:r>
            <w:r w:rsidR="00A62357">
              <w:t>.</w:t>
            </w:r>
          </w:p>
          <w:p w:rsidR="00E54385" w:rsidRDefault="003E57D5" w:rsidP="00E54385">
            <w:pPr>
              <w:pStyle w:val="a6"/>
              <w:ind w:left="360" w:firstLine="0"/>
            </w:pPr>
            <w:r>
              <w:t xml:space="preserve">самостоятельная работа – </w:t>
            </w:r>
            <w:r w:rsidR="004A1617">
              <w:t>3</w:t>
            </w:r>
            <w:r w:rsidR="00254751">
              <w:t>5</w:t>
            </w:r>
            <w:r>
              <w:t xml:space="preserve"> час</w:t>
            </w:r>
            <w:r w:rsidR="00E54385">
              <w:t>.</w:t>
            </w:r>
          </w:p>
          <w:p w:rsidR="00B40192" w:rsidRDefault="00E54385" w:rsidP="003E57D5">
            <w:pPr>
              <w:pStyle w:val="a6"/>
              <w:ind w:left="360" w:firstLine="0"/>
            </w:pPr>
            <w:r>
              <w:t xml:space="preserve">Форма контроля знаний </w:t>
            </w:r>
            <w:r w:rsidR="00E23434">
              <w:t xml:space="preserve">– </w:t>
            </w:r>
            <w:r w:rsidR="004A1617">
              <w:t>экзамен</w:t>
            </w:r>
            <w:r w:rsidR="004A76C7">
              <w:t>, КР</w:t>
            </w:r>
          </w:p>
        </w:tc>
      </w:tr>
    </w:tbl>
    <w:p w:rsidR="00B40192" w:rsidRPr="00CC4AC6" w:rsidRDefault="00B40192" w:rsidP="00B40192">
      <w:pPr>
        <w:pStyle w:val="a0"/>
        <w:ind w:firstLine="709"/>
        <w:jc w:val="both"/>
        <w:rPr>
          <w:i w:val="0"/>
        </w:rPr>
      </w:pPr>
    </w:p>
    <w:p w:rsidR="00B40192" w:rsidRPr="00B330C4" w:rsidRDefault="00B40192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B330C4" w:rsidRPr="00B330C4" w:rsidRDefault="00B330C4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2B77D0" w:rsidRPr="00F84BA5" w:rsidRDefault="002B77D0" w:rsidP="00B40192">
      <w:pPr>
        <w:spacing w:after="120"/>
        <w:contextualSpacing/>
        <w:jc w:val="both"/>
        <w:rPr>
          <w:sz w:val="28"/>
          <w:szCs w:val="28"/>
        </w:rPr>
      </w:pPr>
    </w:p>
    <w:p w:rsidR="00CC4AC6" w:rsidRPr="00360E4A" w:rsidRDefault="00CC4AC6" w:rsidP="00360E4A">
      <w:pPr>
        <w:contextualSpacing/>
        <w:jc w:val="both"/>
        <w:rPr>
          <w:b/>
          <w:sz w:val="28"/>
          <w:szCs w:val="28"/>
        </w:rPr>
      </w:pPr>
    </w:p>
    <w:sectPr w:rsidR="00CC4AC6" w:rsidRPr="00360E4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9589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645"/>
    <w:rsid w:val="000701D6"/>
    <w:rsid w:val="00081970"/>
    <w:rsid w:val="000E0B42"/>
    <w:rsid w:val="00105AF0"/>
    <w:rsid w:val="0012440B"/>
    <w:rsid w:val="00124816"/>
    <w:rsid w:val="001C1BEA"/>
    <w:rsid w:val="00254751"/>
    <w:rsid w:val="002A18B0"/>
    <w:rsid w:val="002B77D0"/>
    <w:rsid w:val="002F0431"/>
    <w:rsid w:val="0030300D"/>
    <w:rsid w:val="00360E4A"/>
    <w:rsid w:val="00383363"/>
    <w:rsid w:val="003E57D5"/>
    <w:rsid w:val="003F1C65"/>
    <w:rsid w:val="0045766C"/>
    <w:rsid w:val="00457C9D"/>
    <w:rsid w:val="004A1617"/>
    <w:rsid w:val="004A76C7"/>
    <w:rsid w:val="004B1645"/>
    <w:rsid w:val="004B5E16"/>
    <w:rsid w:val="005853B9"/>
    <w:rsid w:val="00594801"/>
    <w:rsid w:val="005F0911"/>
    <w:rsid w:val="006A6E9F"/>
    <w:rsid w:val="006E4A3C"/>
    <w:rsid w:val="00741003"/>
    <w:rsid w:val="007418AE"/>
    <w:rsid w:val="00770E1A"/>
    <w:rsid w:val="007A75C2"/>
    <w:rsid w:val="00881EC7"/>
    <w:rsid w:val="008E68CB"/>
    <w:rsid w:val="00941D77"/>
    <w:rsid w:val="00A62357"/>
    <w:rsid w:val="00AA0A51"/>
    <w:rsid w:val="00AF058F"/>
    <w:rsid w:val="00B330C4"/>
    <w:rsid w:val="00B40192"/>
    <w:rsid w:val="00B554C2"/>
    <w:rsid w:val="00B608AD"/>
    <w:rsid w:val="00B97AF9"/>
    <w:rsid w:val="00BA35B3"/>
    <w:rsid w:val="00BC16C7"/>
    <w:rsid w:val="00BF0295"/>
    <w:rsid w:val="00C12A42"/>
    <w:rsid w:val="00C76015"/>
    <w:rsid w:val="00C87B92"/>
    <w:rsid w:val="00C92E59"/>
    <w:rsid w:val="00C968F2"/>
    <w:rsid w:val="00CB6262"/>
    <w:rsid w:val="00CC310F"/>
    <w:rsid w:val="00CC4AC6"/>
    <w:rsid w:val="00D4152B"/>
    <w:rsid w:val="00E23434"/>
    <w:rsid w:val="00E35DBF"/>
    <w:rsid w:val="00E54385"/>
    <w:rsid w:val="00E81BC9"/>
    <w:rsid w:val="00ED0739"/>
    <w:rsid w:val="00F63F1B"/>
    <w:rsid w:val="00F84BA5"/>
    <w:rsid w:val="00FA513F"/>
    <w:rsid w:val="00FC3504"/>
    <w:rsid w:val="00FC7E6B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4A36B-5EC1-470D-AD25-6F07CE00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28</cp:revision>
  <cp:lastPrinted>2017-01-16T12:43:00Z</cp:lastPrinted>
  <dcterms:created xsi:type="dcterms:W3CDTF">2015-02-23T16:52:00Z</dcterms:created>
  <dcterms:modified xsi:type="dcterms:W3CDTF">2017-11-24T14:52:00Z</dcterms:modified>
</cp:coreProperties>
</file>