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FD1" w:rsidRPr="00D2714B" w:rsidRDefault="00D43FD1" w:rsidP="00D43FD1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7.6pt;margin-top:-15.9pt;width:595.5pt;height:841.5pt;z-index:-251656192;mso-position-horizontal-relative:text;mso-position-vertical-relative:text">
            <v:imagedata r:id="rId5" o:title="IMG"/>
          </v:shape>
        </w:pict>
      </w:r>
      <w:r>
        <w:rPr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Pr="00717C98" w:rsidRDefault="008649D8" w:rsidP="0095427B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717C98" w:rsidRPr="00717C98">
        <w:rPr>
          <w:sz w:val="28"/>
          <w:szCs w:val="28"/>
          <w:lang w:eastAsia="en-US"/>
        </w:rPr>
        <w:t xml:space="preserve"> </w:t>
      </w:r>
      <w:r w:rsidR="00717C98">
        <w:rPr>
          <w:sz w:val="28"/>
          <w:szCs w:val="28"/>
          <w:lang w:eastAsia="en-US"/>
        </w:rPr>
        <w:t>«Физика»</w:t>
      </w:r>
    </w:p>
    <w:p w:rsidR="008649D8" w:rsidRPr="00D2714B" w:rsidRDefault="00C30882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__ </w:t>
      </w:r>
      <w:r w:rsidR="00A55906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от</w:t>
      </w:r>
      <w:r w:rsidR="00A55906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 «__»</w:t>
      </w:r>
      <w:r w:rsidR="00912E96">
        <w:rPr>
          <w:sz w:val="28"/>
          <w:szCs w:val="28"/>
          <w:lang w:eastAsia="en-US"/>
        </w:rPr>
        <w:t xml:space="preserve">                      </w:t>
      </w:r>
      <w:r>
        <w:rPr>
          <w:sz w:val="28"/>
          <w:szCs w:val="28"/>
          <w:lang w:eastAsia="en-US"/>
        </w:rPr>
        <w:t>20__</w:t>
      </w:r>
      <w:r w:rsidR="008649D8" w:rsidRPr="00D2714B">
        <w:rPr>
          <w:sz w:val="28"/>
          <w:szCs w:val="28"/>
          <w:lang w:eastAsia="en-US"/>
        </w:rPr>
        <w:t xml:space="preserve"> г.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649D8" w:rsidRPr="00D2714B" w:rsidRDefault="008649D8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8649D8" w:rsidRPr="00D2714B" w:rsidTr="00A15FA9">
        <w:tc>
          <w:tcPr>
            <w:tcW w:w="6204" w:type="dxa"/>
          </w:tcPr>
          <w:p w:rsidR="008649D8" w:rsidRDefault="008649D8" w:rsidP="00717C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 w:rsidR="00717C98">
              <w:rPr>
                <w:sz w:val="28"/>
                <w:szCs w:val="28"/>
              </w:rPr>
              <w:t>«Физика»</w:t>
            </w:r>
          </w:p>
          <w:p w:rsidR="00717C98" w:rsidRPr="00D2714B" w:rsidRDefault="00717C98" w:rsidP="00717C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17C98">
              <w:rPr>
                <w:sz w:val="28"/>
                <w:szCs w:val="28"/>
              </w:rPr>
              <w:t>И.О.Ф.</w:t>
            </w:r>
          </w:p>
        </w:tc>
      </w:tr>
      <w:tr w:rsidR="008649D8" w:rsidRPr="00D2714B" w:rsidTr="00A15FA9">
        <w:tc>
          <w:tcPr>
            <w:tcW w:w="620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717C98">
        <w:rPr>
          <w:sz w:val="28"/>
          <w:szCs w:val="28"/>
          <w:lang w:eastAsia="en-US"/>
        </w:rPr>
        <w:t xml:space="preserve"> «Физика»</w:t>
      </w:r>
    </w:p>
    <w:p w:rsidR="008649D8" w:rsidRPr="00D2714B" w:rsidRDefault="008649D8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649D8" w:rsidRPr="00D2714B" w:rsidRDefault="008649D8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8649D8" w:rsidRPr="00D2714B" w:rsidTr="00A15FA9">
        <w:tc>
          <w:tcPr>
            <w:tcW w:w="6204" w:type="dxa"/>
          </w:tcPr>
          <w:p w:rsidR="008649D8" w:rsidRDefault="008649D8" w:rsidP="00717C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 w:rsidR="00717C98">
              <w:rPr>
                <w:sz w:val="28"/>
                <w:szCs w:val="28"/>
              </w:rPr>
              <w:t>«Физика</w:t>
            </w:r>
          </w:p>
          <w:p w:rsidR="00717C98" w:rsidRPr="00D2714B" w:rsidRDefault="00717C98" w:rsidP="00717C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17C98">
              <w:rPr>
                <w:sz w:val="28"/>
                <w:szCs w:val="28"/>
              </w:rPr>
              <w:t>И.О.Ф.</w:t>
            </w:r>
          </w:p>
        </w:tc>
      </w:tr>
      <w:tr w:rsidR="008649D8" w:rsidRPr="00D2714B" w:rsidTr="00A15FA9">
        <w:tc>
          <w:tcPr>
            <w:tcW w:w="620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717C98">
        <w:rPr>
          <w:sz w:val="28"/>
          <w:szCs w:val="28"/>
          <w:lang w:eastAsia="en-US"/>
        </w:rPr>
        <w:t xml:space="preserve"> «Физика»</w:t>
      </w:r>
    </w:p>
    <w:p w:rsidR="008649D8" w:rsidRPr="00D2714B" w:rsidRDefault="008649D8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649D8" w:rsidRPr="00D2714B" w:rsidRDefault="008649D8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8649D8" w:rsidRPr="00D2714B" w:rsidTr="00A15FA9">
        <w:tc>
          <w:tcPr>
            <w:tcW w:w="6204" w:type="dxa"/>
          </w:tcPr>
          <w:p w:rsidR="008649D8" w:rsidRDefault="008649D8" w:rsidP="00717C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 w:rsidR="00717C98">
              <w:rPr>
                <w:sz w:val="28"/>
                <w:szCs w:val="28"/>
              </w:rPr>
              <w:t xml:space="preserve"> «Физика</w:t>
            </w:r>
          </w:p>
          <w:p w:rsidR="00717C98" w:rsidRPr="00D2714B" w:rsidRDefault="00717C98" w:rsidP="00717C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17C98">
              <w:rPr>
                <w:sz w:val="28"/>
                <w:szCs w:val="28"/>
              </w:rPr>
              <w:t>И.О.Ф.</w:t>
            </w:r>
          </w:p>
        </w:tc>
      </w:tr>
      <w:tr w:rsidR="008649D8" w:rsidRPr="00D2714B" w:rsidTr="00A15FA9">
        <w:tc>
          <w:tcPr>
            <w:tcW w:w="620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D43FD1" w:rsidRPr="00D2714B" w:rsidRDefault="008649D8" w:rsidP="00D43FD1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D43FD1">
        <w:rPr>
          <w:noProof/>
        </w:rPr>
        <w:lastRenderedPageBreak/>
        <w:pict>
          <v:shape id="_x0000_s1027" type="#_x0000_t75" style="position:absolute;left:0;text-align:left;margin-left:-63.85pt;margin-top:-16.65pt;width:595.5pt;height:841.5pt;z-index:-251654144;mso-position-horizontal-relative:text;mso-position-vertical-relative:text">
            <v:imagedata r:id="rId6" o:title="IMG_0001"/>
          </v:shape>
        </w:pict>
      </w:r>
      <w:r w:rsidR="00D43FD1">
        <w:rPr>
          <w:sz w:val="28"/>
          <w:szCs w:val="28"/>
        </w:rPr>
        <w:br w:type="page"/>
      </w:r>
      <w:r w:rsidR="00D43FD1" w:rsidRPr="00D2714B">
        <w:rPr>
          <w:b/>
          <w:bCs/>
          <w:sz w:val="28"/>
          <w:szCs w:val="28"/>
        </w:rPr>
        <w:lastRenderedPageBreak/>
        <w:t xml:space="preserve"> </w:t>
      </w: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9E6A2E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053E0">
        <w:rPr>
          <w:sz w:val="28"/>
          <w:szCs w:val="28"/>
        </w:rPr>
        <w:t>января</w:t>
      </w:r>
      <w:r w:rsidRPr="00D2714B">
        <w:rPr>
          <w:sz w:val="28"/>
          <w:szCs w:val="28"/>
        </w:rPr>
        <w:t xml:space="preserve"> 20</w:t>
      </w:r>
      <w:r w:rsidR="00D053E0">
        <w:rPr>
          <w:sz w:val="28"/>
          <w:szCs w:val="28"/>
        </w:rPr>
        <w:t>16</w:t>
      </w:r>
      <w:r w:rsidR="00075ED1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г., приказ № </w:t>
      </w:r>
      <w:r w:rsidR="00D053E0">
        <w:rPr>
          <w:sz w:val="28"/>
          <w:szCs w:val="28"/>
        </w:rPr>
        <w:t>5</w:t>
      </w:r>
      <w:r w:rsidRPr="00D2714B">
        <w:rPr>
          <w:sz w:val="28"/>
          <w:szCs w:val="28"/>
        </w:rPr>
        <w:t xml:space="preserve"> по направлению </w:t>
      </w:r>
      <w:r w:rsidR="00FA0B54">
        <w:rPr>
          <w:sz w:val="28"/>
          <w:szCs w:val="28"/>
        </w:rPr>
        <w:t>09.03.01</w:t>
      </w:r>
      <w:r w:rsidRPr="00D2714B">
        <w:rPr>
          <w:sz w:val="28"/>
          <w:szCs w:val="28"/>
        </w:rPr>
        <w:t xml:space="preserve"> «</w:t>
      </w:r>
      <w:r w:rsidR="00FA0B54" w:rsidRPr="00FA0B54">
        <w:rPr>
          <w:sz w:val="28"/>
          <w:szCs w:val="28"/>
        </w:rPr>
        <w:t>Информатика и вычислительная техника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EC7721" w:rsidRPr="007D04A5" w:rsidRDefault="008649D8" w:rsidP="00EC7721">
      <w:pPr>
        <w:pStyle w:val="a6"/>
        <w:spacing w:after="240"/>
        <w:rPr>
          <w:rFonts w:ascii="Times New Roman" w:hAnsi="Times New Roman" w:cs="Times New Roman"/>
          <w:sz w:val="28"/>
          <w:szCs w:val="28"/>
        </w:rPr>
      </w:pPr>
      <w:r w:rsidRPr="00EC7721">
        <w:rPr>
          <w:rFonts w:ascii="Times New Roman" w:hAnsi="Times New Roman" w:cs="Times New Roman"/>
          <w:sz w:val="28"/>
          <w:szCs w:val="28"/>
        </w:rPr>
        <w:t>Целью изучения дисциплины является</w:t>
      </w:r>
      <w:r w:rsidRPr="00D2714B">
        <w:rPr>
          <w:sz w:val="28"/>
          <w:szCs w:val="28"/>
        </w:rPr>
        <w:t xml:space="preserve"> </w:t>
      </w:r>
      <w:r w:rsidR="00EC7721">
        <w:rPr>
          <w:rFonts w:ascii="Times New Roman" w:hAnsi="Times New Roman" w:cs="Times New Roman"/>
          <w:sz w:val="28"/>
          <w:szCs w:val="28"/>
        </w:rPr>
        <w:t>изучение фундаментальных законов природы и основных физических законов в области м</w:t>
      </w:r>
      <w:r w:rsidR="00EC7721" w:rsidRPr="00E468F9">
        <w:rPr>
          <w:rFonts w:ascii="Times New Roman" w:hAnsi="Times New Roman" w:cs="Times New Roman"/>
          <w:sz w:val="28"/>
          <w:szCs w:val="28"/>
        </w:rPr>
        <w:t xml:space="preserve">еханики, </w:t>
      </w:r>
      <w:r w:rsidR="00EC7721">
        <w:rPr>
          <w:rFonts w:ascii="Times New Roman" w:hAnsi="Times New Roman" w:cs="Times New Roman"/>
          <w:sz w:val="28"/>
          <w:szCs w:val="28"/>
        </w:rPr>
        <w:t xml:space="preserve">термодинамики, </w:t>
      </w:r>
      <w:r w:rsidR="00EC7721" w:rsidRPr="00E468F9">
        <w:rPr>
          <w:rFonts w:ascii="Times New Roman" w:hAnsi="Times New Roman" w:cs="Times New Roman"/>
          <w:sz w:val="28"/>
          <w:szCs w:val="28"/>
        </w:rPr>
        <w:t>электр</w:t>
      </w:r>
      <w:r w:rsidR="00EC7721">
        <w:rPr>
          <w:rFonts w:ascii="Times New Roman" w:hAnsi="Times New Roman" w:cs="Times New Roman"/>
          <w:sz w:val="28"/>
          <w:szCs w:val="28"/>
        </w:rPr>
        <w:t>ичества и магнетизма, атомной физики.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C7721" w:rsidRPr="007D04A5" w:rsidRDefault="00EC7721" w:rsidP="00EC772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фундаментальные законы природы и основные 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области механики, термодинамики, </w:t>
      </w:r>
      <w:r w:rsidRPr="00E468F9">
        <w:rPr>
          <w:rFonts w:ascii="Times New Roman" w:hAnsi="Times New Roman" w:cs="Times New Roman"/>
          <w:sz w:val="28"/>
          <w:szCs w:val="28"/>
        </w:rPr>
        <w:t>электр</w:t>
      </w:r>
      <w:r>
        <w:rPr>
          <w:rFonts w:ascii="Times New Roman" w:hAnsi="Times New Roman" w:cs="Times New Roman"/>
          <w:sz w:val="28"/>
          <w:szCs w:val="28"/>
        </w:rPr>
        <w:t xml:space="preserve">ичества и магнетизма, атомной </w:t>
      </w:r>
      <w:r w:rsidRPr="00E468F9">
        <w:rPr>
          <w:rFonts w:ascii="Times New Roman" w:hAnsi="Times New Roman" w:cs="Times New Roman"/>
          <w:sz w:val="28"/>
          <w:szCs w:val="28"/>
        </w:rPr>
        <w:t>физики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C7721" w:rsidRPr="00EC7721" w:rsidRDefault="00E27B75" w:rsidP="00EC7721">
      <w:pPr>
        <w:tabs>
          <w:tab w:val="left" w:pos="1418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C7721">
        <w:rPr>
          <w:sz w:val="28"/>
          <w:szCs w:val="28"/>
        </w:rPr>
        <w:t xml:space="preserve">применять математические методы, физические законы и вычислительную технику для решения практических задач, 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27B75" w:rsidRDefault="00E27B75" w:rsidP="00493E9B">
      <w:pPr>
        <w:tabs>
          <w:tab w:val="left" w:pos="851"/>
        </w:tabs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C7721">
        <w:rPr>
          <w:sz w:val="28"/>
          <w:szCs w:val="28"/>
        </w:rPr>
        <w:t>инструментарием для</w:t>
      </w:r>
      <w:r w:rsidR="00EC7721" w:rsidRPr="000727B4">
        <w:rPr>
          <w:sz w:val="28"/>
          <w:szCs w:val="28"/>
        </w:rPr>
        <w:t xml:space="preserve"> решения </w:t>
      </w:r>
      <w:r w:rsidR="00EC7721">
        <w:rPr>
          <w:sz w:val="28"/>
          <w:szCs w:val="28"/>
        </w:rPr>
        <w:t xml:space="preserve">физических </w:t>
      </w:r>
      <w:r w:rsidR="00EC7721" w:rsidRPr="000727B4">
        <w:rPr>
          <w:sz w:val="28"/>
          <w:szCs w:val="28"/>
        </w:rPr>
        <w:t>задач</w:t>
      </w:r>
      <w:r w:rsidR="00EC7721">
        <w:rPr>
          <w:sz w:val="28"/>
          <w:szCs w:val="28"/>
        </w:rPr>
        <w:t xml:space="preserve"> в своей предметной области.</w:t>
      </w:r>
    </w:p>
    <w:p w:rsidR="006F5EF1" w:rsidRDefault="006F5EF1" w:rsidP="006F5EF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6F5EF1" w:rsidRPr="006F5EF1" w:rsidRDefault="006F5EF1" w:rsidP="006F5EF1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22400">
        <w:rPr>
          <w:i/>
          <w:sz w:val="28"/>
          <w:szCs w:val="28"/>
        </w:rPr>
        <w:t xml:space="preserve">владение культурой мышления, способность к обобщению, анализу, восприятию информации, постановке цели и выбору путей ее достижения, умение логически верно, аргументировано и ясно </w:t>
      </w:r>
      <w:proofErr w:type="gramStart"/>
      <w:r w:rsidRPr="00A22400">
        <w:rPr>
          <w:i/>
          <w:sz w:val="28"/>
          <w:szCs w:val="28"/>
        </w:rPr>
        <w:t>строить</w:t>
      </w:r>
      <w:proofErr w:type="gramEnd"/>
      <w:r w:rsidRPr="00A22400">
        <w:rPr>
          <w:i/>
          <w:sz w:val="28"/>
          <w:szCs w:val="28"/>
        </w:rPr>
        <w:t xml:space="preserve"> устную и посменную речь</w:t>
      </w:r>
      <w:r w:rsidRPr="006F5EF1">
        <w:rPr>
          <w:sz w:val="28"/>
          <w:szCs w:val="28"/>
        </w:rPr>
        <w:t xml:space="preserve"> (ОК-1).</w:t>
      </w:r>
    </w:p>
    <w:p w:rsidR="006F5EF1" w:rsidRPr="004C3FFE" w:rsidRDefault="006F5EF1" w:rsidP="006F5EF1">
      <w:pPr>
        <w:widowControl/>
        <w:tabs>
          <w:tab w:val="left" w:pos="1418"/>
        </w:tabs>
        <w:spacing w:line="240" w:lineRule="auto"/>
        <w:ind w:firstLine="0"/>
        <w:rPr>
          <w:sz w:val="28"/>
          <w:szCs w:val="28"/>
          <w:highlight w:val="yellow"/>
        </w:rPr>
      </w:pPr>
    </w:p>
    <w:p w:rsidR="006F5EF1" w:rsidRPr="00C573A9" w:rsidRDefault="006F5EF1" w:rsidP="006F5EF1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 w:rsidR="004B4119"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6F5EF1" w:rsidRPr="004B4119" w:rsidRDefault="004B4119" w:rsidP="004B4119">
      <w:pPr>
        <w:widowControl/>
        <w:numPr>
          <w:ilvl w:val="0"/>
          <w:numId w:val="10"/>
        </w:numPr>
        <w:tabs>
          <w:tab w:val="left" w:pos="1418"/>
        </w:tabs>
        <w:spacing w:after="240" w:line="240" w:lineRule="auto"/>
        <w:ind w:left="0" w:firstLine="851"/>
        <w:rPr>
          <w:sz w:val="28"/>
          <w:szCs w:val="28"/>
        </w:rPr>
      </w:pPr>
      <w:r w:rsidRPr="004B4119">
        <w:rPr>
          <w:i/>
          <w:sz w:val="28"/>
          <w:szCs w:val="28"/>
        </w:rPr>
        <w:t xml:space="preserve"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 </w:t>
      </w:r>
      <w:r w:rsidR="00DB2637" w:rsidRPr="004B4119">
        <w:rPr>
          <w:i/>
          <w:sz w:val="28"/>
          <w:szCs w:val="28"/>
        </w:rPr>
        <w:t xml:space="preserve"> </w:t>
      </w:r>
      <w:r w:rsidR="006F5EF1" w:rsidRPr="004B4119">
        <w:rPr>
          <w:sz w:val="28"/>
          <w:szCs w:val="28"/>
        </w:rPr>
        <w:t>(ОПК-2)</w:t>
      </w:r>
      <w:r w:rsidRPr="004B4119">
        <w:rPr>
          <w:sz w:val="28"/>
          <w:szCs w:val="28"/>
        </w:rPr>
        <w:t>.</w:t>
      </w:r>
    </w:p>
    <w:p w:rsidR="008649D8" w:rsidRPr="00D2714B" w:rsidRDefault="008649D8" w:rsidP="004B4119">
      <w:pPr>
        <w:widowControl/>
        <w:spacing w:after="24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4B4119">
        <w:rPr>
          <w:sz w:val="28"/>
          <w:szCs w:val="28"/>
        </w:rPr>
        <w:t>Б</w:t>
      </w:r>
      <w:proofErr w:type="gramStart"/>
      <w:r w:rsidR="004B4119">
        <w:rPr>
          <w:sz w:val="28"/>
          <w:szCs w:val="28"/>
        </w:rPr>
        <w:t>1</w:t>
      </w:r>
      <w:proofErr w:type="gramEnd"/>
      <w:r w:rsidR="004B4119">
        <w:rPr>
          <w:sz w:val="28"/>
          <w:szCs w:val="28"/>
        </w:rPr>
        <w:t>.Б.6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55"/>
        <w:gridCol w:w="2070"/>
      </w:tblGrid>
      <w:tr w:rsidR="008649D8" w:rsidRPr="00D2714B" w:rsidTr="00A22400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55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70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Merge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70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22400" w:rsidRPr="00D2714B" w:rsidRDefault="00A2240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22400" w:rsidRPr="00D2714B" w:rsidRDefault="00A2240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22400" w:rsidRPr="00D2714B" w:rsidRDefault="00A2240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5" w:type="dxa"/>
            <w:vAlign w:val="center"/>
          </w:tcPr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2400" w:rsidRP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22400" w:rsidRPr="00D2714B" w:rsidRDefault="00A22400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70" w:type="dxa"/>
            <w:vAlign w:val="center"/>
          </w:tcPr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2400" w:rsidRP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5" w:type="dxa"/>
            <w:vAlign w:val="center"/>
          </w:tcPr>
          <w:p w:rsidR="00A22400" w:rsidRPr="00D2714B" w:rsidRDefault="00FA0B5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2070" w:type="dxa"/>
            <w:vAlign w:val="center"/>
          </w:tcPr>
          <w:p w:rsidR="00A22400" w:rsidRPr="00D2714B" w:rsidRDefault="00FA0B5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55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070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5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70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55" w:type="dxa"/>
            <w:vAlign w:val="center"/>
          </w:tcPr>
          <w:p w:rsidR="00A22400" w:rsidRPr="00D2714B" w:rsidRDefault="00FA0B5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A2240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070" w:type="dxa"/>
            <w:vAlign w:val="center"/>
          </w:tcPr>
          <w:p w:rsidR="00A22400" w:rsidRPr="00D2714B" w:rsidRDefault="00FA0B5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A2240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Default="008649D8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Кинематика материальной точки. Система отсчета. Векторы перемещения, скорости, ускорения. Касательная и нормальная составляющие  ускорения. </w:t>
            </w:r>
            <w:r w:rsidRPr="00B54596">
              <w:rPr>
                <w:sz w:val="24"/>
                <w:szCs w:val="24"/>
              </w:rPr>
              <w:lastRenderedPageBreak/>
              <w:t>Уравнение движения.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Виды  колебаний. Гармонические колебания. </w:t>
            </w:r>
            <w:proofErr w:type="gramStart"/>
            <w:r w:rsidRPr="00B54596">
              <w:rPr>
                <w:sz w:val="24"/>
                <w:szCs w:val="24"/>
              </w:rPr>
              <w:t>Дифференциальное</w:t>
            </w:r>
            <w:proofErr w:type="gramEnd"/>
            <w:r w:rsidRPr="00B54596">
              <w:rPr>
                <w:sz w:val="24"/>
                <w:szCs w:val="24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B54596">
              <w:rPr>
                <w:sz w:val="24"/>
                <w:szCs w:val="24"/>
              </w:rPr>
              <w:t>Допплера</w:t>
            </w:r>
            <w:proofErr w:type="spellEnd"/>
            <w:r w:rsidRPr="00B54596">
              <w:rPr>
                <w:sz w:val="24"/>
                <w:szCs w:val="24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verflowPunct w:val="0"/>
              <w:autoSpaceDE w:val="0"/>
              <w:autoSpaceDN w:val="0"/>
              <w:adjustRightInd w:val="0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Основное уравнение молекулярно</w:t>
            </w:r>
            <w:r w:rsidRPr="00B54596">
              <w:rPr>
                <w:sz w:val="24"/>
                <w:szCs w:val="24"/>
              </w:rPr>
              <w:softHyphen/>
            </w:r>
            <w:r w:rsidRPr="00B54596">
              <w:rPr>
                <w:sz w:val="24"/>
                <w:szCs w:val="24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</w:t>
            </w:r>
            <w:r w:rsidRPr="00B54596">
              <w:rPr>
                <w:sz w:val="24"/>
                <w:szCs w:val="24"/>
              </w:rPr>
              <w:lastRenderedPageBreak/>
              <w:t xml:space="preserve">изменении его объема. Теплоемкость идеального газа.  </w:t>
            </w:r>
            <w:proofErr w:type="spellStart"/>
            <w:r w:rsidRPr="00B54596">
              <w:rPr>
                <w:sz w:val="24"/>
                <w:szCs w:val="24"/>
              </w:rPr>
              <w:t>Изопроцессы</w:t>
            </w:r>
            <w:proofErr w:type="spellEnd"/>
            <w:r w:rsidRPr="00B54596">
              <w:rPr>
                <w:sz w:val="24"/>
                <w:szCs w:val="24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Энтропия. Ее физический смысл. Закон возрастания энтропии.</w:t>
            </w:r>
          </w:p>
        </w:tc>
      </w:tr>
    </w:tbl>
    <w:p w:rsidR="00A94DA4" w:rsidRDefault="00A94DA4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A94DA4" w:rsidRPr="00D2714B" w:rsidRDefault="00A94DA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730F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730F6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649D8" w:rsidRPr="00D2714B" w:rsidRDefault="00FA0B5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8649D8" w:rsidRPr="00D2714B" w:rsidRDefault="00C730F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649D8" w:rsidRPr="00D2714B" w:rsidRDefault="00FA0B5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C730F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FD0BB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8649D8" w:rsidRPr="00D2714B" w:rsidRDefault="00FA0B5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</w:tbl>
    <w:p w:rsidR="008649D8" w:rsidRDefault="008649D8" w:rsidP="00C20C06">
      <w:pPr>
        <w:widowControl/>
        <w:spacing w:line="240" w:lineRule="auto"/>
        <w:ind w:firstLine="0"/>
        <w:rPr>
          <w:sz w:val="28"/>
          <w:szCs w:val="28"/>
        </w:rPr>
      </w:pPr>
    </w:p>
    <w:p w:rsidR="00A94DA4" w:rsidRDefault="00A94DA4" w:rsidP="00C20C0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3395"/>
        <w:gridCol w:w="5303"/>
      </w:tblGrid>
      <w:tr w:rsidR="008649D8" w:rsidRPr="00D2714B" w:rsidTr="00FD753B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9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0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649D8" w:rsidRPr="00D2714B" w:rsidTr="00FD753B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395" w:type="dxa"/>
            <w:vAlign w:val="center"/>
          </w:tcPr>
          <w:p w:rsidR="008649D8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5303" w:type="dxa"/>
            <w:vAlign w:val="center"/>
          </w:tcPr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36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1. Савельев И. В. Курс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>особие для втузов. Т. 1: Механик</w:t>
            </w:r>
            <w:r w:rsidR="001A0FCE" w:rsidRPr="00B54596">
              <w:rPr>
                <w:sz w:val="24"/>
                <w:szCs w:val="24"/>
              </w:rPr>
              <w:t xml:space="preserve">а. Молекулярная физика, 2008. </w:t>
            </w:r>
            <w:r w:rsidRPr="00B54596">
              <w:rPr>
                <w:sz w:val="24"/>
                <w:szCs w:val="24"/>
              </w:rPr>
              <w:t xml:space="preserve">351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 xml:space="preserve">. 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36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2. Зисман Г. А. Курс общей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особие. Т. 1: Механика. Молекулярная физика. Колебания и волны, 2007. - 339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3. Трофимова Т.И.  Курс физики.  10-е издание, стер. ВШ,  М,  2005,  560 с.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4. </w:t>
            </w:r>
            <w:r w:rsidR="0003775E" w:rsidRPr="00B54596">
              <w:rPr>
                <w:sz w:val="24"/>
                <w:szCs w:val="24"/>
              </w:rPr>
              <w:t xml:space="preserve">Бодунов Е.Н., </w:t>
            </w:r>
            <w:proofErr w:type="spellStart"/>
            <w:r w:rsidRPr="00B54596">
              <w:rPr>
                <w:sz w:val="24"/>
                <w:szCs w:val="24"/>
              </w:rPr>
              <w:t>Никитченко</w:t>
            </w:r>
            <w:proofErr w:type="spellEnd"/>
            <w:r w:rsidRPr="00B54596">
              <w:rPr>
                <w:sz w:val="24"/>
                <w:szCs w:val="24"/>
              </w:rPr>
              <w:t xml:space="preserve"> В.И., Петухов </w:t>
            </w:r>
            <w:r w:rsidR="0003775E" w:rsidRPr="00B54596">
              <w:rPr>
                <w:sz w:val="24"/>
                <w:szCs w:val="24"/>
              </w:rPr>
              <w:t>А.М., Интенсивный курс</w:t>
            </w:r>
            <w:r w:rsidRPr="00B54596">
              <w:rPr>
                <w:sz w:val="24"/>
                <w:szCs w:val="24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физики</w:t>
            </w:r>
            <w:r w:rsidRPr="00B54596">
              <w:rPr>
                <w:sz w:val="24"/>
                <w:szCs w:val="24"/>
              </w:rPr>
              <w:t>.</w:t>
            </w:r>
            <w:r w:rsidR="0003775E" w:rsidRPr="00B54596">
              <w:rPr>
                <w:sz w:val="24"/>
                <w:szCs w:val="24"/>
              </w:rPr>
              <w:t xml:space="preserve"> Т.1,</w:t>
            </w:r>
            <w:r w:rsidRPr="00B54596">
              <w:rPr>
                <w:sz w:val="24"/>
                <w:szCs w:val="24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2015. – 142</w:t>
            </w:r>
            <w:r w:rsidRPr="00B54596">
              <w:rPr>
                <w:sz w:val="24"/>
                <w:szCs w:val="24"/>
              </w:rPr>
              <w:t xml:space="preserve"> с.</w:t>
            </w:r>
          </w:p>
          <w:p w:rsidR="008649D8" w:rsidRPr="00B54596" w:rsidRDefault="008142E2" w:rsidP="008142E2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5. Громова Е.С., Бодунов Е.Н., Панюшкин А.В. Обработка результатов лабораторного физического эксперимента. Метод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у</w:t>
            </w:r>
            <w:proofErr w:type="gramEnd"/>
            <w:r w:rsidRPr="00B54596">
              <w:rPr>
                <w:sz w:val="24"/>
                <w:szCs w:val="24"/>
              </w:rPr>
              <w:t>казания. 2008. – 33 с.</w:t>
            </w:r>
          </w:p>
        </w:tc>
      </w:tr>
      <w:tr w:rsidR="008649D8" w:rsidRPr="00D2714B" w:rsidTr="00FD753B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395" w:type="dxa"/>
            <w:vAlign w:val="center"/>
          </w:tcPr>
          <w:p w:rsidR="008649D8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5303" w:type="dxa"/>
            <w:vAlign w:val="center"/>
          </w:tcPr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1. Савельев И. В. Курс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>особие для втузов. Т. 1: Механик</w:t>
            </w:r>
            <w:r w:rsidR="001A0FCE" w:rsidRPr="00B54596">
              <w:rPr>
                <w:sz w:val="24"/>
                <w:szCs w:val="24"/>
              </w:rPr>
              <w:t xml:space="preserve">а. Молекулярная физика, 2008. </w:t>
            </w:r>
            <w:r w:rsidRPr="00B54596">
              <w:rPr>
                <w:sz w:val="24"/>
                <w:szCs w:val="24"/>
              </w:rPr>
              <w:t xml:space="preserve">351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 xml:space="preserve">. 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lastRenderedPageBreak/>
              <w:t>2. Зисман Г. А. Курс общей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особие. Т. 1: Механика. Молекулярная физика. Колебания и волны, 2007. - 339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3. Трофимова Т.И.  Курс физики.  10-е издание, стер. ВШ,  М,  2005,  560 с.</w:t>
            </w:r>
          </w:p>
          <w:p w:rsidR="008649D8" w:rsidRPr="00B54596" w:rsidRDefault="008142E2" w:rsidP="0003775E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4. </w:t>
            </w:r>
            <w:r w:rsidR="0003775E" w:rsidRPr="00B54596">
              <w:rPr>
                <w:sz w:val="24"/>
                <w:szCs w:val="24"/>
              </w:rPr>
              <w:t xml:space="preserve">Бодунов Е.Н., </w:t>
            </w:r>
            <w:proofErr w:type="spellStart"/>
            <w:r w:rsidR="0003775E" w:rsidRPr="00B54596">
              <w:rPr>
                <w:sz w:val="24"/>
                <w:szCs w:val="24"/>
              </w:rPr>
              <w:t>Никитченко</w:t>
            </w:r>
            <w:proofErr w:type="spellEnd"/>
            <w:r w:rsidR="0003775E" w:rsidRPr="00B54596">
              <w:rPr>
                <w:sz w:val="24"/>
                <w:szCs w:val="24"/>
              </w:rPr>
              <w:t xml:space="preserve"> В.И., Петухов А.М., Интенсивный курс физики. Т.</w:t>
            </w:r>
            <w:r w:rsidR="001A0FCE" w:rsidRPr="00B54596">
              <w:rPr>
                <w:sz w:val="24"/>
                <w:szCs w:val="24"/>
                <w:lang w:val="en-US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1, 2015. – 142 с.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D6103" w:rsidRPr="00C730F6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730F6">
        <w:rPr>
          <w:sz w:val="24"/>
          <w:szCs w:val="24"/>
        </w:rPr>
        <w:t>Савельев И. В. Курс физики: в 3 т.: учеб</w:t>
      </w:r>
      <w:proofErr w:type="gramStart"/>
      <w:r w:rsidRPr="00C730F6">
        <w:rPr>
          <w:sz w:val="24"/>
          <w:szCs w:val="24"/>
        </w:rPr>
        <w:t>.</w:t>
      </w:r>
      <w:proofErr w:type="gramEnd"/>
      <w:r w:rsidRPr="00C730F6">
        <w:rPr>
          <w:sz w:val="24"/>
          <w:szCs w:val="24"/>
        </w:rPr>
        <w:t xml:space="preserve"> </w:t>
      </w:r>
      <w:proofErr w:type="gramStart"/>
      <w:r w:rsidRPr="00C730F6">
        <w:rPr>
          <w:sz w:val="24"/>
          <w:szCs w:val="24"/>
        </w:rPr>
        <w:t>п</w:t>
      </w:r>
      <w:proofErr w:type="gramEnd"/>
      <w:r w:rsidRPr="00C730F6">
        <w:rPr>
          <w:sz w:val="24"/>
          <w:szCs w:val="24"/>
        </w:rPr>
        <w:t xml:space="preserve">особие для втузов. Т. 1: Механика. Молекулярная физика, 2008. - 351 </w:t>
      </w:r>
      <w:proofErr w:type="gramStart"/>
      <w:r w:rsidRPr="00C730F6">
        <w:rPr>
          <w:sz w:val="24"/>
          <w:szCs w:val="24"/>
        </w:rPr>
        <w:t>с</w:t>
      </w:r>
      <w:proofErr w:type="gramEnd"/>
      <w:r w:rsidRPr="00C730F6">
        <w:rPr>
          <w:sz w:val="24"/>
          <w:szCs w:val="24"/>
        </w:rPr>
        <w:t xml:space="preserve">. </w:t>
      </w:r>
    </w:p>
    <w:p w:rsidR="00FD6103" w:rsidRPr="00C730F6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730F6">
        <w:rPr>
          <w:sz w:val="24"/>
          <w:szCs w:val="24"/>
        </w:rPr>
        <w:t>Зисман Г. А. Курс общей физики: в 3 т.: учеб</w:t>
      </w:r>
      <w:proofErr w:type="gramStart"/>
      <w:r w:rsidRPr="00C730F6">
        <w:rPr>
          <w:sz w:val="24"/>
          <w:szCs w:val="24"/>
        </w:rPr>
        <w:t>.</w:t>
      </w:r>
      <w:proofErr w:type="gramEnd"/>
      <w:r w:rsidRPr="00C730F6">
        <w:rPr>
          <w:sz w:val="24"/>
          <w:szCs w:val="24"/>
        </w:rPr>
        <w:t xml:space="preserve"> </w:t>
      </w:r>
      <w:proofErr w:type="gramStart"/>
      <w:r w:rsidRPr="00C730F6">
        <w:rPr>
          <w:sz w:val="24"/>
          <w:szCs w:val="24"/>
        </w:rPr>
        <w:t>п</w:t>
      </w:r>
      <w:proofErr w:type="gramEnd"/>
      <w:r w:rsidRPr="00C730F6">
        <w:rPr>
          <w:sz w:val="24"/>
          <w:szCs w:val="24"/>
        </w:rPr>
        <w:t xml:space="preserve">особие. Т. 1: Механика. Молекулярная физика. Колебания и волны, 2007. - 339 </w:t>
      </w:r>
      <w:proofErr w:type="gramStart"/>
      <w:r w:rsidRPr="00C730F6">
        <w:rPr>
          <w:sz w:val="24"/>
          <w:szCs w:val="24"/>
        </w:rPr>
        <w:t>с</w:t>
      </w:r>
      <w:proofErr w:type="gramEnd"/>
      <w:r w:rsidRPr="00C730F6">
        <w:rPr>
          <w:sz w:val="24"/>
          <w:szCs w:val="24"/>
        </w:rPr>
        <w:t>.</w:t>
      </w:r>
    </w:p>
    <w:p w:rsidR="00FD6103" w:rsidRPr="00C730F6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 w:rsidRPr="00C730F6">
        <w:rPr>
          <w:sz w:val="24"/>
          <w:szCs w:val="24"/>
        </w:rPr>
        <w:t>Фирганг</w:t>
      </w:r>
      <w:proofErr w:type="spellEnd"/>
      <w:r w:rsidRPr="00C730F6">
        <w:rPr>
          <w:sz w:val="24"/>
          <w:szCs w:val="24"/>
        </w:rPr>
        <w:t xml:space="preserve"> Е. В. Руководство к решению задач по курсу общей физики: учеб</w:t>
      </w:r>
      <w:proofErr w:type="gramStart"/>
      <w:r w:rsidRPr="00C730F6">
        <w:rPr>
          <w:sz w:val="24"/>
          <w:szCs w:val="24"/>
        </w:rPr>
        <w:t>.</w:t>
      </w:r>
      <w:proofErr w:type="gramEnd"/>
      <w:r w:rsidRPr="00C730F6">
        <w:rPr>
          <w:sz w:val="24"/>
          <w:szCs w:val="24"/>
        </w:rPr>
        <w:t xml:space="preserve"> </w:t>
      </w:r>
      <w:proofErr w:type="gramStart"/>
      <w:r w:rsidRPr="00C730F6">
        <w:rPr>
          <w:sz w:val="24"/>
          <w:szCs w:val="24"/>
        </w:rPr>
        <w:t>п</w:t>
      </w:r>
      <w:proofErr w:type="gramEnd"/>
      <w:r w:rsidRPr="00C730F6">
        <w:rPr>
          <w:sz w:val="24"/>
          <w:szCs w:val="24"/>
        </w:rPr>
        <w:t>особие. 2008. - 348 с.</w:t>
      </w:r>
    </w:p>
    <w:p w:rsidR="007D3EE8" w:rsidRPr="003B6B0D" w:rsidRDefault="007D3EE8" w:rsidP="00047D84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i/>
          <w:sz w:val="24"/>
          <w:szCs w:val="24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D6103" w:rsidRPr="00C730F6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C730F6">
        <w:rPr>
          <w:sz w:val="24"/>
          <w:szCs w:val="24"/>
        </w:rPr>
        <w:t xml:space="preserve">Громова Е.С., </w:t>
      </w:r>
      <w:proofErr w:type="spellStart"/>
      <w:r w:rsidRPr="00C730F6">
        <w:rPr>
          <w:sz w:val="24"/>
          <w:szCs w:val="24"/>
        </w:rPr>
        <w:t>Витман</w:t>
      </w:r>
      <w:proofErr w:type="spellEnd"/>
      <w:r w:rsidRPr="00C730F6">
        <w:rPr>
          <w:sz w:val="24"/>
          <w:szCs w:val="24"/>
        </w:rPr>
        <w:t xml:space="preserve"> А.Д., Бодунов Е.Н. Физические основы механики. Методическое пособие. 2006. – 60 </w:t>
      </w:r>
      <w:proofErr w:type="gramStart"/>
      <w:r w:rsidRPr="00C730F6">
        <w:rPr>
          <w:sz w:val="24"/>
          <w:szCs w:val="24"/>
        </w:rPr>
        <w:t>с</w:t>
      </w:r>
      <w:proofErr w:type="gramEnd"/>
      <w:r w:rsidRPr="00C730F6">
        <w:rPr>
          <w:sz w:val="24"/>
          <w:szCs w:val="24"/>
        </w:rPr>
        <w:t>.</w:t>
      </w:r>
    </w:p>
    <w:p w:rsidR="00FD6103" w:rsidRPr="00C730F6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C730F6">
        <w:rPr>
          <w:sz w:val="24"/>
          <w:szCs w:val="24"/>
        </w:rPr>
        <w:t xml:space="preserve">Громова Е.С., </w:t>
      </w:r>
      <w:proofErr w:type="spellStart"/>
      <w:r w:rsidRPr="00C730F6">
        <w:rPr>
          <w:sz w:val="24"/>
          <w:szCs w:val="24"/>
        </w:rPr>
        <w:t>Витман</w:t>
      </w:r>
      <w:proofErr w:type="spellEnd"/>
      <w:r w:rsidRPr="00C730F6">
        <w:rPr>
          <w:sz w:val="24"/>
          <w:szCs w:val="24"/>
        </w:rPr>
        <w:t xml:space="preserve"> А.Д., Бодунов Е.Н. Механические колебания и волны. Методическое пособие. 2006. – 46 </w:t>
      </w:r>
      <w:proofErr w:type="gramStart"/>
      <w:r w:rsidRPr="00C730F6">
        <w:rPr>
          <w:sz w:val="24"/>
          <w:szCs w:val="24"/>
        </w:rPr>
        <w:t>с</w:t>
      </w:r>
      <w:proofErr w:type="gramEnd"/>
      <w:r w:rsidRPr="00C730F6">
        <w:rPr>
          <w:sz w:val="24"/>
          <w:szCs w:val="24"/>
        </w:rPr>
        <w:t>.</w:t>
      </w:r>
    </w:p>
    <w:p w:rsidR="00FD6103" w:rsidRPr="00C730F6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C730F6">
        <w:rPr>
          <w:sz w:val="24"/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C730F6">
        <w:rPr>
          <w:sz w:val="24"/>
          <w:szCs w:val="24"/>
        </w:rPr>
        <w:t>с</w:t>
      </w:r>
      <w:proofErr w:type="gramEnd"/>
      <w:r w:rsidRPr="00C730F6">
        <w:rPr>
          <w:sz w:val="24"/>
          <w:szCs w:val="24"/>
        </w:rPr>
        <w:t>.</w:t>
      </w:r>
    </w:p>
    <w:p w:rsidR="00FD6103" w:rsidRPr="00C730F6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C730F6">
        <w:rPr>
          <w:sz w:val="24"/>
          <w:szCs w:val="24"/>
        </w:rPr>
        <w:t xml:space="preserve">Бодунов Е.Н., </w:t>
      </w:r>
      <w:proofErr w:type="spellStart"/>
      <w:r w:rsidRPr="00C730F6">
        <w:rPr>
          <w:sz w:val="24"/>
          <w:szCs w:val="24"/>
        </w:rPr>
        <w:t>Никитченко</w:t>
      </w:r>
      <w:proofErr w:type="spellEnd"/>
      <w:r w:rsidRPr="00C730F6">
        <w:rPr>
          <w:sz w:val="24"/>
          <w:szCs w:val="24"/>
        </w:rPr>
        <w:t xml:space="preserve"> В.И., Петухов А.М., Интенсивный курс физики. Механика, молекулярная физика, 2015. – 142 </w:t>
      </w:r>
      <w:proofErr w:type="gramStart"/>
      <w:r w:rsidRPr="00C730F6">
        <w:rPr>
          <w:sz w:val="24"/>
          <w:szCs w:val="24"/>
        </w:rPr>
        <w:t>с</w:t>
      </w:r>
      <w:proofErr w:type="gramEnd"/>
      <w:r w:rsidRPr="00C730F6">
        <w:rPr>
          <w:sz w:val="24"/>
          <w:szCs w:val="24"/>
        </w:rPr>
        <w:t>.</w:t>
      </w:r>
    </w:p>
    <w:p w:rsidR="003B6B0D" w:rsidRPr="00C730F6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proofErr w:type="spellStart"/>
      <w:r w:rsidRPr="00C730F6">
        <w:rPr>
          <w:sz w:val="24"/>
          <w:szCs w:val="24"/>
        </w:rPr>
        <w:t>Детлаф</w:t>
      </w:r>
      <w:proofErr w:type="spellEnd"/>
      <w:r w:rsidRPr="00C730F6">
        <w:rPr>
          <w:sz w:val="24"/>
          <w:szCs w:val="24"/>
        </w:rPr>
        <w:t xml:space="preserve"> А. А., Яворский Б. М. Курс физики. Учеб</w:t>
      </w:r>
      <w:proofErr w:type="gramStart"/>
      <w:r w:rsidRPr="00C730F6">
        <w:rPr>
          <w:sz w:val="24"/>
          <w:szCs w:val="24"/>
        </w:rPr>
        <w:t>.</w:t>
      </w:r>
      <w:proofErr w:type="gramEnd"/>
      <w:r w:rsidRPr="00C730F6">
        <w:rPr>
          <w:sz w:val="24"/>
          <w:szCs w:val="24"/>
        </w:rPr>
        <w:t xml:space="preserve"> </w:t>
      </w:r>
      <w:proofErr w:type="gramStart"/>
      <w:r w:rsidRPr="00C730F6">
        <w:rPr>
          <w:sz w:val="24"/>
          <w:szCs w:val="24"/>
        </w:rPr>
        <w:t>п</w:t>
      </w:r>
      <w:proofErr w:type="gramEnd"/>
      <w:r w:rsidRPr="00C730F6">
        <w:rPr>
          <w:sz w:val="24"/>
          <w:szCs w:val="24"/>
        </w:rPr>
        <w:t>особие для втузов. 2005. - 720 с.</w:t>
      </w:r>
    </w:p>
    <w:p w:rsidR="003B6B0D" w:rsidRPr="00C730F6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hanging="630"/>
        <w:rPr>
          <w:sz w:val="24"/>
          <w:szCs w:val="24"/>
        </w:rPr>
      </w:pPr>
      <w:r w:rsidRPr="00C730F6">
        <w:rPr>
          <w:sz w:val="24"/>
          <w:szCs w:val="24"/>
        </w:rPr>
        <w:t>Трофимова Т.И.  Курс физики.  10-е издание, стер. ВШ,  М,  2005,  560 с.</w:t>
      </w:r>
    </w:p>
    <w:p w:rsidR="00C80730" w:rsidRPr="00C730F6" w:rsidRDefault="00C80730" w:rsidP="00C80730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0" w:firstLine="0"/>
        <w:rPr>
          <w:sz w:val="24"/>
          <w:szCs w:val="24"/>
        </w:rPr>
      </w:pPr>
      <w:r>
        <w:rPr>
          <w:sz w:val="24"/>
          <w:szCs w:val="24"/>
        </w:rPr>
        <w:t>7.</w:t>
      </w:r>
      <w:r w:rsidRPr="00C730F6">
        <w:rPr>
          <w:sz w:val="24"/>
          <w:szCs w:val="24"/>
        </w:rPr>
        <w:t>Чертов А. Г., Воробьев А. А.. Задачник по физике. Учеб</w:t>
      </w:r>
      <w:proofErr w:type="gramStart"/>
      <w:r w:rsidRPr="00C730F6">
        <w:rPr>
          <w:sz w:val="24"/>
          <w:szCs w:val="24"/>
        </w:rPr>
        <w:t>.</w:t>
      </w:r>
      <w:proofErr w:type="gramEnd"/>
      <w:r w:rsidRPr="00C730F6">
        <w:rPr>
          <w:sz w:val="24"/>
          <w:szCs w:val="24"/>
        </w:rPr>
        <w:t xml:space="preserve"> </w:t>
      </w:r>
      <w:proofErr w:type="gramStart"/>
      <w:r w:rsidRPr="00C730F6">
        <w:rPr>
          <w:sz w:val="24"/>
          <w:szCs w:val="24"/>
        </w:rPr>
        <w:t>п</w:t>
      </w:r>
      <w:proofErr w:type="gramEnd"/>
      <w:r w:rsidRPr="00C730F6">
        <w:rPr>
          <w:sz w:val="24"/>
          <w:szCs w:val="24"/>
        </w:rPr>
        <w:t>особие. 2006. - 640 с.</w:t>
      </w:r>
    </w:p>
    <w:p w:rsidR="003B6B0D" w:rsidRDefault="003B6B0D" w:rsidP="003B6B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6D31" w:rsidRPr="00B90286" w:rsidRDefault="00B90286" w:rsidP="00696D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B90286" w:rsidRDefault="00B9028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A55906" w:rsidRDefault="00A5590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A55906" w:rsidRDefault="00A5590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A55906" w:rsidRDefault="00A5590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696D31" w:rsidRDefault="00B90286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B01817" w:rsidRDefault="00B01817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Бодунов Е.Н., Панюшкин А.В. Обработка результатов лабораторного </w:t>
      </w:r>
      <w:r>
        <w:rPr>
          <w:sz w:val="24"/>
          <w:szCs w:val="24"/>
        </w:rPr>
        <w:t>физического эксперимента. Методические</w:t>
      </w:r>
      <w:r w:rsidRPr="00DF3698">
        <w:rPr>
          <w:sz w:val="24"/>
          <w:szCs w:val="24"/>
        </w:rPr>
        <w:t xml:space="preserve"> указания</w:t>
      </w:r>
      <w:r>
        <w:rPr>
          <w:sz w:val="24"/>
          <w:szCs w:val="24"/>
        </w:rPr>
        <w:t xml:space="preserve"> к лабораторной работе № 100</w:t>
      </w:r>
      <w:r w:rsidRPr="00DF3698">
        <w:rPr>
          <w:sz w:val="24"/>
          <w:szCs w:val="24"/>
        </w:rPr>
        <w:t xml:space="preserve">. 2008. – 33 </w:t>
      </w:r>
      <w:proofErr w:type="gramStart"/>
      <w:r w:rsidRPr="00DF3698">
        <w:rPr>
          <w:sz w:val="24"/>
          <w:szCs w:val="24"/>
        </w:rPr>
        <w:t>с</w:t>
      </w:r>
      <w:proofErr w:type="gramEnd"/>
      <w:r w:rsidRPr="00DF3698"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</w:t>
      </w: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Е.Н.. Контрольные задания по физике. Часть 1. Механика. 2013. – 53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>Громова Е.С., Бодунов Е.Н.,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 2. Механические колебания и волны. Контрольные задания по физике для студентов всех форм обучения. 2014. – 41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Козловская Р.Т. Определение коэффициента поверхностного натяжения воды. Методические указания к лаб. работе № 103. 2012.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Pr="00E31A39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Е.С., Уваров В.М. Определение коэффициента трения среды методом падающего шарика. Методические указания к лаб. работе № 106. 2011.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Хохлов Г.Г. Изучение закона сохранения момента импульса. Методические указания к лаб. работе № 111. 2010.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 Экспериментальная проверка закона сохранения импульса. Методические указания к лаб. работе № 110. 2010.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Распространение звуковых волн. Методические указания к лаб. работе № 112. 2011.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Интерференция звуковых волн. Методические указания к лаб. работе № 113.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Определение коэффициента теплопроводности тел. Методические указания к лаб. работе № 114. 2011.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Определение коэффициента трения методом наклонного маятника. Методические указания к лаб. работе № 118. 2013.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П.А., Ушаков А.С. Определение скорости пули методом крутильного баллистического маятника. Методические указания к лаб. работе № 119.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 Изучение движения маятника Максвелла. Методические указания к лаб. работе № 120. 2011.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Pr="000719C7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0719C7">
        <w:rPr>
          <w:sz w:val="24"/>
          <w:szCs w:val="24"/>
        </w:rPr>
        <w:t xml:space="preserve">Антонов Ю.А. Определение удельной теплоемкости жидкости. Методические указания к лаб. работе № 128. 2014. – 5 </w:t>
      </w:r>
      <w:proofErr w:type="gramStart"/>
      <w:r w:rsidRPr="000719C7">
        <w:rPr>
          <w:sz w:val="24"/>
          <w:szCs w:val="24"/>
        </w:rPr>
        <w:t>с</w:t>
      </w:r>
      <w:proofErr w:type="gramEnd"/>
      <w:r w:rsidRPr="000719C7"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Петухов А.М. Тепловое расширение твердых тел. Методические указания к лаб. работе № 131. 2012. – 6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 Внутреннее трение в газах. Методические указания к лаб. работе № 137.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D6103" w:rsidRPr="00782EF2" w:rsidRDefault="00782EF2" w:rsidP="00FD6103">
      <w:pPr>
        <w:ind w:firstLine="851"/>
        <w:rPr>
          <w:bCs/>
          <w:sz w:val="24"/>
          <w:szCs w:val="24"/>
          <w:lang w:val="en-US"/>
        </w:rPr>
      </w:pPr>
      <w:r w:rsidRPr="00B07C39">
        <w:rPr>
          <w:bCs/>
          <w:sz w:val="24"/>
          <w:szCs w:val="24"/>
          <w:lang w:val="en-US"/>
        </w:rPr>
        <w:t xml:space="preserve">1. </w:t>
      </w:r>
      <w:hyperlink r:id="rId7" w:history="1">
        <w:r w:rsidRPr="00782EF2">
          <w:rPr>
            <w:rStyle w:val="a7"/>
            <w:bCs/>
            <w:color w:val="auto"/>
            <w:sz w:val="24"/>
            <w:szCs w:val="24"/>
            <w:u w:val="none"/>
            <w:lang w:val="en-US"/>
          </w:rPr>
          <w:t>http://base.garant.ru/</w:t>
        </w:r>
      </w:hyperlink>
    </w:p>
    <w:p w:rsidR="00782EF2" w:rsidRDefault="00782EF2" w:rsidP="00782EF2">
      <w:pPr>
        <w:ind w:firstLine="851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2. alleng.ru/</w:t>
      </w:r>
      <w:proofErr w:type="spellStart"/>
      <w:r>
        <w:rPr>
          <w:bCs/>
          <w:sz w:val="24"/>
          <w:szCs w:val="24"/>
          <w:lang w:val="en-US"/>
        </w:rPr>
        <w:t>edu</w:t>
      </w:r>
      <w:proofErr w:type="spellEnd"/>
      <w:r>
        <w:rPr>
          <w:bCs/>
          <w:sz w:val="24"/>
          <w:szCs w:val="24"/>
          <w:lang w:val="en-US"/>
        </w:rPr>
        <w:t>/phys9.htm</w:t>
      </w:r>
    </w:p>
    <w:p w:rsidR="00782EF2" w:rsidRDefault="00782EF2" w:rsidP="00782EF2">
      <w:pPr>
        <w:ind w:firstLine="851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3. mat.net.ua/mat/</w:t>
      </w:r>
      <w:proofErr w:type="spellStart"/>
      <w:r>
        <w:rPr>
          <w:bCs/>
          <w:sz w:val="24"/>
          <w:szCs w:val="24"/>
          <w:lang w:val="en-US"/>
        </w:rPr>
        <w:t>bibliob</w:t>
      </w:r>
      <w:proofErr w:type="spellEnd"/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27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649D8" w:rsidRPr="00D43FD1" w:rsidRDefault="008649D8" w:rsidP="00D43FD1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649D8" w:rsidRPr="00D2714B" w:rsidRDefault="008649D8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компьютеры, проектор, интерактивная доска</w:t>
      </w:r>
      <w:proofErr w:type="gramStart"/>
      <w:r w:rsidRPr="00D2714B">
        <w:rPr>
          <w:bCs/>
          <w:sz w:val="28"/>
          <w:szCs w:val="28"/>
        </w:rPr>
        <w:t>,);</w:t>
      </w:r>
      <w:proofErr w:type="gramEnd"/>
    </w:p>
    <w:p w:rsidR="008649D8" w:rsidRPr="00D2714B" w:rsidRDefault="008649D8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 xml:space="preserve">(компьютерное тестирование, демонстрация </w:t>
      </w:r>
      <w:proofErr w:type="spellStart"/>
      <w:r w:rsidRPr="00D2714B">
        <w:rPr>
          <w:bCs/>
          <w:sz w:val="28"/>
          <w:szCs w:val="28"/>
        </w:rPr>
        <w:t>мультимедийных</w:t>
      </w:r>
      <w:proofErr w:type="spellEnd"/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</w:t>
      </w:r>
      <w:r w:rsidR="00FD6103">
        <w:rPr>
          <w:bCs/>
          <w:sz w:val="28"/>
          <w:szCs w:val="28"/>
        </w:rPr>
        <w:t>ый лабораторный практикум</w:t>
      </w:r>
      <w:r w:rsidRPr="00D2714B">
        <w:rPr>
          <w:bCs/>
          <w:sz w:val="28"/>
          <w:szCs w:val="28"/>
        </w:rPr>
        <w:t>);</w:t>
      </w:r>
    </w:p>
    <w:p w:rsidR="008649D8" w:rsidRPr="00D2714B" w:rsidRDefault="008649D8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перечень </w:t>
      </w:r>
      <w:proofErr w:type="spellStart"/>
      <w:proofErr w:type="gramStart"/>
      <w:r w:rsidRPr="00D2714B">
        <w:rPr>
          <w:bCs/>
          <w:sz w:val="28"/>
          <w:szCs w:val="28"/>
        </w:rPr>
        <w:t>Интернет-сервисов</w:t>
      </w:r>
      <w:proofErr w:type="spellEnd"/>
      <w:proofErr w:type="gramEnd"/>
      <w:r w:rsidRPr="00D2714B">
        <w:rPr>
          <w:bCs/>
          <w:sz w:val="28"/>
          <w:szCs w:val="28"/>
        </w:rPr>
        <w:t xml:space="preserve"> и электронных ресурсов (поисковые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Pr="00D2714B">
        <w:rPr>
          <w:b/>
          <w:bCs/>
          <w:sz w:val="28"/>
          <w:szCs w:val="28"/>
        </w:rPr>
        <w:t xml:space="preserve"> </w:t>
      </w:r>
      <w:r w:rsidR="00FD6103">
        <w:rPr>
          <w:bCs/>
          <w:sz w:val="28"/>
          <w:szCs w:val="28"/>
        </w:rPr>
        <w:t>форумы,</w:t>
      </w:r>
      <w:r w:rsidRPr="00D2714B">
        <w:rPr>
          <w:bCs/>
          <w:sz w:val="28"/>
          <w:szCs w:val="28"/>
        </w:rPr>
        <w:t xml:space="preserve"> </w:t>
      </w:r>
      <w:proofErr w:type="spellStart"/>
      <w:r w:rsidRPr="00D2714B">
        <w:rPr>
          <w:bCs/>
          <w:sz w:val="28"/>
          <w:szCs w:val="28"/>
        </w:rPr>
        <w:t>онлайн-энциклопедии</w:t>
      </w:r>
      <w:proofErr w:type="spellEnd"/>
      <w:r w:rsidRPr="00D2714B">
        <w:rPr>
          <w:bCs/>
          <w:sz w:val="28"/>
          <w:szCs w:val="28"/>
        </w:rPr>
        <w:t xml:space="preserve"> 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8649D8" w:rsidRPr="00D2714B" w:rsidRDefault="008649D8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8649D8" w:rsidRPr="00D2714B" w:rsidRDefault="008649D8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8649D8" w:rsidRPr="00D2714B" w:rsidRDefault="008649D8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8649D8" w:rsidRPr="00D2714B" w:rsidRDefault="008649D8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="008F4184">
        <w:rPr>
          <w:bCs/>
          <w:sz w:val="28"/>
          <w:szCs w:val="28"/>
        </w:rPr>
        <w:t xml:space="preserve"> 2010.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="008F4184" w:rsidRPr="008F4184">
        <w:rPr>
          <w:bCs/>
          <w:sz w:val="28"/>
        </w:rPr>
        <w:t>направлению</w:t>
      </w:r>
      <w:r w:rsidR="008F4184">
        <w:rPr>
          <w:bCs/>
          <w:sz w:val="28"/>
        </w:rPr>
        <w:t>,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D43FD1" w:rsidRPr="00D2714B" w:rsidRDefault="00D43FD1" w:rsidP="0095427B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Она содержит:</w:t>
      </w:r>
    </w:p>
    <w:p w:rsidR="008649D8" w:rsidRDefault="00D43FD1" w:rsidP="00D43FD1">
      <w:pPr>
        <w:widowControl/>
        <w:spacing w:line="240" w:lineRule="auto"/>
        <w:ind w:firstLine="0"/>
        <w:rPr>
          <w:sz w:val="28"/>
          <w:szCs w:val="28"/>
        </w:rPr>
      </w:pPr>
      <w:r>
        <w:rPr>
          <w:bCs/>
          <w:sz w:val="28"/>
        </w:rPr>
        <w:br w:type="page"/>
      </w:r>
      <w:r>
        <w:rPr>
          <w:noProof/>
        </w:rPr>
        <w:lastRenderedPageBreak/>
        <w:pict>
          <v:shape id="_x0000_s1028" type="#_x0000_t75" style="position:absolute;left:0;text-align:left;margin-left:-81.1pt;margin-top:-21.9pt;width:595.5pt;height:841.5pt;z-index:-251652096;mso-position-horizontal-relative:text;mso-position-vertical-relative:text">
            <v:imagedata r:id="rId8" o:title="IMG_0002"/>
          </v:shape>
        </w:pict>
      </w:r>
      <w:r w:rsidR="00FD753B">
        <w:rPr>
          <w:sz w:val="28"/>
          <w:szCs w:val="28"/>
        </w:rPr>
        <w:t xml:space="preserve"> </w:t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3"/>
  </w:num>
  <w:num w:numId="20">
    <w:abstractNumId w:val="7"/>
  </w:num>
  <w:num w:numId="21">
    <w:abstractNumId w:val="18"/>
  </w:num>
  <w:num w:numId="22">
    <w:abstractNumId w:val="0"/>
  </w:num>
  <w:num w:numId="23">
    <w:abstractNumId w:val="6"/>
  </w:num>
  <w:num w:numId="24">
    <w:abstractNumId w:val="4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775E"/>
    <w:rsid w:val="00047D84"/>
    <w:rsid w:val="00072DF0"/>
    <w:rsid w:val="000746C1"/>
    <w:rsid w:val="00075ED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3B32"/>
    <w:rsid w:val="00154D91"/>
    <w:rsid w:val="001611CB"/>
    <w:rsid w:val="001612B1"/>
    <w:rsid w:val="00163F22"/>
    <w:rsid w:val="001863CC"/>
    <w:rsid w:val="00191BD2"/>
    <w:rsid w:val="00197531"/>
    <w:rsid w:val="001A0FCE"/>
    <w:rsid w:val="001A78C6"/>
    <w:rsid w:val="001B29F2"/>
    <w:rsid w:val="001B2F34"/>
    <w:rsid w:val="001C2248"/>
    <w:rsid w:val="001C493F"/>
    <w:rsid w:val="001C6CE7"/>
    <w:rsid w:val="001C7382"/>
    <w:rsid w:val="001D0107"/>
    <w:rsid w:val="001E6889"/>
    <w:rsid w:val="001F0C14"/>
    <w:rsid w:val="002007E7"/>
    <w:rsid w:val="00200A40"/>
    <w:rsid w:val="00226E6A"/>
    <w:rsid w:val="0023148B"/>
    <w:rsid w:val="002318FC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40E9"/>
    <w:rsid w:val="00294080"/>
    <w:rsid w:val="002A228F"/>
    <w:rsid w:val="002A28B2"/>
    <w:rsid w:val="002A3A68"/>
    <w:rsid w:val="002B0C03"/>
    <w:rsid w:val="002E0DFE"/>
    <w:rsid w:val="002E18F6"/>
    <w:rsid w:val="002E1FE1"/>
    <w:rsid w:val="002F4874"/>
    <w:rsid w:val="002F6403"/>
    <w:rsid w:val="00302D2C"/>
    <w:rsid w:val="0031788C"/>
    <w:rsid w:val="00320379"/>
    <w:rsid w:val="00322E18"/>
    <w:rsid w:val="00324DFF"/>
    <w:rsid w:val="00324F90"/>
    <w:rsid w:val="0034314F"/>
    <w:rsid w:val="00345F47"/>
    <w:rsid w:val="00346E47"/>
    <w:rsid w:val="003501E6"/>
    <w:rsid w:val="003508D9"/>
    <w:rsid w:val="00353062"/>
    <w:rsid w:val="0035556A"/>
    <w:rsid w:val="003563EE"/>
    <w:rsid w:val="00357A45"/>
    <w:rsid w:val="003612A8"/>
    <w:rsid w:val="00380A78"/>
    <w:rsid w:val="003856B8"/>
    <w:rsid w:val="00390A02"/>
    <w:rsid w:val="00391E71"/>
    <w:rsid w:val="00394761"/>
    <w:rsid w:val="0039566C"/>
    <w:rsid w:val="00397A1D"/>
    <w:rsid w:val="003A3CEA"/>
    <w:rsid w:val="003A4CC6"/>
    <w:rsid w:val="003A777B"/>
    <w:rsid w:val="003B6B0D"/>
    <w:rsid w:val="003C1BCC"/>
    <w:rsid w:val="003C4293"/>
    <w:rsid w:val="003D236A"/>
    <w:rsid w:val="003D3C52"/>
    <w:rsid w:val="003D4E39"/>
    <w:rsid w:val="003E47E8"/>
    <w:rsid w:val="004039C2"/>
    <w:rsid w:val="004122E6"/>
    <w:rsid w:val="0041232E"/>
    <w:rsid w:val="00412C37"/>
    <w:rsid w:val="00414729"/>
    <w:rsid w:val="00443E82"/>
    <w:rsid w:val="00450455"/>
    <w:rsid w:val="004524D2"/>
    <w:rsid w:val="00452AF4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E9B"/>
    <w:rsid w:val="004947EE"/>
    <w:rsid w:val="004B31AD"/>
    <w:rsid w:val="004B411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B6500"/>
    <w:rsid w:val="005C203E"/>
    <w:rsid w:val="005C214C"/>
    <w:rsid w:val="005D40E9"/>
    <w:rsid w:val="005E4B91"/>
    <w:rsid w:val="005E7600"/>
    <w:rsid w:val="005E7989"/>
    <w:rsid w:val="005F29AD"/>
    <w:rsid w:val="006338D7"/>
    <w:rsid w:val="00637EA0"/>
    <w:rsid w:val="006622A4"/>
    <w:rsid w:val="00665E04"/>
    <w:rsid w:val="00667E15"/>
    <w:rsid w:val="00670DC4"/>
    <w:rsid w:val="006758BB"/>
    <w:rsid w:val="006759B2"/>
    <w:rsid w:val="00677827"/>
    <w:rsid w:val="00692E37"/>
    <w:rsid w:val="00695C02"/>
    <w:rsid w:val="00696D31"/>
    <w:rsid w:val="006B4827"/>
    <w:rsid w:val="006B5760"/>
    <w:rsid w:val="006B624F"/>
    <w:rsid w:val="006B6C1A"/>
    <w:rsid w:val="006C6E07"/>
    <w:rsid w:val="006D37F5"/>
    <w:rsid w:val="006D6BF0"/>
    <w:rsid w:val="006E4AE9"/>
    <w:rsid w:val="006E6582"/>
    <w:rsid w:val="006F033C"/>
    <w:rsid w:val="006F0765"/>
    <w:rsid w:val="006F1EA6"/>
    <w:rsid w:val="006F5EF1"/>
    <w:rsid w:val="006F74A7"/>
    <w:rsid w:val="00713032"/>
    <w:rsid w:val="007150CC"/>
    <w:rsid w:val="00717C98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1FFF"/>
    <w:rsid w:val="00772142"/>
    <w:rsid w:val="00776D08"/>
    <w:rsid w:val="00781184"/>
    <w:rsid w:val="00782EF2"/>
    <w:rsid w:val="007841D6"/>
    <w:rsid w:val="007913A5"/>
    <w:rsid w:val="007921BB"/>
    <w:rsid w:val="00796FE3"/>
    <w:rsid w:val="007A0529"/>
    <w:rsid w:val="007A519A"/>
    <w:rsid w:val="007C0285"/>
    <w:rsid w:val="007D3EE8"/>
    <w:rsid w:val="007D7EAC"/>
    <w:rsid w:val="007E3977"/>
    <w:rsid w:val="007E7072"/>
    <w:rsid w:val="007F2B72"/>
    <w:rsid w:val="00800843"/>
    <w:rsid w:val="008142E2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6011"/>
    <w:rsid w:val="008B3A13"/>
    <w:rsid w:val="008B3C0E"/>
    <w:rsid w:val="008C144C"/>
    <w:rsid w:val="008D697A"/>
    <w:rsid w:val="008E100F"/>
    <w:rsid w:val="008E203C"/>
    <w:rsid w:val="008F4184"/>
    <w:rsid w:val="009022BA"/>
    <w:rsid w:val="00902896"/>
    <w:rsid w:val="00905F80"/>
    <w:rsid w:val="009114CB"/>
    <w:rsid w:val="00912E96"/>
    <w:rsid w:val="00921F14"/>
    <w:rsid w:val="009244C4"/>
    <w:rsid w:val="00933EC2"/>
    <w:rsid w:val="00935641"/>
    <w:rsid w:val="00942B00"/>
    <w:rsid w:val="0095210E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A7CD8"/>
    <w:rsid w:val="009B47C3"/>
    <w:rsid w:val="009B66A3"/>
    <w:rsid w:val="009D471B"/>
    <w:rsid w:val="009D66E8"/>
    <w:rsid w:val="009E5E2B"/>
    <w:rsid w:val="009E6A2E"/>
    <w:rsid w:val="00A01F44"/>
    <w:rsid w:val="00A0269F"/>
    <w:rsid w:val="00A037C3"/>
    <w:rsid w:val="00A03C11"/>
    <w:rsid w:val="00A06EE7"/>
    <w:rsid w:val="00A15FA9"/>
    <w:rsid w:val="00A16963"/>
    <w:rsid w:val="00A17B31"/>
    <w:rsid w:val="00A22400"/>
    <w:rsid w:val="00A23D32"/>
    <w:rsid w:val="00A34065"/>
    <w:rsid w:val="00A379F4"/>
    <w:rsid w:val="00A52159"/>
    <w:rsid w:val="00A55036"/>
    <w:rsid w:val="00A55906"/>
    <w:rsid w:val="00A63776"/>
    <w:rsid w:val="00A7043A"/>
    <w:rsid w:val="00A84B58"/>
    <w:rsid w:val="00A8508F"/>
    <w:rsid w:val="00A94DA4"/>
    <w:rsid w:val="00A96BD2"/>
    <w:rsid w:val="00AB57D4"/>
    <w:rsid w:val="00AB5DC7"/>
    <w:rsid w:val="00AB689B"/>
    <w:rsid w:val="00AC1FCA"/>
    <w:rsid w:val="00AD27EA"/>
    <w:rsid w:val="00AD642A"/>
    <w:rsid w:val="00AE3971"/>
    <w:rsid w:val="00AE7091"/>
    <w:rsid w:val="00AF34CF"/>
    <w:rsid w:val="00B01817"/>
    <w:rsid w:val="00B03720"/>
    <w:rsid w:val="00B054F2"/>
    <w:rsid w:val="00B07C39"/>
    <w:rsid w:val="00B14073"/>
    <w:rsid w:val="00B37313"/>
    <w:rsid w:val="00B41204"/>
    <w:rsid w:val="00B42E6C"/>
    <w:rsid w:val="00B431D7"/>
    <w:rsid w:val="00B44FAA"/>
    <w:rsid w:val="00B51DE2"/>
    <w:rsid w:val="00B5327B"/>
    <w:rsid w:val="00B54596"/>
    <w:rsid w:val="00B550E4"/>
    <w:rsid w:val="00B5738A"/>
    <w:rsid w:val="00B61C51"/>
    <w:rsid w:val="00B74479"/>
    <w:rsid w:val="00B74D22"/>
    <w:rsid w:val="00B82BA6"/>
    <w:rsid w:val="00B82EAA"/>
    <w:rsid w:val="00B90286"/>
    <w:rsid w:val="00B940E0"/>
    <w:rsid w:val="00B94327"/>
    <w:rsid w:val="00BC0A74"/>
    <w:rsid w:val="00BC38E9"/>
    <w:rsid w:val="00BC4625"/>
    <w:rsid w:val="00BD4749"/>
    <w:rsid w:val="00BE1890"/>
    <w:rsid w:val="00BE1C33"/>
    <w:rsid w:val="00BE4E4C"/>
    <w:rsid w:val="00BE51D6"/>
    <w:rsid w:val="00BE77FD"/>
    <w:rsid w:val="00BF49EC"/>
    <w:rsid w:val="00BF5752"/>
    <w:rsid w:val="00BF58CD"/>
    <w:rsid w:val="00BF6C8E"/>
    <w:rsid w:val="00C03E36"/>
    <w:rsid w:val="00C0465D"/>
    <w:rsid w:val="00C11436"/>
    <w:rsid w:val="00C20C06"/>
    <w:rsid w:val="00C277D8"/>
    <w:rsid w:val="00C2781E"/>
    <w:rsid w:val="00C30882"/>
    <w:rsid w:val="00C31C43"/>
    <w:rsid w:val="00C37D9F"/>
    <w:rsid w:val="00C50101"/>
    <w:rsid w:val="00C51C84"/>
    <w:rsid w:val="00C573A9"/>
    <w:rsid w:val="00C64284"/>
    <w:rsid w:val="00C64BDF"/>
    <w:rsid w:val="00C65508"/>
    <w:rsid w:val="00C65803"/>
    <w:rsid w:val="00C72B30"/>
    <w:rsid w:val="00C730F6"/>
    <w:rsid w:val="00C80730"/>
    <w:rsid w:val="00C83D89"/>
    <w:rsid w:val="00C91F92"/>
    <w:rsid w:val="00C92B9F"/>
    <w:rsid w:val="00C949D8"/>
    <w:rsid w:val="00C9692E"/>
    <w:rsid w:val="00CB14FA"/>
    <w:rsid w:val="00CB5531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53E0"/>
    <w:rsid w:val="00D126EC"/>
    <w:rsid w:val="00D12A03"/>
    <w:rsid w:val="00D1455C"/>
    <w:rsid w:val="00D16774"/>
    <w:rsid w:val="00D23D0B"/>
    <w:rsid w:val="00D23ED0"/>
    <w:rsid w:val="00D2714B"/>
    <w:rsid w:val="00D322E9"/>
    <w:rsid w:val="00D34269"/>
    <w:rsid w:val="00D36ADA"/>
    <w:rsid w:val="00D43FD1"/>
    <w:rsid w:val="00D514C5"/>
    <w:rsid w:val="00D63E83"/>
    <w:rsid w:val="00D679E5"/>
    <w:rsid w:val="00D72828"/>
    <w:rsid w:val="00D73D30"/>
    <w:rsid w:val="00D75AB6"/>
    <w:rsid w:val="00D8235F"/>
    <w:rsid w:val="00D84600"/>
    <w:rsid w:val="00D870FA"/>
    <w:rsid w:val="00D92D6D"/>
    <w:rsid w:val="00D92FDE"/>
    <w:rsid w:val="00DA1A57"/>
    <w:rsid w:val="00DA3098"/>
    <w:rsid w:val="00DA4F2C"/>
    <w:rsid w:val="00DA6A01"/>
    <w:rsid w:val="00DA7066"/>
    <w:rsid w:val="00DA78DC"/>
    <w:rsid w:val="00DB2637"/>
    <w:rsid w:val="00DB2A19"/>
    <w:rsid w:val="00DB40A3"/>
    <w:rsid w:val="00DB6259"/>
    <w:rsid w:val="00DB7F70"/>
    <w:rsid w:val="00DC6162"/>
    <w:rsid w:val="00DD1949"/>
    <w:rsid w:val="00DD2FB4"/>
    <w:rsid w:val="00DE049B"/>
    <w:rsid w:val="00DE11BE"/>
    <w:rsid w:val="00DF7688"/>
    <w:rsid w:val="00E02D56"/>
    <w:rsid w:val="00E05466"/>
    <w:rsid w:val="00E10201"/>
    <w:rsid w:val="00E20F70"/>
    <w:rsid w:val="00E25B65"/>
    <w:rsid w:val="00E27B75"/>
    <w:rsid w:val="00E357C8"/>
    <w:rsid w:val="00E3602E"/>
    <w:rsid w:val="00E36C9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7721"/>
    <w:rsid w:val="00ED101F"/>
    <w:rsid w:val="00ED1ADD"/>
    <w:rsid w:val="00ED448C"/>
    <w:rsid w:val="00F01EB0"/>
    <w:rsid w:val="00F0473C"/>
    <w:rsid w:val="00F05DEA"/>
    <w:rsid w:val="00F13713"/>
    <w:rsid w:val="00F13FAB"/>
    <w:rsid w:val="00F15715"/>
    <w:rsid w:val="00F23B7B"/>
    <w:rsid w:val="00F4289A"/>
    <w:rsid w:val="00F54398"/>
    <w:rsid w:val="00F57136"/>
    <w:rsid w:val="00F5749D"/>
    <w:rsid w:val="00F57ED6"/>
    <w:rsid w:val="00F746E9"/>
    <w:rsid w:val="00F83805"/>
    <w:rsid w:val="00F91AA4"/>
    <w:rsid w:val="00FA0B54"/>
    <w:rsid w:val="00FA0C8F"/>
    <w:rsid w:val="00FA33B6"/>
    <w:rsid w:val="00FB13BE"/>
    <w:rsid w:val="00FB6A66"/>
    <w:rsid w:val="00FB6C60"/>
    <w:rsid w:val="00FB6E77"/>
    <w:rsid w:val="00FC3EC0"/>
    <w:rsid w:val="00FC5FE8"/>
    <w:rsid w:val="00FD0BBE"/>
    <w:rsid w:val="00FD3059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paragraph" w:customStyle="1" w:styleId="a6">
    <w:name w:val="Нормальный (таблица)"/>
    <w:basedOn w:val="a"/>
    <w:next w:val="a"/>
    <w:rsid w:val="00EC7721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  <w:style w:type="character" w:styleId="a7">
    <w:name w:val="Hyperlink"/>
    <w:basedOn w:val="a0"/>
    <w:uiPriority w:val="99"/>
    <w:unhideWhenUsed/>
    <w:rsid w:val="00782EF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base.garan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11</Pages>
  <Words>1742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Анна</cp:lastModifiedBy>
  <cp:revision>157</cp:revision>
  <cp:lastPrinted>2016-05-31T11:42:00Z</cp:lastPrinted>
  <dcterms:created xsi:type="dcterms:W3CDTF">2015-11-25T10:05:00Z</dcterms:created>
  <dcterms:modified xsi:type="dcterms:W3CDTF">2016-06-14T09:51:00Z</dcterms:modified>
</cp:coreProperties>
</file>