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28" w:rsidRDefault="00B15928" w:rsidP="00B15928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B15928" w:rsidRDefault="00B15928" w:rsidP="00B15928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5928" w:rsidRPr="00584438" w:rsidRDefault="00B15928" w:rsidP="00B15928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B15928" w:rsidRPr="00EF77E9" w:rsidRDefault="00B15928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B15928" w:rsidRDefault="00BD738D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15928">
        <w:rPr>
          <w:sz w:val="28"/>
          <w:szCs w:val="28"/>
        </w:rPr>
        <w:t>О ПГУПС)</w:t>
      </w:r>
    </w:p>
    <w:p w:rsidR="00B15928" w:rsidRDefault="00B15928" w:rsidP="00B15928">
      <w:pPr>
        <w:jc w:val="center"/>
        <w:rPr>
          <w:b/>
        </w:rPr>
      </w:pPr>
    </w:p>
    <w:p w:rsidR="00B15928" w:rsidRDefault="00B15928" w:rsidP="00B15928">
      <w:pPr>
        <w:jc w:val="center"/>
        <w:rPr>
          <w:sz w:val="10"/>
          <w:szCs w:val="10"/>
        </w:rPr>
      </w:pPr>
    </w:p>
    <w:p w:rsidR="00B15928" w:rsidRDefault="00B15928" w:rsidP="00B15928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B15928" w:rsidRDefault="00B15928" w:rsidP="00B15928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B15928" w:rsidRDefault="00B15928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A91BEF" w:rsidRDefault="00A91BEF" w:rsidP="00B15928">
      <w:pPr>
        <w:rPr>
          <w:rFonts w:eastAsia="Arial Unicode MS"/>
        </w:rPr>
      </w:pPr>
    </w:p>
    <w:p w:rsidR="00B15928" w:rsidRDefault="00B15928" w:rsidP="00B15928">
      <w:pPr>
        <w:rPr>
          <w:rFonts w:eastAsia="Arial Unicode MS"/>
        </w:rPr>
      </w:pPr>
    </w:p>
    <w:p w:rsidR="00B15928" w:rsidRDefault="00B15928" w:rsidP="00B15928">
      <w:pPr>
        <w:rPr>
          <w:rFonts w:eastAsia="Arial Unicode MS"/>
        </w:rPr>
      </w:pPr>
    </w:p>
    <w:p w:rsidR="00B15928" w:rsidRDefault="00B15928" w:rsidP="00B15928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B15928" w:rsidRDefault="00B15928" w:rsidP="00B15928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B15928" w:rsidRDefault="00B15928" w:rsidP="00B1592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ОРГАНИЗАЦИЯ И ПЛАНИРОВАНИЕ ПРОИЗВОДСТВА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r w:rsidR="007623CF">
        <w:rPr>
          <w:sz w:val="28"/>
          <w:szCs w:val="28"/>
        </w:rPr>
        <w:t>1</w:t>
      </w:r>
      <w:r>
        <w:rPr>
          <w:sz w:val="28"/>
          <w:szCs w:val="28"/>
        </w:rPr>
        <w:t>.В.</w:t>
      </w:r>
      <w:r w:rsidR="006461AF">
        <w:rPr>
          <w:sz w:val="28"/>
          <w:szCs w:val="28"/>
        </w:rPr>
        <w:t>ОД.</w:t>
      </w:r>
      <w:r>
        <w:rPr>
          <w:sz w:val="28"/>
          <w:szCs w:val="28"/>
        </w:rPr>
        <w:t xml:space="preserve">17) </w:t>
      </w:r>
    </w:p>
    <w:p w:rsidR="00B15928" w:rsidRDefault="00B15928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B15928" w:rsidRDefault="00437F7E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A91BEF">
        <w:rPr>
          <w:sz w:val="28"/>
          <w:szCs w:val="28"/>
        </w:rPr>
        <w:t xml:space="preserve"> </w:t>
      </w:r>
      <w:r w:rsidR="00B15928">
        <w:rPr>
          <w:sz w:val="28"/>
          <w:szCs w:val="28"/>
        </w:rPr>
        <w:t>«Информатика и вычислительная техника»</w:t>
      </w:r>
    </w:p>
    <w:p w:rsidR="00B15928" w:rsidRPr="009D04F3" w:rsidRDefault="00B15928" w:rsidP="00B159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777347" w:rsidRDefault="00777347" w:rsidP="00777347">
      <w:pPr>
        <w:jc w:val="center"/>
        <w:rPr>
          <w:sz w:val="28"/>
          <w:szCs w:val="28"/>
          <w:lang w:eastAsia="ru-RU"/>
        </w:rPr>
      </w:pPr>
      <w:r w:rsidRPr="00777347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A91BEF">
        <w:rPr>
          <w:sz w:val="28"/>
          <w:szCs w:val="28"/>
          <w:lang w:eastAsia="ru-RU"/>
        </w:rPr>
        <w:t>академический</w:t>
      </w:r>
      <w:r w:rsidR="00654F2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бакалавриат)</w:t>
      </w:r>
    </w:p>
    <w:p w:rsidR="00B15928" w:rsidRDefault="00B15928" w:rsidP="00B15928">
      <w:pPr>
        <w:jc w:val="center"/>
        <w:rPr>
          <w:sz w:val="28"/>
          <w:szCs w:val="28"/>
          <w:lang w:eastAsia="ru-RU"/>
        </w:rPr>
      </w:pPr>
    </w:p>
    <w:p w:rsidR="00B15928" w:rsidRDefault="00B15928" w:rsidP="00B15928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046CB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</w:p>
    <w:p w:rsidR="00B15928" w:rsidRDefault="00B15928" w:rsidP="00B15928">
      <w:pPr>
        <w:rPr>
          <w:lang w:eastAsia="ru-RU"/>
        </w:rPr>
      </w:pPr>
    </w:p>
    <w:p w:rsidR="00B15928" w:rsidRDefault="00B15928" w:rsidP="00B15928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/>
    <w:p w:rsidR="00B15928" w:rsidRDefault="00B15928" w:rsidP="00B1592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15928" w:rsidRDefault="0082251D" w:rsidP="00E524B4">
      <w:pPr>
        <w:spacing w:line="360" w:lineRule="auto"/>
        <w:jc w:val="center"/>
        <w:sectPr w:rsidR="00B15928" w:rsidSect="00B1133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2016</w:t>
      </w:r>
    </w:p>
    <w:p w:rsidR="00E524B4" w:rsidRDefault="00E524B4" w:rsidP="00A91BEF">
      <w:pPr>
        <w:jc w:val="both"/>
        <w:rPr>
          <w:sz w:val="28"/>
        </w:rPr>
        <w:sectPr w:rsidR="00E524B4" w:rsidSect="00E524B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902" cy="104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4B4" w:rsidRDefault="00E524B4" w:rsidP="00A91BEF">
      <w:pPr>
        <w:jc w:val="both"/>
        <w:rPr>
          <w:sz w:val="28"/>
        </w:rPr>
        <w:sectPr w:rsidR="00E524B4" w:rsidSect="00E524B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689" cy="104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B15928" w:rsidTr="00B11339">
        <w:trPr>
          <w:trHeight w:val="3402"/>
        </w:trPr>
        <w:tc>
          <w:tcPr>
            <w:tcW w:w="10317" w:type="dxa"/>
          </w:tcPr>
          <w:p w:rsidR="00B15928" w:rsidRDefault="00B15928" w:rsidP="00B15928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B15928" w:rsidRPr="006A48A5" w:rsidRDefault="00B15928" w:rsidP="00B11339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B15928" w:rsidRDefault="00B15928" w:rsidP="00B11339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января 2016</w:t>
            </w:r>
            <w:r w:rsidR="00A91BE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 приказ №</w:t>
            </w:r>
            <w:r w:rsidR="00A91BE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5 по направлению 09.03.01 «Информатика и вычислительная </w:t>
            </w:r>
            <w:r w:rsidR="00A91BEF">
              <w:rPr>
                <w:rFonts w:cs="Times New Roman"/>
                <w:szCs w:val="28"/>
              </w:rPr>
              <w:t>техника» по</w:t>
            </w:r>
            <w:r>
              <w:rPr>
                <w:rFonts w:cs="Times New Roman"/>
                <w:szCs w:val="28"/>
              </w:rPr>
              <w:t xml:space="preserve"> дисциплине «Организация и планирование производства».</w:t>
            </w:r>
          </w:p>
          <w:p w:rsidR="00B15928" w:rsidRDefault="00B15928" w:rsidP="00B11339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«Организация и планирование производства» является получение теоретических и практических навыков по вопросам организации и управления предприятиями информатики, по вопросам ценообразования на информационно-вычислительные услуги.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основ теории управления;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структур управления, определение оптимальной структуры управления для заданного предприятия;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-изучение методов управления предприятием;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объема вычислительных работ;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-расчет и выбор технических средств;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организационной структуры предприятия;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капитальных вложений;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стоимости вычислительных услуг;</w:t>
            </w:r>
          </w:p>
          <w:p w:rsidR="00B15928" w:rsidRDefault="00B15928" w:rsidP="00B1133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расчет показателей экономической эффективности. </w:t>
            </w:r>
          </w:p>
          <w:p w:rsidR="00B15928" w:rsidRDefault="00B15928" w:rsidP="00B11339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15928" w:rsidRDefault="00B15928" w:rsidP="00B1133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B15928" w:rsidRDefault="00B15928" w:rsidP="00B1133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600FAA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15928" w:rsidRPr="00D1743F" w:rsidRDefault="00B15928" w:rsidP="00B11339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B15928" w:rsidRDefault="00B15928" w:rsidP="00B11339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B15928" w:rsidRDefault="00B15928" w:rsidP="00B11339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B1133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B15928" w:rsidRPr="00FC6877" w:rsidRDefault="00B15928" w:rsidP="00B11339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основные категории и понятия производственного менеджмента, систем управления предприятием;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организацию маркетинговой, научно-исследовательской, конструкторской и технологической подготовки производства и производственных процессов.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использовать в практической деятельности правовые знания;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разрабатывать оперативные планы работы первичных производственных подразделений.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к деловым коммуникациям в профессиональной сфере;</w:t>
            </w:r>
          </w:p>
          <w:p w:rsidR="00B15928" w:rsidRDefault="00B15928" w:rsidP="00B1133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работать в коллективе.</w:t>
            </w:r>
          </w:p>
          <w:p w:rsidR="00B15928" w:rsidRPr="00EB1D20" w:rsidRDefault="00B15928" w:rsidP="00B1133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</w:t>
            </w:r>
            <w:r>
              <w:rPr>
                <w:sz w:val="28"/>
                <w:szCs w:val="28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B15928" w:rsidRDefault="00B15928" w:rsidP="00B11339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01200" w:rsidRDefault="00B15928" w:rsidP="00EB1D20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-</w:t>
            </w:r>
            <w:r w:rsidR="00E855CD">
              <w:rPr>
                <w:sz w:val="28"/>
                <w:szCs w:val="28"/>
                <w:lang w:eastAsia="ru-RU"/>
              </w:rPr>
              <w:t xml:space="preserve"> способность</w:t>
            </w:r>
            <w:r w:rsidR="00701200">
              <w:rPr>
                <w:sz w:val="28"/>
                <w:szCs w:val="28"/>
                <w:lang w:eastAsia="ru-RU"/>
              </w:rPr>
              <w:t xml:space="preserve"> использовать основы экономических знаний в различных сферах деятельности (ОК-3);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B15928" w:rsidRDefault="00B15928" w:rsidP="00EB1D20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E855CD">
              <w:rPr>
                <w:sz w:val="28"/>
                <w:szCs w:val="28"/>
                <w:lang w:eastAsia="ru-RU"/>
              </w:rPr>
              <w:t>способность</w:t>
            </w:r>
            <w:r w:rsidR="00701200">
              <w:rPr>
                <w:sz w:val="28"/>
                <w:szCs w:val="28"/>
                <w:lang w:eastAsia="ru-RU"/>
              </w:rPr>
              <w:t xml:space="preserve"> работать в коллективе, толерантно воспринимая этнические, конфессиальные и культурные различия</w:t>
            </w:r>
            <w:r w:rsidR="00437F7E">
              <w:rPr>
                <w:sz w:val="28"/>
                <w:szCs w:val="28"/>
                <w:lang w:eastAsia="ru-RU"/>
              </w:rPr>
              <w:t xml:space="preserve"> (ОК-6).</w:t>
            </w:r>
          </w:p>
          <w:p w:rsidR="00701200" w:rsidRDefault="00701200" w:rsidP="00701200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 (О</w:t>
            </w:r>
            <w:r w:rsidRPr="00C573A9">
              <w:rPr>
                <w:b/>
                <w:sz w:val="28"/>
                <w:szCs w:val="28"/>
              </w:rPr>
              <w:t>ПК)</w:t>
            </w:r>
            <w:r w:rsidRPr="00C573A9">
              <w:rPr>
                <w:sz w:val="28"/>
                <w:szCs w:val="28"/>
              </w:rPr>
              <w:t>:</w:t>
            </w:r>
          </w:p>
          <w:p w:rsidR="00701200" w:rsidRPr="00C573A9" w:rsidRDefault="00E855CD" w:rsidP="00EB1D2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</w:t>
            </w:r>
            <w:r w:rsidR="00701200">
              <w:rPr>
                <w:sz w:val="28"/>
                <w:szCs w:val="28"/>
              </w:rPr>
              <w:t xml:space="preserve"> разрабатывать бизнес-планы и технические задания на оснащение отделов, лабораторий, офисов компьютерным и сетевым оборудованием</w:t>
            </w:r>
            <w:r w:rsidR="001325D4" w:rsidRPr="001325D4">
              <w:rPr>
                <w:sz w:val="28"/>
                <w:szCs w:val="28"/>
              </w:rPr>
              <w:t xml:space="preserve"> (</w:t>
            </w:r>
            <w:r w:rsidR="001325D4">
              <w:rPr>
                <w:sz w:val="28"/>
                <w:szCs w:val="28"/>
              </w:rPr>
              <w:t>ОПК</w:t>
            </w:r>
            <w:r w:rsidR="00437F7E">
              <w:rPr>
                <w:sz w:val="28"/>
                <w:szCs w:val="28"/>
              </w:rPr>
              <w:t>-3)</w:t>
            </w:r>
            <w:r w:rsidR="00701200">
              <w:rPr>
                <w:sz w:val="28"/>
                <w:szCs w:val="28"/>
              </w:rPr>
              <w:t>.</w:t>
            </w:r>
          </w:p>
          <w:p w:rsidR="00B808DB" w:rsidRPr="00A91BEF" w:rsidRDefault="00B808DB" w:rsidP="00B808DB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EB1D20" w:rsidRPr="007F1C0F" w:rsidRDefault="00EB1D20" w:rsidP="00EB1D20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0" w:name="bookmark15"/>
            <w:r w:rsidRPr="007F1C0F">
              <w:rPr>
                <w:rFonts w:ascii="Times New Roman" w:hAnsi="Times New Roman" w:cs="Times New Roman"/>
                <w:b w:val="0"/>
                <w:i/>
              </w:rPr>
              <w:t>научно-педагогическая деятельность:</w:t>
            </w:r>
            <w:bookmarkEnd w:id="0"/>
          </w:p>
          <w:p w:rsidR="00701200" w:rsidRPr="00C573A9" w:rsidRDefault="00E855CD" w:rsidP="00EB1D2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</w:t>
            </w:r>
            <w:r w:rsidR="00701200">
              <w:rPr>
                <w:sz w:val="28"/>
                <w:szCs w:val="28"/>
              </w:rPr>
              <w:t xml:space="preserve"> готовить конспекты и проводить занятия по обучению работников применению программно-методических комплексов, используемых на пред</w:t>
            </w:r>
            <w:r w:rsidR="00437F7E">
              <w:rPr>
                <w:sz w:val="28"/>
                <w:szCs w:val="28"/>
              </w:rPr>
              <w:t>п</w:t>
            </w:r>
            <w:r w:rsidR="001325D4">
              <w:rPr>
                <w:sz w:val="28"/>
                <w:szCs w:val="28"/>
              </w:rPr>
              <w:t>риятии (ПК-4).</w:t>
            </w:r>
          </w:p>
          <w:p w:rsidR="00B15928" w:rsidRPr="00D2714B" w:rsidRDefault="00B15928" w:rsidP="00B11339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B15928" w:rsidRPr="00D2714B" w:rsidRDefault="00B15928" w:rsidP="00B11339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15928" w:rsidRDefault="00B15928" w:rsidP="00B11339">
            <w:pPr>
              <w:jc w:val="both"/>
              <w:rPr>
                <w:bCs/>
                <w:sz w:val="28"/>
                <w:szCs w:val="28"/>
              </w:rPr>
            </w:pPr>
          </w:p>
          <w:p w:rsidR="00B15928" w:rsidRPr="00D2714B" w:rsidRDefault="00B15928" w:rsidP="00B1133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15928" w:rsidRDefault="00B15928" w:rsidP="00B11339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«Организация и планирование производства» (</w:t>
            </w:r>
            <w:r>
              <w:rPr>
                <w:bCs/>
                <w:sz w:val="28"/>
                <w:szCs w:val="28"/>
              </w:rPr>
              <w:t>Б</w:t>
            </w:r>
            <w:r w:rsidR="007623C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6461AF">
              <w:rPr>
                <w:bCs/>
                <w:sz w:val="28"/>
                <w:szCs w:val="28"/>
              </w:rPr>
              <w:t>ОД.</w:t>
            </w:r>
            <w:r>
              <w:rPr>
                <w:bCs/>
                <w:sz w:val="28"/>
                <w:szCs w:val="28"/>
              </w:rPr>
              <w:t>1</w:t>
            </w:r>
            <w:r w:rsidR="00701200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вариативной части и</w:t>
            </w:r>
            <w:r>
              <w:rPr>
                <w:sz w:val="28"/>
                <w:szCs w:val="28"/>
              </w:rPr>
              <w:t xml:space="preserve"> является обязательной дисциплиной.</w:t>
            </w:r>
          </w:p>
          <w:p w:rsidR="00B15928" w:rsidRPr="00B81723" w:rsidRDefault="00B15928" w:rsidP="00B11339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B15928" w:rsidRDefault="00B15928" w:rsidP="00B11339">
            <w:pPr>
              <w:jc w:val="both"/>
            </w:pPr>
          </w:p>
          <w:p w:rsidR="00B15928" w:rsidRDefault="00B15928" w:rsidP="00B11339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B15928" w:rsidRDefault="00B15928" w:rsidP="00B11339">
            <w:pPr>
              <w:ind w:right="540"/>
              <w:jc w:val="both"/>
            </w:pPr>
          </w:p>
          <w:p w:rsidR="00B15928" w:rsidRDefault="00B15928" w:rsidP="00B11339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B15928" w:rsidRPr="00EB064F" w:rsidRDefault="00B15928" w:rsidP="00B15928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417"/>
        <w:gridCol w:w="1270"/>
      </w:tblGrid>
      <w:tr w:rsidR="00B15928" w:rsidRPr="00654F2F" w:rsidTr="00B11339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B15928" w:rsidRDefault="00B15928" w:rsidP="00B11339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5928" w:rsidRDefault="00B15928" w:rsidP="00B11339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b/>
                <w:sz w:val="28"/>
                <w:szCs w:val="28"/>
              </w:rPr>
            </w:pPr>
            <w:r w:rsidRPr="00654F2F">
              <w:rPr>
                <w:b/>
                <w:sz w:val="28"/>
                <w:szCs w:val="28"/>
              </w:rPr>
              <w:t>семестр</w:t>
            </w:r>
          </w:p>
        </w:tc>
      </w:tr>
      <w:tr w:rsidR="00B15928" w:rsidRPr="00654F2F" w:rsidTr="00B11339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5928" w:rsidRDefault="00B15928" w:rsidP="00B11339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5928" w:rsidRDefault="00B15928" w:rsidP="00B11339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8</w:t>
            </w:r>
          </w:p>
        </w:tc>
      </w:tr>
      <w:tr w:rsidR="00B15928" w:rsidRPr="00654F2F" w:rsidTr="00654F2F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B15928" w:rsidRPr="00654F2F" w:rsidRDefault="00A91BEF" w:rsidP="00B113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Контактная работа (по </w:t>
            </w:r>
            <w:r w:rsidR="00B15928" w:rsidRPr="00654F2F">
              <w:rPr>
                <w:bCs/>
                <w:sz w:val="28"/>
                <w:szCs w:val="28"/>
              </w:rPr>
              <w:t>видам учебных занятий)</w:t>
            </w:r>
          </w:p>
          <w:p w:rsidR="00B15928" w:rsidRPr="00654F2F" w:rsidRDefault="00B15928" w:rsidP="00B11339">
            <w:pPr>
              <w:jc w:val="both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В том числе:</w:t>
            </w:r>
          </w:p>
          <w:p w:rsidR="00B15928" w:rsidRPr="00654F2F" w:rsidRDefault="00B15928" w:rsidP="00B11339">
            <w:pPr>
              <w:jc w:val="both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 xml:space="preserve"> </w:t>
            </w:r>
            <w:r w:rsidR="00654F2F" w:rsidRPr="00654F2F">
              <w:rPr>
                <w:sz w:val="28"/>
                <w:szCs w:val="28"/>
              </w:rPr>
              <w:t>- л</w:t>
            </w:r>
            <w:r w:rsidRPr="00654F2F">
              <w:rPr>
                <w:sz w:val="28"/>
                <w:szCs w:val="28"/>
              </w:rPr>
              <w:t>екции (Л)</w:t>
            </w:r>
          </w:p>
          <w:p w:rsidR="00B15928" w:rsidRPr="00654F2F" w:rsidRDefault="00654F2F" w:rsidP="00654F2F">
            <w:pPr>
              <w:jc w:val="both"/>
              <w:rPr>
                <w:bCs/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 xml:space="preserve"> - л</w:t>
            </w:r>
            <w:r w:rsidR="00B15928" w:rsidRPr="00654F2F">
              <w:rPr>
                <w:sz w:val="28"/>
                <w:szCs w:val="28"/>
              </w:rPr>
              <w:t>абораторные работы (ЛР)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5928" w:rsidRPr="00654F2F" w:rsidRDefault="00B15928" w:rsidP="00654F2F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40</w:t>
            </w:r>
          </w:p>
          <w:p w:rsidR="00B15928" w:rsidRPr="00654F2F" w:rsidRDefault="00B15928" w:rsidP="00654F2F">
            <w:pPr>
              <w:jc w:val="center"/>
              <w:rPr>
                <w:bCs/>
                <w:sz w:val="28"/>
                <w:szCs w:val="28"/>
              </w:rPr>
            </w:pPr>
          </w:p>
          <w:p w:rsidR="00654F2F" w:rsidRPr="00654F2F" w:rsidRDefault="00654F2F" w:rsidP="00654F2F">
            <w:pPr>
              <w:jc w:val="center"/>
              <w:rPr>
                <w:sz w:val="28"/>
                <w:szCs w:val="28"/>
              </w:rPr>
            </w:pPr>
          </w:p>
          <w:p w:rsidR="00B15928" w:rsidRPr="00654F2F" w:rsidRDefault="00B15928" w:rsidP="00654F2F">
            <w:pPr>
              <w:jc w:val="center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20</w:t>
            </w:r>
          </w:p>
          <w:p w:rsidR="00B15928" w:rsidRPr="00654F2F" w:rsidRDefault="00B15928" w:rsidP="00654F2F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20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4</w:t>
            </w:r>
            <w:r w:rsidRPr="00654F2F">
              <w:rPr>
                <w:bCs/>
                <w:sz w:val="28"/>
                <w:szCs w:val="28"/>
                <w:lang w:val="en-US"/>
              </w:rPr>
              <w:t>0</w:t>
            </w:r>
          </w:p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</w:p>
          <w:p w:rsidR="00654F2F" w:rsidRPr="00654F2F" w:rsidRDefault="00654F2F" w:rsidP="00B11339">
            <w:pPr>
              <w:jc w:val="center"/>
              <w:rPr>
                <w:sz w:val="28"/>
                <w:szCs w:val="28"/>
              </w:rPr>
            </w:pPr>
          </w:p>
          <w:p w:rsidR="00B15928" w:rsidRPr="00654F2F" w:rsidRDefault="00B15928" w:rsidP="00B11339">
            <w:pPr>
              <w:jc w:val="center"/>
              <w:rPr>
                <w:sz w:val="28"/>
                <w:szCs w:val="28"/>
              </w:rPr>
            </w:pPr>
            <w:r w:rsidRPr="00654F2F">
              <w:rPr>
                <w:sz w:val="28"/>
                <w:szCs w:val="28"/>
              </w:rPr>
              <w:t>20</w:t>
            </w:r>
          </w:p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654F2F">
              <w:rPr>
                <w:sz w:val="28"/>
                <w:szCs w:val="28"/>
              </w:rPr>
              <w:t>20</w:t>
            </w:r>
          </w:p>
        </w:tc>
      </w:tr>
      <w:tr w:rsidR="00B15928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5928" w:rsidRPr="00654F2F" w:rsidRDefault="00B15928" w:rsidP="00B11339">
            <w:pPr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B15928" w:rsidRPr="00654F2F" w:rsidRDefault="00B15928" w:rsidP="00B113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5928" w:rsidRPr="00654F2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654F2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</w:t>
            </w:r>
          </w:p>
        </w:tc>
      </w:tr>
      <w:tr w:rsidR="00A91BEF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BEF" w:rsidRPr="00654F2F" w:rsidRDefault="00A91BEF" w:rsidP="00B1133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A91BEF" w:rsidRPr="00654F2F" w:rsidRDefault="00A91BEF" w:rsidP="00B1133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91BE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BEF" w:rsidRDefault="00A91BEF" w:rsidP="00B1133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B15928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15928" w:rsidRPr="00654F2F" w:rsidRDefault="00B15928" w:rsidP="00B11339">
            <w:pPr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654F2F" w:rsidRDefault="00B15928" w:rsidP="00B1133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5928" w:rsidRPr="00654F2F" w:rsidRDefault="00B15928" w:rsidP="00B1133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28" w:rsidRPr="00654F2F" w:rsidRDefault="00187F01" w:rsidP="00187F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B15928" w:rsidRPr="00654F2F" w:rsidTr="00B1133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15928" w:rsidRPr="00654F2F" w:rsidRDefault="00B15928" w:rsidP="00B11339">
            <w:pPr>
              <w:jc w:val="both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654F2F" w:rsidRDefault="00B15928" w:rsidP="00B1133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108/3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28" w:rsidRPr="00654F2F" w:rsidRDefault="00B15928" w:rsidP="00B11339">
            <w:pPr>
              <w:jc w:val="center"/>
              <w:rPr>
                <w:bCs/>
                <w:sz w:val="28"/>
                <w:szCs w:val="28"/>
              </w:rPr>
            </w:pPr>
            <w:r w:rsidRPr="00654F2F">
              <w:rPr>
                <w:bCs/>
                <w:sz w:val="28"/>
                <w:szCs w:val="28"/>
              </w:rPr>
              <w:t>108/3</w:t>
            </w:r>
          </w:p>
        </w:tc>
      </w:tr>
    </w:tbl>
    <w:p w:rsidR="00B15928" w:rsidRDefault="00B15928" w:rsidP="00B15928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B15928" w:rsidRDefault="00B15928" w:rsidP="00B15928">
      <w:pPr>
        <w:jc w:val="center"/>
        <w:rPr>
          <w:b/>
          <w:sz w:val="28"/>
          <w:szCs w:val="28"/>
        </w:rPr>
      </w:pPr>
    </w:p>
    <w:p w:rsidR="00B15928" w:rsidRPr="00EF77E9" w:rsidRDefault="00B15928" w:rsidP="00B159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B15928" w:rsidRPr="006477B5" w:rsidRDefault="00B15928" w:rsidP="00B15928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"/>
        <w:gridCol w:w="2746"/>
        <w:gridCol w:w="6172"/>
      </w:tblGrid>
      <w:tr w:rsidR="00B15928" w:rsidRPr="00B11339" w:rsidTr="00B1133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№</w:t>
            </w:r>
          </w:p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B15928" w:rsidRPr="00B11339" w:rsidTr="00BD738D">
        <w:trPr>
          <w:trHeight w:val="69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B15928" w:rsidRPr="00B11339" w:rsidTr="00BD738D">
        <w:trPr>
          <w:trHeight w:val="103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spacing w:before="360"/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2. Предпринимательская деятельность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Определение предпринимательской деятельности. Правовые условия предпринимательской деятельности.</w:t>
            </w:r>
          </w:p>
        </w:tc>
      </w:tr>
      <w:tr w:rsidR="00B15928" w:rsidRPr="00B11339" w:rsidTr="00B11339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spacing w:before="360"/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3. Система управления производством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Основы теории управления. Функции управления. Структуры управления, их преимущества и недостатки.</w:t>
            </w:r>
          </w:p>
        </w:tc>
      </w:tr>
      <w:tr w:rsidR="00B15928" w:rsidRPr="00B11339" w:rsidTr="00BD738D">
        <w:trPr>
          <w:trHeight w:val="109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4. Решения в процессе управления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Понятия проблемы и решения. Классификация проблем и решений. Процесс причинно-следственного анализа. Процесс принятия решений различных типов.</w:t>
            </w:r>
          </w:p>
        </w:tc>
      </w:tr>
      <w:tr w:rsidR="00B15928" w:rsidRPr="00B11339" w:rsidTr="00B11339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5. Предпринимательский риск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>Определение риска. Виды хозяйственного риска. Причины риска. Коллективный риск. Стратегии выработки коллективного решения. Стандартные решения и интуиция в риске. Тактика риска.</w:t>
            </w:r>
          </w:p>
        </w:tc>
      </w:tr>
      <w:tr w:rsidR="00B15928" w:rsidRPr="00B11339" w:rsidTr="00B11339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6. Понятие эффективного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noProof/>
                <w:sz w:val="26"/>
                <w:szCs w:val="26"/>
                <w:lang w:eastAsia="ru-RU"/>
              </w:rPr>
              <w:t>Группы методов управления. «Семь слагаемых успеха»</w:t>
            </w:r>
          </w:p>
        </w:tc>
      </w:tr>
      <w:tr w:rsidR="00B15928" w:rsidRPr="00B11339" w:rsidTr="00B11339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928" w:rsidRPr="00B11339" w:rsidRDefault="00B15928" w:rsidP="00B11339">
            <w:pPr>
              <w:spacing w:after="120" w:line="276" w:lineRule="auto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7. Методы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noProof/>
                <w:sz w:val="26"/>
                <w:szCs w:val="26"/>
                <w:lang w:eastAsia="ru-RU"/>
              </w:rPr>
              <w:t>Экономические методы управления. Организационно-распорядительные и социально-психологические методы управления. Решетка Блейка.</w:t>
            </w:r>
          </w:p>
        </w:tc>
      </w:tr>
      <w:tr w:rsidR="00B15928" w:rsidRPr="00B11339" w:rsidTr="00B11339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8</w:t>
            </w: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 xml:space="preserve">Раздел 8. Маркетинг как метод управления. </w:t>
            </w: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</w:p>
          <w:p w:rsidR="00B15928" w:rsidRPr="00B11339" w:rsidRDefault="00B15928" w:rsidP="00B11339">
            <w:pPr>
              <w:spacing w:after="120"/>
              <w:jc w:val="both"/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28" w:rsidRPr="00B11339" w:rsidRDefault="00B15928" w:rsidP="00B11339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B11339">
              <w:rPr>
                <w:sz w:val="26"/>
                <w:szCs w:val="26"/>
                <w:lang w:eastAsia="ru-RU"/>
              </w:rPr>
              <w:t xml:space="preserve">Классическое и современное определение маркетинга. Современная концепция маркетинга. Коммерческий и некоммерческий маркетинг. </w:t>
            </w:r>
            <w:r w:rsidRPr="00B11339">
              <w:rPr>
                <w:noProof/>
                <w:sz w:val="26"/>
                <w:szCs w:val="26"/>
                <w:lang w:eastAsia="ru-RU"/>
              </w:rPr>
              <w:t>Функции и субъеты маркетинга. Планирование продукции. Организация управления продукцией. Жизненный цикл товара. Товарные марки и упаковки. Виды продвижения товара.</w:t>
            </w:r>
          </w:p>
        </w:tc>
      </w:tr>
    </w:tbl>
    <w:p w:rsidR="00B15928" w:rsidRDefault="00B15928" w:rsidP="00B15928">
      <w:pPr>
        <w:ind w:firstLine="709"/>
        <w:jc w:val="both"/>
        <w:rPr>
          <w:sz w:val="28"/>
          <w:szCs w:val="28"/>
        </w:rPr>
      </w:pPr>
    </w:p>
    <w:p w:rsidR="00BD738D" w:rsidRDefault="00BD738D" w:rsidP="00B15928">
      <w:pPr>
        <w:ind w:firstLine="709"/>
        <w:jc w:val="both"/>
        <w:rPr>
          <w:sz w:val="28"/>
          <w:szCs w:val="28"/>
        </w:rPr>
      </w:pPr>
    </w:p>
    <w:p w:rsidR="000741B9" w:rsidRDefault="000741B9" w:rsidP="00B15928">
      <w:pPr>
        <w:ind w:firstLine="709"/>
        <w:jc w:val="both"/>
        <w:rPr>
          <w:sz w:val="28"/>
          <w:szCs w:val="28"/>
        </w:rPr>
      </w:pPr>
    </w:p>
    <w:p w:rsidR="00B15928" w:rsidRPr="00EF77E9" w:rsidRDefault="00B15928" w:rsidP="00B15928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B15928" w:rsidRDefault="00B15928" w:rsidP="00B15928">
      <w:pPr>
        <w:jc w:val="both"/>
      </w:pPr>
    </w:p>
    <w:tbl>
      <w:tblPr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30"/>
        <w:gridCol w:w="850"/>
        <w:gridCol w:w="709"/>
        <w:gridCol w:w="850"/>
      </w:tblGrid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>СРС</w:t>
            </w:r>
          </w:p>
        </w:tc>
      </w:tr>
      <w:tr w:rsidR="00B15928" w:rsidRPr="00B11339" w:rsidTr="00BD738D">
        <w:trPr>
          <w:trHeight w:val="1013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928" w:rsidRPr="00B11339" w:rsidRDefault="00B15928" w:rsidP="00B11339">
            <w:pPr>
              <w:jc w:val="both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1.</w:t>
            </w:r>
            <w:r w:rsidR="00F86960">
              <w:rPr>
                <w:sz w:val="26"/>
                <w:szCs w:val="26"/>
              </w:rPr>
              <w:t xml:space="preserve"> </w:t>
            </w:r>
            <w:r w:rsidRPr="00B11339">
              <w:rPr>
                <w:sz w:val="26"/>
                <w:szCs w:val="26"/>
              </w:rPr>
              <w:t>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F86960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15928" w:rsidRPr="00B11339" w:rsidTr="00B11339">
        <w:trPr>
          <w:trHeight w:val="85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2.</w:t>
            </w:r>
            <w:r w:rsidR="00F86960">
              <w:rPr>
                <w:sz w:val="26"/>
                <w:szCs w:val="26"/>
              </w:rPr>
              <w:t xml:space="preserve"> </w:t>
            </w:r>
            <w:r w:rsidRPr="00B11339">
              <w:rPr>
                <w:sz w:val="26"/>
                <w:szCs w:val="26"/>
              </w:rPr>
              <w:t>Предпринимательская деятельность.</w:t>
            </w:r>
          </w:p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Правовые условия предпринимательской деятельности.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34059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3.  Система управления производством. Основы теории управления. Функции управления. Структуры управления.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F86960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4. Решения в процессе управления. Понятия проблемы и решения. Классификация проблем и решений. Процесс принятия решений различных типов.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11339">
        <w:trPr>
          <w:trHeight w:val="160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5. Предпринимательский риск Определение риска. Виды хозяйственного риска. Причины риска. Коллективный риск. Стратегии выработки коллективного решения.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6. Понятие эффективного управления.</w:t>
            </w:r>
          </w:p>
          <w:p w:rsidR="00B15928" w:rsidRPr="00B11339" w:rsidRDefault="00B15928" w:rsidP="00B11339">
            <w:pPr>
              <w:rPr>
                <w:noProof/>
                <w:sz w:val="26"/>
                <w:szCs w:val="26"/>
                <w:lang w:eastAsia="ru-RU"/>
              </w:rPr>
            </w:pPr>
            <w:r w:rsidRPr="00B11339">
              <w:rPr>
                <w:noProof/>
                <w:sz w:val="26"/>
                <w:szCs w:val="26"/>
                <w:lang w:eastAsia="ru-RU"/>
              </w:rPr>
              <w:t>Группы методов управления. «Семь слагаемых успеха»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BD738D">
        <w:trPr>
          <w:trHeight w:val="873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7. Методы управления. Понятие эффективного управления. Группы методов управления. Решетка Блейка.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B15928" w:rsidRPr="00B11339" w:rsidTr="00340598">
        <w:trPr>
          <w:trHeight w:val="1935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8" w:rsidRPr="00B11339" w:rsidRDefault="00B15928" w:rsidP="00B11339">
            <w:pPr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Раздел 7.  Маркетинг как метод управления Классическое и современное определения маркетинга. Маркетинг и его среда. Планирование продукции. Жизненный цикл товара. Товарные марки и упаковки. Виды продвижения товара.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F86960" w:rsidP="00B1133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15928" w:rsidRPr="00B11339" w:rsidTr="00B11339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B15928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928" w:rsidRPr="00B11339" w:rsidRDefault="00B15928" w:rsidP="00B11339">
            <w:pPr>
              <w:rPr>
                <w:b/>
                <w:sz w:val="26"/>
                <w:szCs w:val="26"/>
              </w:rPr>
            </w:pPr>
            <w:r w:rsidRPr="00B11339">
              <w:rPr>
                <w:b/>
                <w:sz w:val="26"/>
                <w:szCs w:val="26"/>
              </w:rPr>
              <w:t xml:space="preserve">                                                   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7134F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fldChar w:fldCharType="begin"/>
            </w:r>
            <w:r w:rsidR="00B15928" w:rsidRPr="00B11339">
              <w:rPr>
                <w:sz w:val="26"/>
                <w:szCs w:val="26"/>
              </w:rPr>
              <w:instrText xml:space="preserve"> =SUM(ABOVE) </w:instrText>
            </w:r>
            <w:r w:rsidRPr="00B11339">
              <w:rPr>
                <w:sz w:val="26"/>
                <w:szCs w:val="26"/>
              </w:rPr>
              <w:fldChar w:fldCharType="separate"/>
            </w:r>
            <w:r w:rsidR="00B15928" w:rsidRPr="00B11339">
              <w:rPr>
                <w:noProof/>
                <w:sz w:val="26"/>
                <w:szCs w:val="26"/>
              </w:rPr>
              <w:t>20</w:t>
            </w:r>
            <w:r w:rsidRPr="00B11339">
              <w:rPr>
                <w:sz w:val="26"/>
                <w:szCs w:val="26"/>
              </w:rPr>
              <w:fldChar w:fldCharType="end"/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7134F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11339">
              <w:rPr>
                <w:sz w:val="26"/>
                <w:szCs w:val="26"/>
              </w:rPr>
              <w:fldChar w:fldCharType="begin"/>
            </w:r>
            <w:r w:rsidR="00B15928" w:rsidRPr="00B11339">
              <w:rPr>
                <w:sz w:val="26"/>
                <w:szCs w:val="26"/>
              </w:rPr>
              <w:instrText xml:space="preserve"> =SUM(ABOVE) </w:instrText>
            </w:r>
            <w:r w:rsidRPr="00B11339">
              <w:rPr>
                <w:sz w:val="26"/>
                <w:szCs w:val="26"/>
              </w:rPr>
              <w:fldChar w:fldCharType="separate"/>
            </w:r>
            <w:r w:rsidR="00B15928" w:rsidRPr="00B11339">
              <w:rPr>
                <w:noProof/>
                <w:sz w:val="26"/>
                <w:szCs w:val="26"/>
              </w:rPr>
              <w:t>20</w:t>
            </w:r>
            <w:r w:rsidRPr="00B11339">
              <w:rPr>
                <w:sz w:val="26"/>
                <w:szCs w:val="26"/>
              </w:rPr>
              <w:fldChar w:fldCharType="end"/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28" w:rsidRPr="00B11339" w:rsidRDefault="00A91BEF" w:rsidP="00B1133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</w:tr>
    </w:tbl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340598" w:rsidRDefault="00340598" w:rsidP="00B15928">
      <w:pPr>
        <w:jc w:val="center"/>
        <w:rPr>
          <w:b/>
          <w:bCs/>
          <w:sz w:val="28"/>
          <w:szCs w:val="28"/>
        </w:rPr>
      </w:pPr>
    </w:p>
    <w:p w:rsidR="00F86960" w:rsidRDefault="00F86960" w:rsidP="00B15928">
      <w:pPr>
        <w:jc w:val="center"/>
        <w:rPr>
          <w:b/>
          <w:bCs/>
          <w:sz w:val="28"/>
          <w:szCs w:val="28"/>
        </w:rPr>
      </w:pPr>
    </w:p>
    <w:p w:rsidR="00187F01" w:rsidRDefault="00187F01" w:rsidP="00187F01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87F01" w:rsidRPr="00D2714B" w:rsidRDefault="00187F01" w:rsidP="00187F0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3404"/>
        <w:gridCol w:w="5538"/>
      </w:tblGrid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01" w:rsidRPr="00B11339" w:rsidRDefault="00187F01" w:rsidP="0088114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B11339">
              <w:rPr>
                <w:b/>
                <w:bCs/>
                <w:sz w:val="28"/>
                <w:szCs w:val="28"/>
              </w:rPr>
              <w:t>№</w:t>
            </w:r>
          </w:p>
          <w:p w:rsidR="00187F01" w:rsidRPr="00B11339" w:rsidRDefault="00187F01" w:rsidP="00881148">
            <w:pPr>
              <w:jc w:val="center"/>
              <w:rPr>
                <w:b/>
                <w:bCs/>
                <w:sz w:val="28"/>
                <w:szCs w:val="28"/>
              </w:rPr>
            </w:pPr>
            <w:r w:rsidRPr="00B1133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01" w:rsidRPr="00B11339" w:rsidRDefault="00187F01" w:rsidP="00881148">
            <w:pPr>
              <w:jc w:val="center"/>
              <w:rPr>
                <w:b/>
                <w:bCs/>
                <w:sz w:val="28"/>
                <w:szCs w:val="28"/>
              </w:rPr>
            </w:pPr>
            <w:r w:rsidRPr="00B11339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F01" w:rsidRPr="00B11339" w:rsidRDefault="00187F01" w:rsidP="00881148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B1133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567E73" w:rsidP="008811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="00187F01" w:rsidRPr="00B11339">
              <w:rPr>
                <w:bCs/>
                <w:sz w:val="28"/>
                <w:szCs w:val="28"/>
              </w:rPr>
              <w:t>Конспект лекций.</w:t>
            </w:r>
          </w:p>
          <w:p w:rsidR="00567E73" w:rsidRDefault="00567E73" w:rsidP="00567E7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Савкина Р. В. Планирование на предприятии: Учебник для</w:t>
            </w:r>
            <w:r w:rsidRPr="00567E73">
              <w:rPr>
                <w:sz w:val="28"/>
                <w:szCs w:val="28"/>
              </w:rPr>
              <w:t xml:space="preserve"> бакалавров / Р. В. Савкина. </w:t>
            </w:r>
            <w:r>
              <w:rPr>
                <w:sz w:val="28"/>
                <w:szCs w:val="28"/>
              </w:rPr>
              <w:t>–</w:t>
            </w:r>
            <w:r w:rsidRPr="00567E73">
              <w:rPr>
                <w:sz w:val="28"/>
                <w:szCs w:val="28"/>
              </w:rPr>
              <w:t xml:space="preserve"> 2-е изд., перераб. </w:t>
            </w:r>
            <w:r>
              <w:rPr>
                <w:sz w:val="28"/>
                <w:szCs w:val="28"/>
              </w:rPr>
              <w:t>–</w:t>
            </w:r>
            <w:r w:rsidRPr="00567E73">
              <w:rPr>
                <w:sz w:val="28"/>
                <w:szCs w:val="28"/>
              </w:rPr>
              <w:t xml:space="preserve"> М.: Из</w:t>
            </w:r>
            <w:r>
              <w:rPr>
                <w:sz w:val="28"/>
                <w:szCs w:val="28"/>
              </w:rPr>
              <w:t>дательско-торговая корпорация «Дашков и К°», 2014. – 320 с.</w:t>
            </w:r>
          </w:p>
          <w:p w:rsidR="00567E73" w:rsidRPr="00567E73" w:rsidRDefault="006F522D" w:rsidP="00567E73">
            <w:pPr>
              <w:contextualSpacing/>
              <w:jc w:val="both"/>
              <w:rPr>
                <w:sz w:val="28"/>
                <w:szCs w:val="28"/>
              </w:rPr>
            </w:pPr>
            <w:hyperlink r:id="rId9" w:history="1">
              <w:r w:rsidR="00567E73" w:rsidRPr="00567E73">
                <w:rPr>
                  <w:rStyle w:val="a4"/>
                  <w:sz w:val="28"/>
                  <w:szCs w:val="28"/>
                </w:rPr>
                <w:t>http://ibooks.ru/reading.php?productid=342504</w:t>
              </w:r>
            </w:hyperlink>
            <w:r w:rsidR="00567E73" w:rsidRPr="00567E73">
              <w:rPr>
                <w:sz w:val="28"/>
                <w:szCs w:val="28"/>
              </w:rPr>
              <w:t xml:space="preserve"> </w:t>
            </w:r>
          </w:p>
          <w:p w:rsidR="00567E73" w:rsidRPr="00567E73" w:rsidRDefault="00567E73" w:rsidP="00567E7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67E7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F046CB">
              <w:rPr>
                <w:sz w:val="28"/>
                <w:szCs w:val="28"/>
              </w:rPr>
              <w:t>Казакова Н.А</w:t>
            </w:r>
            <w:r w:rsidRPr="00567E73">
              <w:rPr>
                <w:sz w:val="28"/>
                <w:szCs w:val="28"/>
              </w:rPr>
              <w:t xml:space="preserve">. Планирование на предприятии: конспект лекций / </w:t>
            </w:r>
            <w:r>
              <w:rPr>
                <w:sz w:val="28"/>
                <w:szCs w:val="28"/>
              </w:rPr>
              <w:br/>
              <w:t>Н. А. Казакова; ПГУПС. – СПб.</w:t>
            </w:r>
            <w:r w:rsidRPr="00567E73">
              <w:rPr>
                <w:sz w:val="28"/>
                <w:szCs w:val="28"/>
              </w:rPr>
              <w:t xml:space="preserve">: ПГУПС, 2007. </w:t>
            </w:r>
            <w:r>
              <w:rPr>
                <w:sz w:val="28"/>
                <w:szCs w:val="28"/>
              </w:rPr>
              <w:t>– 60 с.</w:t>
            </w:r>
          </w:p>
          <w:p w:rsidR="00567E73" w:rsidRPr="00567E73" w:rsidRDefault="00567E73" w:rsidP="007431A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567E73">
              <w:rPr>
                <w:sz w:val="28"/>
                <w:szCs w:val="28"/>
              </w:rPr>
              <w:t>Организация и планирование предприятия:</w:t>
            </w:r>
            <w:r>
              <w:rPr>
                <w:sz w:val="28"/>
                <w:szCs w:val="28"/>
              </w:rPr>
              <w:t xml:space="preserve"> метод. указания / ПГУПС, кафедра "Информационные и вычислительные системы"; составитель</w:t>
            </w:r>
            <w:r w:rsidRPr="00567E73">
              <w:rPr>
                <w:sz w:val="28"/>
                <w:szCs w:val="28"/>
              </w:rPr>
              <w:t xml:space="preserve">: </w:t>
            </w:r>
            <w:r w:rsidR="007431AC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Д. Дроздова</w:t>
            </w:r>
            <w:r w:rsidRPr="00567E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СПб.: ПГУПС, 2006. – 22 с.</w:t>
            </w:r>
          </w:p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Предпринимательская деятельность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Система управления производством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Решения в процессе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Предпринимательский риск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Понятие эффективного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Методы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  <w:tr w:rsidR="00187F01" w:rsidRPr="00B11339" w:rsidTr="0088114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jc w:val="both"/>
              <w:rPr>
                <w:bCs/>
                <w:sz w:val="28"/>
                <w:szCs w:val="28"/>
              </w:rPr>
            </w:pPr>
            <w:r w:rsidRPr="00B11339">
              <w:rPr>
                <w:bCs/>
                <w:sz w:val="28"/>
                <w:szCs w:val="28"/>
              </w:rPr>
              <w:t>Маркетинг как метод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F01" w:rsidRPr="00B11339" w:rsidRDefault="00187F01" w:rsidP="00881148">
            <w:pPr>
              <w:rPr>
                <w:bCs/>
                <w:sz w:val="28"/>
                <w:szCs w:val="28"/>
              </w:rPr>
            </w:pPr>
          </w:p>
        </w:tc>
      </w:tr>
    </w:tbl>
    <w:p w:rsidR="00187F01" w:rsidRDefault="00187F01" w:rsidP="00187F01">
      <w:pPr>
        <w:rPr>
          <w:bCs/>
          <w:sz w:val="28"/>
          <w:szCs w:val="28"/>
        </w:rPr>
      </w:pPr>
    </w:p>
    <w:p w:rsidR="00187F01" w:rsidRDefault="00187F01" w:rsidP="00187F01">
      <w:pPr>
        <w:rPr>
          <w:bCs/>
          <w:sz w:val="28"/>
          <w:szCs w:val="28"/>
        </w:rPr>
      </w:pPr>
    </w:p>
    <w:p w:rsidR="00187F01" w:rsidRPr="00D2714B" w:rsidRDefault="00187F01" w:rsidP="00187F01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7F01" w:rsidRDefault="00187F01" w:rsidP="00187F01">
      <w:pPr>
        <w:ind w:firstLine="851"/>
        <w:jc w:val="center"/>
        <w:rPr>
          <w:b/>
          <w:bCs/>
          <w:sz w:val="28"/>
          <w:szCs w:val="28"/>
        </w:rPr>
      </w:pPr>
    </w:p>
    <w:p w:rsidR="00187F01" w:rsidRDefault="00187F01" w:rsidP="00187F0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«Организация и планирование производства»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187F01" w:rsidRDefault="00187F01" w:rsidP="00187F01">
      <w:pPr>
        <w:ind w:firstLine="851"/>
        <w:jc w:val="both"/>
        <w:rPr>
          <w:bCs/>
          <w:sz w:val="28"/>
          <w:szCs w:val="28"/>
        </w:rPr>
      </w:pPr>
    </w:p>
    <w:p w:rsidR="00187F01" w:rsidRDefault="00187F01" w:rsidP="00187F01">
      <w:pPr>
        <w:ind w:firstLine="851"/>
        <w:jc w:val="both"/>
        <w:rPr>
          <w:bCs/>
          <w:sz w:val="28"/>
          <w:szCs w:val="28"/>
        </w:rPr>
      </w:pPr>
    </w:p>
    <w:p w:rsidR="00187F01" w:rsidRPr="00D322E9" w:rsidRDefault="00187F01" w:rsidP="00187F01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87F01" w:rsidRDefault="00187F01" w:rsidP="00187F01">
      <w:pPr>
        <w:ind w:firstLine="851"/>
        <w:jc w:val="center"/>
        <w:rPr>
          <w:b/>
          <w:bCs/>
          <w:sz w:val="28"/>
          <w:szCs w:val="28"/>
        </w:rPr>
      </w:pPr>
    </w:p>
    <w:p w:rsidR="00187F01" w:rsidRDefault="00187F01" w:rsidP="00187F01">
      <w:pPr>
        <w:ind w:firstLine="708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67E73" w:rsidRDefault="00567E73" w:rsidP="00567E73">
      <w:pPr>
        <w:ind w:firstLine="709"/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t>1.</w:t>
      </w:r>
      <w:r>
        <w:rPr>
          <w:sz w:val="28"/>
          <w:szCs w:val="28"/>
        </w:rPr>
        <w:t xml:space="preserve"> Савкина Р. В. Планирование на предприятии: Учебник для</w:t>
      </w:r>
      <w:r w:rsidRPr="00567E73">
        <w:rPr>
          <w:sz w:val="28"/>
          <w:szCs w:val="28"/>
        </w:rPr>
        <w:t xml:space="preserve"> бакалавров / Р. В. Савкина. </w:t>
      </w:r>
      <w:r>
        <w:rPr>
          <w:sz w:val="28"/>
          <w:szCs w:val="28"/>
        </w:rPr>
        <w:t>–</w:t>
      </w:r>
      <w:r w:rsidRPr="00567E73">
        <w:rPr>
          <w:sz w:val="28"/>
          <w:szCs w:val="28"/>
        </w:rPr>
        <w:t xml:space="preserve"> 2-е изд., перераб. </w:t>
      </w:r>
      <w:r>
        <w:rPr>
          <w:sz w:val="28"/>
          <w:szCs w:val="28"/>
        </w:rPr>
        <w:t>–</w:t>
      </w:r>
      <w:r w:rsidRPr="00567E73">
        <w:rPr>
          <w:sz w:val="28"/>
          <w:szCs w:val="28"/>
        </w:rPr>
        <w:t xml:space="preserve"> М.: Из</w:t>
      </w:r>
      <w:r>
        <w:rPr>
          <w:sz w:val="28"/>
          <w:szCs w:val="28"/>
        </w:rPr>
        <w:t>дательско-торговая корпорация «Дашков и К°», 2014. – 320 с.</w:t>
      </w:r>
    </w:p>
    <w:p w:rsidR="00567E73" w:rsidRPr="00567E73" w:rsidRDefault="00567E73" w:rsidP="00567E73">
      <w:pPr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t xml:space="preserve"> </w:t>
      </w:r>
      <w:hyperlink r:id="rId10" w:history="1">
        <w:r w:rsidRPr="00567E73">
          <w:rPr>
            <w:rStyle w:val="a4"/>
            <w:sz w:val="28"/>
            <w:szCs w:val="28"/>
          </w:rPr>
          <w:t>http://ibooks.ru/reading.php?productid=342504</w:t>
        </w:r>
      </w:hyperlink>
      <w:r w:rsidRPr="00567E73">
        <w:rPr>
          <w:sz w:val="28"/>
          <w:szCs w:val="28"/>
        </w:rPr>
        <w:t xml:space="preserve"> </w:t>
      </w:r>
    </w:p>
    <w:p w:rsidR="00567E73" w:rsidRPr="00567E73" w:rsidRDefault="00567E73" w:rsidP="00567E73">
      <w:pPr>
        <w:ind w:firstLine="709"/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</w:t>
      </w:r>
      <w:r w:rsidRPr="00567E73">
        <w:rPr>
          <w:sz w:val="28"/>
          <w:szCs w:val="28"/>
        </w:rPr>
        <w:t xml:space="preserve">Казакова Н.А. Планирование на предприятии: конспект лекций / </w:t>
      </w:r>
      <w:r>
        <w:rPr>
          <w:sz w:val="28"/>
          <w:szCs w:val="28"/>
        </w:rPr>
        <w:br/>
        <w:t>Н. А. Казакова; ПГУПС. – СПб.</w:t>
      </w:r>
      <w:r w:rsidRPr="00567E73">
        <w:rPr>
          <w:sz w:val="28"/>
          <w:szCs w:val="28"/>
        </w:rPr>
        <w:t xml:space="preserve">: ПГУПС, 2007. </w:t>
      </w:r>
      <w:r>
        <w:rPr>
          <w:sz w:val="28"/>
          <w:szCs w:val="28"/>
        </w:rPr>
        <w:t>– 60 с.</w:t>
      </w:r>
    </w:p>
    <w:p w:rsidR="00567E73" w:rsidRPr="00567E73" w:rsidRDefault="00567E73" w:rsidP="00567E73">
      <w:pPr>
        <w:ind w:firstLine="709"/>
        <w:contextualSpacing/>
        <w:jc w:val="both"/>
        <w:rPr>
          <w:sz w:val="28"/>
          <w:szCs w:val="28"/>
        </w:rPr>
      </w:pPr>
      <w:r w:rsidRPr="00567E73">
        <w:rPr>
          <w:sz w:val="28"/>
          <w:szCs w:val="28"/>
        </w:rPr>
        <w:t>3. Организация и планирование предприятия:</w:t>
      </w:r>
      <w:r>
        <w:rPr>
          <w:sz w:val="28"/>
          <w:szCs w:val="28"/>
        </w:rPr>
        <w:t xml:space="preserve"> метод. указания / ПГУПС, кафедра "Информационные и вычислительные системы"; составитель</w:t>
      </w:r>
      <w:r w:rsidRPr="00567E73">
        <w:rPr>
          <w:sz w:val="28"/>
          <w:szCs w:val="28"/>
        </w:rPr>
        <w:t xml:space="preserve">: Г. Д. Дроздова. </w:t>
      </w:r>
      <w:r>
        <w:rPr>
          <w:sz w:val="28"/>
          <w:szCs w:val="28"/>
        </w:rPr>
        <w:t>– СПб.: ПГУПС, 2006. – 22 с.</w:t>
      </w:r>
    </w:p>
    <w:p w:rsidR="00187F01" w:rsidRDefault="00187F01" w:rsidP="00187F01">
      <w:pPr>
        <w:ind w:firstLine="709"/>
        <w:contextualSpacing/>
        <w:jc w:val="both"/>
        <w:rPr>
          <w:sz w:val="28"/>
        </w:rPr>
      </w:pP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87F01" w:rsidRDefault="00187F01" w:rsidP="00DE7BF2">
      <w:pPr>
        <w:spacing w:after="240"/>
        <w:ind w:firstLine="851"/>
        <w:contextualSpacing/>
        <w:jc w:val="both"/>
        <w:rPr>
          <w:bCs/>
          <w:sz w:val="28"/>
          <w:szCs w:val="28"/>
        </w:rPr>
      </w:pPr>
      <w:r w:rsidRPr="00513B7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513B75">
        <w:rPr>
          <w:bCs/>
          <w:sz w:val="28"/>
          <w:szCs w:val="28"/>
        </w:rPr>
        <w:t>Мильнер Б.З. Теория организации: Учебник. - М.: ИНФРА-М, 2008</w:t>
      </w:r>
      <w:r>
        <w:rPr>
          <w:bCs/>
          <w:sz w:val="28"/>
          <w:szCs w:val="28"/>
        </w:rPr>
        <w:t>.</w:t>
      </w:r>
      <w:r w:rsidRPr="00513B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</w:t>
      </w:r>
      <w:r w:rsidRPr="00513B75">
        <w:rPr>
          <w:bCs/>
          <w:sz w:val="28"/>
          <w:szCs w:val="28"/>
        </w:rPr>
        <w:t>376</w:t>
      </w:r>
      <w:r>
        <w:rPr>
          <w:bCs/>
          <w:sz w:val="28"/>
          <w:szCs w:val="28"/>
        </w:rPr>
        <w:t xml:space="preserve"> </w:t>
      </w:r>
      <w:r w:rsidRPr="00513B75">
        <w:rPr>
          <w:bCs/>
          <w:sz w:val="28"/>
          <w:szCs w:val="28"/>
        </w:rPr>
        <w:t>c</w:t>
      </w:r>
      <w:r>
        <w:rPr>
          <w:bCs/>
          <w:sz w:val="28"/>
          <w:szCs w:val="28"/>
        </w:rPr>
        <w:t>.</w:t>
      </w: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513B75">
        <w:rPr>
          <w:bCs/>
          <w:sz w:val="28"/>
          <w:szCs w:val="28"/>
        </w:rPr>
        <w:t>2. Дроздова Г.Д.  Сбалансированная система показателей для оценки качества IT-продуктов. Методическое пособие.  ПГУПС, 2010</w:t>
      </w:r>
      <w:r>
        <w:rPr>
          <w:bCs/>
          <w:sz w:val="28"/>
          <w:szCs w:val="28"/>
        </w:rPr>
        <w:t>.</w:t>
      </w:r>
      <w:r w:rsidRPr="00513B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</w:t>
      </w:r>
      <w:r w:rsidRPr="00513B75"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 xml:space="preserve"> </w:t>
      </w:r>
      <w:r w:rsidRPr="00513B75">
        <w:rPr>
          <w:bCs/>
          <w:sz w:val="28"/>
          <w:szCs w:val="28"/>
        </w:rPr>
        <w:t>c.</w:t>
      </w:r>
    </w:p>
    <w:p w:rsidR="00187F01" w:rsidRPr="00513B75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</w:p>
    <w:p w:rsidR="00187F01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87F01" w:rsidRPr="003F2BFB" w:rsidRDefault="00187F01" w:rsidP="00DE7BF2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B15928" w:rsidRDefault="00B15928" w:rsidP="00B15928">
      <w:pPr>
        <w:ind w:firstLine="851"/>
        <w:jc w:val="both"/>
        <w:rPr>
          <w:bCs/>
          <w:sz w:val="28"/>
          <w:szCs w:val="28"/>
        </w:rPr>
      </w:pPr>
    </w:p>
    <w:p w:rsidR="00B11339" w:rsidRDefault="00B11339" w:rsidP="00B15928">
      <w:pPr>
        <w:ind w:firstLine="851"/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11339" w:rsidRPr="006338D7" w:rsidRDefault="00B11339" w:rsidP="00B15928">
      <w:pPr>
        <w:jc w:val="center"/>
        <w:rPr>
          <w:b/>
          <w:bCs/>
          <w:sz w:val="28"/>
          <w:szCs w:val="28"/>
        </w:rPr>
      </w:pPr>
    </w:p>
    <w:p w:rsidR="00187F01" w:rsidRPr="0084647C" w:rsidRDefault="00187F01" w:rsidP="00187F01">
      <w:pPr>
        <w:numPr>
          <w:ilvl w:val="0"/>
          <w:numId w:val="5"/>
        </w:numPr>
        <w:jc w:val="both"/>
        <w:rPr>
          <w:sz w:val="28"/>
          <w:szCs w:val="28"/>
        </w:rPr>
      </w:pPr>
      <w:r w:rsidRPr="0084647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4647C">
        <w:rPr>
          <w:sz w:val="28"/>
          <w:szCs w:val="28"/>
        </w:rPr>
        <w:t xml:space="preserve">[Электронный ресурс]. – Режим доступа: </w:t>
      </w:r>
      <w:hyperlink r:id="rId11" w:history="1">
        <w:r w:rsidR="00DE7BF2" w:rsidRPr="0081477A">
          <w:rPr>
            <w:rStyle w:val="a4"/>
            <w:sz w:val="28"/>
            <w:szCs w:val="28"/>
            <w:lang w:val="en-US"/>
          </w:rPr>
          <w:t>http</w:t>
        </w:r>
        <w:r w:rsidR="00DE7BF2" w:rsidRPr="0081477A">
          <w:rPr>
            <w:rStyle w:val="a4"/>
            <w:sz w:val="28"/>
            <w:szCs w:val="28"/>
          </w:rPr>
          <w:t>://</w:t>
        </w:r>
        <w:r w:rsidR="00DE7BF2" w:rsidRPr="0081477A">
          <w:rPr>
            <w:rStyle w:val="a4"/>
            <w:sz w:val="28"/>
            <w:szCs w:val="28"/>
            <w:lang w:val="en-US"/>
          </w:rPr>
          <w:t>sdo</w:t>
        </w:r>
        <w:r w:rsidR="00DE7BF2" w:rsidRPr="0081477A">
          <w:rPr>
            <w:rStyle w:val="a4"/>
            <w:sz w:val="28"/>
            <w:szCs w:val="28"/>
          </w:rPr>
          <w:t>.</w:t>
        </w:r>
        <w:r w:rsidR="00DE7BF2" w:rsidRPr="0081477A">
          <w:rPr>
            <w:rStyle w:val="a4"/>
            <w:sz w:val="28"/>
            <w:szCs w:val="28"/>
            <w:lang w:val="en-US"/>
          </w:rPr>
          <w:t>pgups</w:t>
        </w:r>
        <w:r w:rsidR="00DE7BF2" w:rsidRPr="0081477A">
          <w:rPr>
            <w:rStyle w:val="a4"/>
            <w:sz w:val="28"/>
            <w:szCs w:val="28"/>
          </w:rPr>
          <w:t>.</w:t>
        </w:r>
        <w:r w:rsidR="00DE7BF2" w:rsidRPr="0081477A">
          <w:rPr>
            <w:rStyle w:val="a4"/>
            <w:sz w:val="28"/>
            <w:szCs w:val="28"/>
            <w:lang w:val="en-US"/>
          </w:rPr>
          <w:t>ru</w:t>
        </w:r>
        <w:r w:rsidR="00DE7BF2" w:rsidRPr="0081477A">
          <w:rPr>
            <w:rStyle w:val="a4"/>
            <w:sz w:val="28"/>
            <w:szCs w:val="28"/>
          </w:rPr>
          <w:t>/</w:t>
        </w:r>
      </w:hyperlink>
      <w:r w:rsidR="00DE7BF2">
        <w:rPr>
          <w:sz w:val="28"/>
          <w:szCs w:val="28"/>
        </w:rPr>
        <w:t xml:space="preserve"> </w:t>
      </w:r>
      <w:r w:rsidRPr="0084647C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187F01" w:rsidRPr="0084647C" w:rsidRDefault="00187F01" w:rsidP="00187F01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84647C">
        <w:rPr>
          <w:bCs/>
          <w:sz w:val="28"/>
          <w:szCs w:val="28"/>
        </w:rPr>
        <w:t xml:space="preserve">Система Консультант Плюс </w:t>
      </w:r>
      <w:r w:rsidRPr="0084647C">
        <w:rPr>
          <w:sz w:val="28"/>
          <w:szCs w:val="28"/>
        </w:rPr>
        <w:t xml:space="preserve">[Электронный ресурс] – Режим доступа: </w:t>
      </w:r>
      <w:hyperlink r:id="rId12" w:history="1">
        <w:r w:rsidRPr="0084647C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84647C">
        <w:rPr>
          <w:bCs/>
          <w:sz w:val="28"/>
          <w:szCs w:val="28"/>
        </w:rPr>
        <w:t>;</w:t>
      </w:r>
    </w:p>
    <w:p w:rsidR="00187F01" w:rsidRPr="0084647C" w:rsidRDefault="00187F01" w:rsidP="00187F01">
      <w:pPr>
        <w:numPr>
          <w:ilvl w:val="0"/>
          <w:numId w:val="5"/>
        </w:numPr>
        <w:jc w:val="both"/>
        <w:rPr>
          <w:bCs/>
          <w:i/>
          <w:sz w:val="20"/>
          <w:szCs w:val="28"/>
        </w:rPr>
      </w:pPr>
      <w:r w:rsidRPr="0084647C">
        <w:rPr>
          <w:sz w:val="28"/>
          <w:szCs w:val="28"/>
        </w:rPr>
        <w:t xml:space="preserve">Единое </w:t>
      </w:r>
      <w:r w:rsidRPr="0084647C">
        <w:rPr>
          <w:bCs/>
          <w:sz w:val="28"/>
          <w:szCs w:val="28"/>
        </w:rPr>
        <w:t>окно</w:t>
      </w:r>
      <w:r w:rsidRPr="0084647C">
        <w:rPr>
          <w:sz w:val="28"/>
          <w:szCs w:val="28"/>
        </w:rPr>
        <w:t xml:space="preserve"> доступа к образовательным ресурсам </w:t>
      </w:r>
      <w:r w:rsidRPr="0084647C">
        <w:rPr>
          <w:bCs/>
          <w:sz w:val="28"/>
          <w:szCs w:val="28"/>
        </w:rPr>
        <w:t xml:space="preserve">Плюс </w:t>
      </w:r>
      <w:r w:rsidRPr="0084647C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84647C">
          <w:rPr>
            <w:bCs/>
            <w:color w:val="0000FF"/>
            <w:sz w:val="28"/>
            <w:szCs w:val="28"/>
            <w:u w:val="single"/>
          </w:rPr>
          <w:t>http://window.edu.ru</w:t>
        </w:r>
      </w:hyperlink>
      <w:r w:rsidRPr="0084647C">
        <w:rPr>
          <w:bCs/>
          <w:sz w:val="28"/>
          <w:szCs w:val="28"/>
        </w:rPr>
        <w:t>.</w:t>
      </w:r>
    </w:p>
    <w:p w:rsidR="00B15928" w:rsidRDefault="00B15928" w:rsidP="00B15928">
      <w:pPr>
        <w:ind w:firstLine="851"/>
        <w:jc w:val="both"/>
        <w:rPr>
          <w:bCs/>
          <w:sz w:val="28"/>
          <w:szCs w:val="28"/>
        </w:rPr>
      </w:pPr>
    </w:p>
    <w:p w:rsidR="00B11339" w:rsidRDefault="00B11339" w:rsidP="00B15928">
      <w:pPr>
        <w:ind w:firstLine="851"/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11339" w:rsidRDefault="00B11339" w:rsidP="00B15928">
      <w:pPr>
        <w:jc w:val="center"/>
        <w:rPr>
          <w:b/>
          <w:bCs/>
          <w:sz w:val="28"/>
          <w:szCs w:val="28"/>
        </w:rPr>
      </w:pPr>
    </w:p>
    <w:p w:rsidR="00B15928" w:rsidRPr="00490574" w:rsidRDefault="00B15928" w:rsidP="00B1592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15928" w:rsidRPr="008C144C" w:rsidRDefault="00B15928" w:rsidP="00B15928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15928" w:rsidRPr="008C144C" w:rsidRDefault="00B15928" w:rsidP="00B15928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15928" w:rsidRDefault="00B15928" w:rsidP="00B15928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41B9" w:rsidRDefault="000741B9" w:rsidP="000741B9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B11339" w:rsidRPr="008C144C" w:rsidRDefault="00B11339" w:rsidP="000741B9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11339" w:rsidRDefault="00B11339" w:rsidP="00B15928">
      <w:pPr>
        <w:jc w:val="center"/>
        <w:rPr>
          <w:b/>
          <w:bCs/>
          <w:sz w:val="28"/>
          <w:szCs w:val="28"/>
        </w:rPr>
      </w:pPr>
    </w:p>
    <w:p w:rsidR="00B15928" w:rsidRDefault="00B15928" w:rsidP="00B1592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Организация и планирование производства</w:t>
      </w:r>
      <w:r w:rsidRPr="0009369C">
        <w:rPr>
          <w:bCs/>
          <w:sz w:val="28"/>
          <w:szCs w:val="28"/>
        </w:rPr>
        <w:t>»:</w:t>
      </w:r>
    </w:p>
    <w:p w:rsidR="00B15928" w:rsidRPr="00904D4F" w:rsidRDefault="00B15928" w:rsidP="00B15928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B15928" w:rsidRDefault="00B15928" w:rsidP="00B1592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 xml:space="preserve">и   </w:t>
      </w:r>
    </w:p>
    <w:p w:rsidR="00B15928" w:rsidRPr="00904D4F" w:rsidRDefault="00B15928" w:rsidP="00B15928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B15928" w:rsidRDefault="00B15928" w:rsidP="00B15928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B15928" w:rsidRDefault="00B15928" w:rsidP="00B15928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B15928" w:rsidRDefault="00B15928" w:rsidP="00B1592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B15928" w:rsidRDefault="00B15928" w:rsidP="00B1592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B15928" w:rsidRDefault="00B15928" w:rsidP="00B1592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B11339" w:rsidRDefault="00B11339" w:rsidP="00B1133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11339" w:rsidRDefault="00B11339" w:rsidP="00B1133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15928" w:rsidRDefault="00B15928" w:rsidP="00B15928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11339" w:rsidRDefault="00B11339" w:rsidP="00B15928">
      <w:pPr>
        <w:jc w:val="center"/>
        <w:rPr>
          <w:b/>
          <w:bCs/>
          <w:sz w:val="28"/>
          <w:szCs w:val="28"/>
        </w:rPr>
      </w:pPr>
    </w:p>
    <w:p w:rsidR="00B15928" w:rsidRPr="00D2714B" w:rsidRDefault="00B15928" w:rsidP="00B15928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B15928" w:rsidRPr="00D2714B" w:rsidRDefault="00B15928" w:rsidP="00B15928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B15928" w:rsidRPr="00D2714B" w:rsidRDefault="00B15928" w:rsidP="00B15928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</w:t>
      </w:r>
      <w:r>
        <w:rPr>
          <w:bCs/>
          <w:sz w:val="28"/>
        </w:rPr>
        <w:t>м лабораторных работ;</w:t>
      </w:r>
    </w:p>
    <w:p w:rsidR="00E524B4" w:rsidRDefault="00E524B4" w:rsidP="00187F01">
      <w:pPr>
        <w:jc w:val="both"/>
        <w:rPr>
          <w:bCs/>
          <w:sz w:val="28"/>
          <w:szCs w:val="28"/>
        </w:rPr>
        <w:sectPr w:rsidR="00E524B4" w:rsidSect="00A05C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7F01" w:rsidRPr="005179FD" w:rsidRDefault="00E524B4" w:rsidP="00187F01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10479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790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533" cy="1048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87F01" w:rsidRPr="005179FD" w:rsidSect="00E524B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22D" w:rsidRDefault="006F522D" w:rsidP="0082251D">
      <w:r>
        <w:separator/>
      </w:r>
    </w:p>
  </w:endnote>
  <w:endnote w:type="continuationSeparator" w:id="0">
    <w:p w:rsidR="006F522D" w:rsidRDefault="006F522D" w:rsidP="0082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22D" w:rsidRDefault="006F522D" w:rsidP="0082251D">
      <w:r>
        <w:separator/>
      </w:r>
    </w:p>
  </w:footnote>
  <w:footnote w:type="continuationSeparator" w:id="0">
    <w:p w:rsidR="006F522D" w:rsidRDefault="006F522D" w:rsidP="00822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928"/>
    <w:rsid w:val="00024945"/>
    <w:rsid w:val="000741B9"/>
    <w:rsid w:val="001325D4"/>
    <w:rsid w:val="00183825"/>
    <w:rsid w:val="00187F01"/>
    <w:rsid w:val="002D2F59"/>
    <w:rsid w:val="00340598"/>
    <w:rsid w:val="003C6950"/>
    <w:rsid w:val="003D6FF5"/>
    <w:rsid w:val="00437F7E"/>
    <w:rsid w:val="00515172"/>
    <w:rsid w:val="00534831"/>
    <w:rsid w:val="00567E73"/>
    <w:rsid w:val="005C00CB"/>
    <w:rsid w:val="00600FAA"/>
    <w:rsid w:val="00613B6B"/>
    <w:rsid w:val="006461AF"/>
    <w:rsid w:val="00654F2F"/>
    <w:rsid w:val="00694AAC"/>
    <w:rsid w:val="006F522D"/>
    <w:rsid w:val="00701200"/>
    <w:rsid w:val="007134FF"/>
    <w:rsid w:val="007431AC"/>
    <w:rsid w:val="0074654D"/>
    <w:rsid w:val="007623CF"/>
    <w:rsid w:val="00777347"/>
    <w:rsid w:val="007C0106"/>
    <w:rsid w:val="0082251D"/>
    <w:rsid w:val="008F1F8F"/>
    <w:rsid w:val="00A05CB3"/>
    <w:rsid w:val="00A91BEF"/>
    <w:rsid w:val="00B11339"/>
    <w:rsid w:val="00B15928"/>
    <w:rsid w:val="00B808DB"/>
    <w:rsid w:val="00B8608F"/>
    <w:rsid w:val="00BA1735"/>
    <w:rsid w:val="00BB17C6"/>
    <w:rsid w:val="00BD738D"/>
    <w:rsid w:val="00C47237"/>
    <w:rsid w:val="00CF3577"/>
    <w:rsid w:val="00D42D74"/>
    <w:rsid w:val="00D44013"/>
    <w:rsid w:val="00DB2A3E"/>
    <w:rsid w:val="00DE7BF2"/>
    <w:rsid w:val="00E22B68"/>
    <w:rsid w:val="00E524B4"/>
    <w:rsid w:val="00E63B46"/>
    <w:rsid w:val="00E855CD"/>
    <w:rsid w:val="00EA400D"/>
    <w:rsid w:val="00EB1D20"/>
    <w:rsid w:val="00F046CB"/>
    <w:rsid w:val="00F43660"/>
    <w:rsid w:val="00F61775"/>
    <w:rsid w:val="00F61AA7"/>
    <w:rsid w:val="00F8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C5CC6"/>
  <w15:docId w15:val="{7CFBC143-A3CD-4A1B-A536-E862A49E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592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15928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928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B15928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B15928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B159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592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8225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251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8225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251D"/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Заголовок №4_"/>
    <w:basedOn w:val="a0"/>
    <w:link w:val="40"/>
    <w:rsid w:val="00EB1D20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EB1D20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books.ru/reading.php?productid=3425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250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1950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26</cp:revision>
  <cp:lastPrinted>2016-11-24T08:18:00Z</cp:lastPrinted>
  <dcterms:created xsi:type="dcterms:W3CDTF">2016-04-03T08:24:00Z</dcterms:created>
  <dcterms:modified xsi:type="dcterms:W3CDTF">2017-11-18T11:50:00Z</dcterms:modified>
</cp:coreProperties>
</file>