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F2" w:rsidRDefault="00B97FF2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B97FF2" w:rsidRDefault="00B97FF2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B97FF2" w:rsidRDefault="00B97FF2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«ПОДВИЖНОЙ СОСТАВ АВТОМОБИЛЬНЫХ ДОРОГ»</w:t>
      </w:r>
    </w:p>
    <w:p w:rsidR="00B97FF2" w:rsidRPr="006114DB" w:rsidRDefault="00B97FF2" w:rsidP="006114DB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7FF2" w:rsidRPr="006114DB" w:rsidRDefault="00B97FF2" w:rsidP="006114DB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114DB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B97FF2" w:rsidRPr="006114DB" w:rsidRDefault="00B97FF2" w:rsidP="006114DB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114DB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B97FF2" w:rsidRPr="006114DB" w:rsidRDefault="00B97FF2" w:rsidP="006114D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4DB">
        <w:rPr>
          <w:rFonts w:ascii="Times New Roman" w:hAnsi="Times New Roman"/>
          <w:sz w:val="24"/>
          <w:szCs w:val="24"/>
        </w:rPr>
        <w:t>Профиль – «Автомобильные дороги и аэродромы»</w:t>
      </w:r>
    </w:p>
    <w:p w:rsidR="00B97FF2" w:rsidRPr="006114DB" w:rsidRDefault="00B97FF2" w:rsidP="006114D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114DB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97FF2" w:rsidRPr="006114DB" w:rsidRDefault="00B97FF2" w:rsidP="006114D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4DB">
        <w:rPr>
          <w:rFonts w:ascii="Times New Roman" w:hAnsi="Times New Roman"/>
          <w:sz w:val="24"/>
          <w:szCs w:val="24"/>
        </w:rPr>
        <w:t>Дисциплина «Подвижной состав автомобильных дорог» (Б1.В.ОД.15) относится к вариативной части и является обязательной.</w:t>
      </w:r>
    </w:p>
    <w:p w:rsidR="00B97FF2" w:rsidRPr="006114DB" w:rsidRDefault="00B97FF2" w:rsidP="006114D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114DB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97FF2" w:rsidRPr="006114DB" w:rsidRDefault="00B97FF2" w:rsidP="006114D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4DB">
        <w:rPr>
          <w:rFonts w:ascii="Times New Roman" w:hAnsi="Times New Roman"/>
          <w:sz w:val="24"/>
          <w:szCs w:val="24"/>
        </w:rPr>
        <w:t xml:space="preserve">Целью изучения дисциплины является получение </w:t>
      </w:r>
      <w:r>
        <w:rPr>
          <w:rFonts w:ascii="Times New Roman" w:hAnsi="Times New Roman"/>
          <w:sz w:val="24"/>
          <w:szCs w:val="24"/>
        </w:rPr>
        <w:t>обучающимися</w:t>
      </w:r>
      <w:r w:rsidRPr="006114DB">
        <w:rPr>
          <w:rFonts w:ascii="Times New Roman" w:hAnsi="Times New Roman"/>
          <w:sz w:val="24"/>
          <w:szCs w:val="24"/>
        </w:rPr>
        <w:t xml:space="preserve"> базовых знаний по истории, устройству, эксплуатации автомобиля - при подготовке студентов к профессиональной деятельности в области проектирования автомобильных дорог.</w:t>
      </w:r>
    </w:p>
    <w:p w:rsidR="00B97FF2" w:rsidRPr="006114DB" w:rsidRDefault="00B97FF2" w:rsidP="006114D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4D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97FF2" w:rsidRPr="006114DB" w:rsidRDefault="00B97FF2" w:rsidP="006114D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4DB">
        <w:rPr>
          <w:rFonts w:ascii="Times New Roman" w:hAnsi="Times New Roman"/>
          <w:sz w:val="24"/>
          <w:szCs w:val="24"/>
        </w:rPr>
        <w:t>- изучение развития автомобилестроения;</w:t>
      </w:r>
    </w:p>
    <w:p w:rsidR="00B97FF2" w:rsidRPr="006114DB" w:rsidRDefault="00B97FF2" w:rsidP="006114D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4DB">
        <w:rPr>
          <w:rFonts w:ascii="Times New Roman" w:hAnsi="Times New Roman"/>
          <w:sz w:val="24"/>
          <w:szCs w:val="24"/>
        </w:rPr>
        <w:t>- знакомство с техническими характеристиками автотранспортных средств;</w:t>
      </w:r>
    </w:p>
    <w:p w:rsidR="00B97FF2" w:rsidRPr="006114DB" w:rsidRDefault="00B97FF2" w:rsidP="006114D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4DB">
        <w:rPr>
          <w:rFonts w:ascii="Times New Roman" w:hAnsi="Times New Roman"/>
          <w:sz w:val="24"/>
          <w:szCs w:val="24"/>
        </w:rPr>
        <w:t>- эксплуатационный расчет.</w:t>
      </w:r>
    </w:p>
    <w:p w:rsidR="00B97FF2" w:rsidRPr="006114DB" w:rsidRDefault="00B97FF2" w:rsidP="006114D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114DB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97FF2" w:rsidRPr="006114DB" w:rsidRDefault="00B97FF2" w:rsidP="006114D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4DB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ПК-1.</w:t>
      </w:r>
    </w:p>
    <w:p w:rsidR="00B97FF2" w:rsidRPr="006114DB" w:rsidRDefault="00B97FF2" w:rsidP="006114D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4DB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B97FF2" w:rsidRPr="006114DB" w:rsidRDefault="00B97FF2" w:rsidP="006114D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4DB">
        <w:rPr>
          <w:rFonts w:ascii="Times New Roman" w:hAnsi="Times New Roman"/>
          <w:sz w:val="24"/>
          <w:szCs w:val="24"/>
        </w:rPr>
        <w:t>ЗНАТЬ:</w:t>
      </w:r>
    </w:p>
    <w:p w:rsidR="00B97FF2" w:rsidRPr="006114DB" w:rsidRDefault="00B97FF2" w:rsidP="006114DB">
      <w:pPr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14DB">
        <w:rPr>
          <w:rFonts w:ascii="Times New Roman" w:hAnsi="Times New Roman"/>
          <w:sz w:val="24"/>
          <w:szCs w:val="24"/>
        </w:rPr>
        <w:t>общее устройство подвижного состава автодорог;</w:t>
      </w:r>
    </w:p>
    <w:p w:rsidR="00B97FF2" w:rsidRPr="006114DB" w:rsidRDefault="00B97FF2" w:rsidP="006114DB">
      <w:pPr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14DB">
        <w:rPr>
          <w:rFonts w:ascii="Times New Roman" w:hAnsi="Times New Roman"/>
          <w:sz w:val="24"/>
          <w:szCs w:val="24"/>
        </w:rPr>
        <w:t>характеристики подвижного состава и эксплуатационные свойства;</w:t>
      </w:r>
    </w:p>
    <w:p w:rsidR="00B97FF2" w:rsidRPr="006114DB" w:rsidRDefault="00B97FF2" w:rsidP="006114DB">
      <w:pPr>
        <w:numPr>
          <w:ilvl w:val="0"/>
          <w:numId w:val="11"/>
        </w:numPr>
        <w:shd w:val="clear" w:color="auto" w:fill="FFFFFF"/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14DB">
        <w:rPr>
          <w:rFonts w:ascii="Times New Roman" w:hAnsi="Times New Roman"/>
          <w:color w:val="000000"/>
          <w:spacing w:val="4"/>
          <w:sz w:val="24"/>
          <w:szCs w:val="24"/>
        </w:rPr>
        <w:t>назначение различных видов автомобильного транспорта;</w:t>
      </w:r>
    </w:p>
    <w:p w:rsidR="00B97FF2" w:rsidRPr="006114DB" w:rsidRDefault="00B97FF2" w:rsidP="006114DB">
      <w:pPr>
        <w:numPr>
          <w:ilvl w:val="0"/>
          <w:numId w:val="11"/>
        </w:numPr>
        <w:shd w:val="clear" w:color="auto" w:fill="FFFFFF"/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14DB">
        <w:rPr>
          <w:rFonts w:ascii="Times New Roman" w:hAnsi="Times New Roman"/>
          <w:color w:val="000000"/>
          <w:spacing w:val="2"/>
          <w:sz w:val="24"/>
          <w:szCs w:val="24"/>
        </w:rPr>
        <w:t>принципы сравнительной оценки технического уровня автомобилей</w:t>
      </w:r>
      <w:r w:rsidRPr="006114DB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B97FF2" w:rsidRPr="006114DB" w:rsidRDefault="00B97FF2" w:rsidP="006114DB">
      <w:pPr>
        <w:numPr>
          <w:ilvl w:val="0"/>
          <w:numId w:val="11"/>
        </w:numPr>
        <w:shd w:val="clear" w:color="auto" w:fill="FFFFFF"/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14DB">
        <w:rPr>
          <w:rFonts w:ascii="Times New Roman" w:hAnsi="Times New Roman"/>
          <w:color w:val="000000"/>
          <w:spacing w:val="-2"/>
          <w:sz w:val="24"/>
          <w:szCs w:val="24"/>
        </w:rPr>
        <w:t>основные направления научно-технического прогресса в области подвижного состава автодорог.</w:t>
      </w:r>
    </w:p>
    <w:p w:rsidR="00B97FF2" w:rsidRPr="00B94112" w:rsidRDefault="00B97FF2" w:rsidP="006114DB">
      <w:pPr>
        <w:shd w:val="clear" w:color="auto" w:fill="FFFFFF"/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4112">
        <w:rPr>
          <w:rFonts w:ascii="Times New Roman" w:hAnsi="Times New Roman"/>
          <w:sz w:val="24"/>
          <w:szCs w:val="24"/>
        </w:rPr>
        <w:t>УМЕТЬ:</w:t>
      </w:r>
    </w:p>
    <w:p w:rsidR="00B97FF2" w:rsidRPr="006114DB" w:rsidRDefault="00B97FF2" w:rsidP="006114DB">
      <w:pPr>
        <w:numPr>
          <w:ilvl w:val="0"/>
          <w:numId w:val="11"/>
        </w:numPr>
        <w:shd w:val="clear" w:color="auto" w:fill="FFFFFF"/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114DB">
        <w:rPr>
          <w:rFonts w:ascii="Times New Roman" w:hAnsi="Times New Roman"/>
          <w:color w:val="000000"/>
          <w:spacing w:val="-3"/>
          <w:sz w:val="24"/>
          <w:szCs w:val="24"/>
        </w:rPr>
        <w:t>выбрать тип и модель подвижного состава;</w:t>
      </w:r>
    </w:p>
    <w:p w:rsidR="00B97FF2" w:rsidRPr="006114DB" w:rsidRDefault="00B97FF2" w:rsidP="006114DB">
      <w:pPr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14DB">
        <w:rPr>
          <w:rFonts w:ascii="Times New Roman" w:hAnsi="Times New Roman"/>
          <w:sz w:val="24"/>
          <w:szCs w:val="24"/>
        </w:rPr>
        <w:t>проектировать геометрические параметры проездов, площадок для разворота и погрузочно-разгрузочных рамп при использовании автотранспортных средств.</w:t>
      </w:r>
    </w:p>
    <w:p w:rsidR="00B97FF2" w:rsidRPr="00B94112" w:rsidRDefault="00B97FF2" w:rsidP="006114D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112">
        <w:rPr>
          <w:rFonts w:ascii="Times New Roman" w:hAnsi="Times New Roman"/>
          <w:sz w:val="24"/>
          <w:szCs w:val="24"/>
        </w:rPr>
        <w:t>ВЛАДЕТЬ:</w:t>
      </w:r>
    </w:p>
    <w:p w:rsidR="00B97FF2" w:rsidRPr="006114DB" w:rsidRDefault="00B97FF2" w:rsidP="006114DB">
      <w:pPr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14DB">
        <w:rPr>
          <w:rFonts w:ascii="Times New Roman" w:hAnsi="Times New Roman"/>
          <w:sz w:val="24"/>
          <w:szCs w:val="24"/>
        </w:rPr>
        <w:t>тяговыми и эксплуатационными расчетами подвижного состава автодорог.</w:t>
      </w:r>
    </w:p>
    <w:p w:rsidR="00B97FF2" w:rsidRPr="006114DB" w:rsidRDefault="00B97FF2" w:rsidP="006114D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114DB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97FF2" w:rsidRPr="006114DB" w:rsidRDefault="00B97FF2" w:rsidP="006114D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4DB">
        <w:rPr>
          <w:rFonts w:ascii="Times New Roman" w:hAnsi="Times New Roman"/>
          <w:sz w:val="24"/>
          <w:szCs w:val="24"/>
        </w:rPr>
        <w:t>Классификация, устройство, характеристики подвижного состава.</w:t>
      </w:r>
    </w:p>
    <w:p w:rsidR="00B97FF2" w:rsidRPr="006114DB" w:rsidRDefault="00B97FF2" w:rsidP="006114D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4DB">
        <w:rPr>
          <w:rFonts w:ascii="Times New Roman" w:hAnsi="Times New Roman"/>
          <w:sz w:val="24"/>
          <w:szCs w:val="24"/>
        </w:rPr>
        <w:t>История автомобиля.</w:t>
      </w:r>
    </w:p>
    <w:p w:rsidR="00B97FF2" w:rsidRPr="006114DB" w:rsidRDefault="00B97FF2" w:rsidP="006114D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4DB">
        <w:rPr>
          <w:rFonts w:ascii="Times New Roman" w:hAnsi="Times New Roman"/>
          <w:sz w:val="24"/>
          <w:szCs w:val="24"/>
        </w:rPr>
        <w:t>Специальный подвижной состав.</w:t>
      </w:r>
    </w:p>
    <w:p w:rsidR="00B97FF2" w:rsidRPr="006114DB" w:rsidRDefault="00B97FF2" w:rsidP="006114D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114DB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97FF2" w:rsidRPr="006114DB" w:rsidRDefault="00B97FF2" w:rsidP="006114D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4DB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B97FF2" w:rsidRPr="006114DB" w:rsidRDefault="00B97FF2" w:rsidP="006114D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4DB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B97FF2" w:rsidRPr="006114DB" w:rsidRDefault="00B97FF2" w:rsidP="006114D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4DB">
        <w:rPr>
          <w:rFonts w:ascii="Times New Roman" w:hAnsi="Times New Roman"/>
          <w:sz w:val="24"/>
          <w:szCs w:val="24"/>
        </w:rPr>
        <w:t>лекции – 1</w:t>
      </w:r>
      <w:r>
        <w:rPr>
          <w:rFonts w:ascii="Times New Roman" w:hAnsi="Times New Roman"/>
          <w:sz w:val="24"/>
          <w:szCs w:val="24"/>
        </w:rPr>
        <w:t>6</w:t>
      </w:r>
      <w:r w:rsidRPr="006114DB">
        <w:rPr>
          <w:rFonts w:ascii="Times New Roman" w:hAnsi="Times New Roman"/>
          <w:sz w:val="24"/>
          <w:szCs w:val="24"/>
        </w:rPr>
        <w:t xml:space="preserve"> час.</w:t>
      </w:r>
    </w:p>
    <w:p w:rsidR="00B97FF2" w:rsidRPr="006114DB" w:rsidRDefault="00B97FF2" w:rsidP="006114D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4DB">
        <w:rPr>
          <w:rFonts w:ascii="Times New Roman" w:hAnsi="Times New Roman"/>
          <w:sz w:val="24"/>
          <w:szCs w:val="24"/>
        </w:rPr>
        <w:t>практические занятия – 1</w:t>
      </w:r>
      <w:r>
        <w:rPr>
          <w:rFonts w:ascii="Times New Roman" w:hAnsi="Times New Roman"/>
          <w:sz w:val="24"/>
          <w:szCs w:val="24"/>
        </w:rPr>
        <w:t>6</w:t>
      </w:r>
      <w:r w:rsidRPr="006114DB">
        <w:rPr>
          <w:rFonts w:ascii="Times New Roman" w:hAnsi="Times New Roman"/>
          <w:sz w:val="24"/>
          <w:szCs w:val="24"/>
        </w:rPr>
        <w:t xml:space="preserve"> час.</w:t>
      </w:r>
    </w:p>
    <w:p w:rsidR="00B97FF2" w:rsidRDefault="00B97FF2" w:rsidP="006114D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4DB">
        <w:rPr>
          <w:rFonts w:ascii="Times New Roman" w:hAnsi="Times New Roman"/>
          <w:sz w:val="24"/>
          <w:szCs w:val="24"/>
        </w:rPr>
        <w:t>самостоятельная работа – 3</w:t>
      </w:r>
      <w:r>
        <w:rPr>
          <w:rFonts w:ascii="Times New Roman" w:hAnsi="Times New Roman"/>
          <w:sz w:val="24"/>
          <w:szCs w:val="24"/>
        </w:rPr>
        <w:t>1</w:t>
      </w:r>
      <w:r w:rsidRPr="006114DB">
        <w:rPr>
          <w:rFonts w:ascii="Times New Roman" w:hAnsi="Times New Roman"/>
          <w:sz w:val="24"/>
          <w:szCs w:val="24"/>
        </w:rPr>
        <w:t xml:space="preserve"> час.</w:t>
      </w:r>
    </w:p>
    <w:p w:rsidR="00B97FF2" w:rsidRPr="006114DB" w:rsidRDefault="00B97FF2" w:rsidP="006114D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B97FF2" w:rsidRPr="006114DB" w:rsidRDefault="00B97FF2" w:rsidP="006114D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4DB">
        <w:rPr>
          <w:rFonts w:ascii="Times New Roman" w:hAnsi="Times New Roman"/>
          <w:sz w:val="24"/>
          <w:szCs w:val="24"/>
        </w:rPr>
        <w:t>Форма контроля знаний – зачет, курсовая работа.</w:t>
      </w:r>
    </w:p>
    <w:sectPr w:rsidR="00B97FF2" w:rsidRPr="006114DB" w:rsidSect="00C228B9"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227BB3"/>
    <w:multiLevelType w:val="hybridMultilevel"/>
    <w:tmpl w:val="971443C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637BA6"/>
    <w:multiLevelType w:val="hybridMultilevel"/>
    <w:tmpl w:val="5778EE0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E775DE"/>
    <w:multiLevelType w:val="hybridMultilevel"/>
    <w:tmpl w:val="3A7288F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D3612A"/>
    <w:multiLevelType w:val="hybridMultilevel"/>
    <w:tmpl w:val="BBA2CD4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B0972"/>
    <w:multiLevelType w:val="hybridMultilevel"/>
    <w:tmpl w:val="3B860EE0"/>
    <w:lvl w:ilvl="0" w:tplc="6E8ECFC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71631A"/>
    <w:multiLevelType w:val="hybridMultilevel"/>
    <w:tmpl w:val="8A96071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9"/>
  </w:num>
  <w:num w:numId="5">
    <w:abstractNumId w:val="8"/>
  </w:num>
  <w:num w:numId="6">
    <w:abstractNumId w:val="10"/>
  </w:num>
  <w:num w:numId="7">
    <w:abstractNumId w:val="18"/>
  </w:num>
  <w:num w:numId="8">
    <w:abstractNumId w:val="3"/>
  </w:num>
  <w:num w:numId="9">
    <w:abstractNumId w:val="15"/>
  </w:num>
  <w:num w:numId="10">
    <w:abstractNumId w:val="1"/>
  </w:num>
  <w:num w:numId="11">
    <w:abstractNumId w:val="0"/>
  </w:num>
  <w:num w:numId="12">
    <w:abstractNumId w:val="17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6"/>
  </w:num>
  <w:num w:numId="17">
    <w:abstractNumId w:val="4"/>
  </w:num>
  <w:num w:numId="18">
    <w:abstractNumId w:val="5"/>
  </w:num>
  <w:num w:numId="19">
    <w:abstractNumId w:val="14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17E7A"/>
    <w:rsid w:val="00113247"/>
    <w:rsid w:val="0011759C"/>
    <w:rsid w:val="001263E0"/>
    <w:rsid w:val="0018685C"/>
    <w:rsid w:val="00217211"/>
    <w:rsid w:val="00306067"/>
    <w:rsid w:val="003879B4"/>
    <w:rsid w:val="003E092B"/>
    <w:rsid w:val="00403D4E"/>
    <w:rsid w:val="00433C3B"/>
    <w:rsid w:val="004F1E1D"/>
    <w:rsid w:val="00501116"/>
    <w:rsid w:val="00554D26"/>
    <w:rsid w:val="005A4E15"/>
    <w:rsid w:val="005B2DB5"/>
    <w:rsid w:val="005C45C7"/>
    <w:rsid w:val="006114DB"/>
    <w:rsid w:val="00623F9F"/>
    <w:rsid w:val="00632136"/>
    <w:rsid w:val="00677863"/>
    <w:rsid w:val="006E419F"/>
    <w:rsid w:val="006E519C"/>
    <w:rsid w:val="00723430"/>
    <w:rsid w:val="007264E5"/>
    <w:rsid w:val="007E3C95"/>
    <w:rsid w:val="00812385"/>
    <w:rsid w:val="00873522"/>
    <w:rsid w:val="00960B5F"/>
    <w:rsid w:val="00986C3D"/>
    <w:rsid w:val="00997F95"/>
    <w:rsid w:val="00A3637B"/>
    <w:rsid w:val="00B94112"/>
    <w:rsid w:val="00B97FF2"/>
    <w:rsid w:val="00BA56A5"/>
    <w:rsid w:val="00C228B9"/>
    <w:rsid w:val="00CA35C1"/>
    <w:rsid w:val="00CF3A24"/>
    <w:rsid w:val="00D06585"/>
    <w:rsid w:val="00D47A14"/>
    <w:rsid w:val="00D5166C"/>
    <w:rsid w:val="00E36911"/>
    <w:rsid w:val="00EB1CDF"/>
    <w:rsid w:val="00F633A9"/>
    <w:rsid w:val="00F7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308</Words>
  <Characters>1759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18</cp:revision>
  <cp:lastPrinted>2016-02-19T06:41:00Z</cp:lastPrinted>
  <dcterms:created xsi:type="dcterms:W3CDTF">2016-04-01T06:09:00Z</dcterms:created>
  <dcterms:modified xsi:type="dcterms:W3CDTF">2017-11-07T14:46:00Z</dcterms:modified>
</cp:coreProperties>
</file>