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44C89">
        <w:rPr>
          <w:rFonts w:ascii="Times New Roman" w:hAnsi="Times New Roman"/>
          <w:noProof/>
          <w:sz w:val="28"/>
          <w:szCs w:val="28"/>
        </w:rPr>
        <w:t>ФЕДЕРАЛЬНОЕ АГЕНТСТВО ЖЕЛЕЗНОДОРОЖНОГО ТРАНСПОРТА</w:t>
      </w: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44C89">
        <w:rPr>
          <w:rFonts w:ascii="Times New Roman" w:hAnsi="Times New Roman"/>
          <w:noProof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44C89">
        <w:rPr>
          <w:rFonts w:ascii="Times New Roman" w:hAnsi="Times New Roman"/>
          <w:noProof/>
          <w:sz w:val="28"/>
          <w:szCs w:val="28"/>
        </w:rPr>
        <w:t>«Петербургский государственный университет путей сообщения</w:t>
      </w: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44C89">
        <w:rPr>
          <w:rFonts w:ascii="Times New Roman" w:hAnsi="Times New Roman"/>
          <w:noProof/>
          <w:sz w:val="28"/>
          <w:szCs w:val="28"/>
        </w:rPr>
        <w:t xml:space="preserve">Императора Александра </w:t>
      </w:r>
      <w:r w:rsidRPr="00544C89">
        <w:rPr>
          <w:rFonts w:ascii="Times New Roman" w:hAnsi="Times New Roman"/>
          <w:noProof/>
          <w:sz w:val="28"/>
          <w:szCs w:val="28"/>
          <w:lang w:val="en-US"/>
        </w:rPr>
        <w:t>I</w:t>
      </w:r>
      <w:r w:rsidRPr="00544C89">
        <w:rPr>
          <w:rFonts w:ascii="Times New Roman" w:hAnsi="Times New Roman"/>
          <w:noProof/>
          <w:sz w:val="28"/>
          <w:szCs w:val="28"/>
        </w:rPr>
        <w:t>»</w:t>
      </w: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44C89">
        <w:rPr>
          <w:rFonts w:ascii="Times New Roman" w:hAnsi="Times New Roman"/>
          <w:noProof/>
          <w:sz w:val="28"/>
          <w:szCs w:val="28"/>
        </w:rPr>
        <w:t>(ФГБОУ ВПО ПГУПС)</w:t>
      </w: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44C89">
        <w:rPr>
          <w:rFonts w:ascii="Times New Roman" w:hAnsi="Times New Roman"/>
          <w:noProof/>
          <w:sz w:val="28"/>
          <w:szCs w:val="28"/>
        </w:rPr>
        <w:t>Кафедра «</w:t>
      </w:r>
      <w:r>
        <w:rPr>
          <w:rFonts w:ascii="Times New Roman" w:hAnsi="Times New Roman"/>
          <w:noProof/>
          <w:sz w:val="28"/>
          <w:szCs w:val="28"/>
        </w:rPr>
        <w:t>Экономическая теория</w:t>
      </w:r>
      <w:r w:rsidRPr="00544C89">
        <w:rPr>
          <w:rFonts w:ascii="Times New Roman" w:hAnsi="Times New Roman"/>
          <w:noProof/>
          <w:sz w:val="28"/>
          <w:szCs w:val="28"/>
        </w:rPr>
        <w:t>»</w:t>
      </w: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Default="00224D92" w:rsidP="00544C89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 w:rsidRPr="00544C89">
        <w:rPr>
          <w:rFonts w:ascii="Times New Roman" w:hAnsi="Times New Roman"/>
          <w:b/>
          <w:bCs/>
          <w:noProof/>
          <w:sz w:val="28"/>
          <w:szCs w:val="28"/>
        </w:rPr>
        <w:t>РАБОЧАЯ ПРОГРАММА</w:t>
      </w: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i/>
          <w:iCs/>
          <w:noProof/>
          <w:sz w:val="28"/>
          <w:szCs w:val="28"/>
        </w:rPr>
      </w:pPr>
      <w:r w:rsidRPr="00544C89">
        <w:rPr>
          <w:rFonts w:ascii="Times New Roman" w:hAnsi="Times New Roman"/>
          <w:i/>
          <w:iCs/>
          <w:noProof/>
          <w:sz w:val="28"/>
          <w:szCs w:val="28"/>
        </w:rPr>
        <w:t>дисциплины</w:t>
      </w: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«ЭКОНОМИКА» (Б1.Б.5</w:t>
      </w:r>
      <w:r w:rsidRPr="00544C89">
        <w:rPr>
          <w:rFonts w:ascii="Times New Roman" w:hAnsi="Times New Roman"/>
          <w:noProof/>
          <w:sz w:val="28"/>
          <w:szCs w:val="28"/>
        </w:rPr>
        <w:t>)</w:t>
      </w: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44C89">
        <w:rPr>
          <w:rFonts w:ascii="Times New Roman" w:hAnsi="Times New Roman"/>
          <w:noProof/>
          <w:sz w:val="28"/>
          <w:szCs w:val="28"/>
        </w:rPr>
        <w:t>для направления</w:t>
      </w: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44C89">
        <w:rPr>
          <w:rFonts w:ascii="Times New Roman" w:hAnsi="Times New Roman"/>
          <w:noProof/>
          <w:sz w:val="28"/>
          <w:szCs w:val="28"/>
        </w:rPr>
        <w:t>08.03.01 «Строительство»</w:t>
      </w: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44C89">
        <w:rPr>
          <w:rFonts w:ascii="Times New Roman" w:hAnsi="Times New Roman"/>
          <w:noProof/>
          <w:sz w:val="28"/>
          <w:szCs w:val="28"/>
        </w:rPr>
        <w:t>по профилю</w:t>
      </w: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44C89">
        <w:rPr>
          <w:rFonts w:ascii="Times New Roman" w:hAnsi="Times New Roman"/>
          <w:noProof/>
          <w:sz w:val="28"/>
          <w:szCs w:val="28"/>
        </w:rPr>
        <w:t>«</w:t>
      </w:r>
      <w:r>
        <w:rPr>
          <w:rFonts w:ascii="Times New Roman" w:hAnsi="Times New Roman"/>
          <w:noProof/>
          <w:sz w:val="28"/>
          <w:szCs w:val="28"/>
        </w:rPr>
        <w:t>Водоснабжение и водоотведение</w:t>
      </w:r>
      <w:r w:rsidRPr="00544C89">
        <w:rPr>
          <w:rFonts w:ascii="Times New Roman" w:hAnsi="Times New Roman"/>
          <w:noProof/>
          <w:sz w:val="28"/>
          <w:szCs w:val="28"/>
        </w:rPr>
        <w:t>»</w:t>
      </w: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44C89">
        <w:rPr>
          <w:rFonts w:ascii="Times New Roman" w:hAnsi="Times New Roman"/>
          <w:noProof/>
          <w:sz w:val="28"/>
          <w:szCs w:val="28"/>
        </w:rPr>
        <w:t>Форма обучения – очная</w:t>
      </w:r>
      <w:r>
        <w:rPr>
          <w:rFonts w:ascii="Times New Roman" w:hAnsi="Times New Roman"/>
          <w:noProof/>
          <w:sz w:val="28"/>
          <w:szCs w:val="28"/>
        </w:rPr>
        <w:t>, заочная</w:t>
      </w: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224D92" w:rsidRDefault="00224D92" w:rsidP="00544C89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24D92" w:rsidRDefault="00224D92" w:rsidP="00544C89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24D92" w:rsidRDefault="00224D92" w:rsidP="00544C89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24D92" w:rsidRDefault="00224D92" w:rsidP="00544C89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24D92" w:rsidRDefault="00224D92" w:rsidP="00544C89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24D92" w:rsidRPr="00544C89" w:rsidRDefault="00224D92" w:rsidP="00544C8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44C89">
        <w:rPr>
          <w:rFonts w:ascii="Times New Roman" w:hAnsi="Times New Roman"/>
          <w:noProof/>
          <w:sz w:val="28"/>
          <w:szCs w:val="28"/>
        </w:rPr>
        <w:t>Санкт-Петербург</w:t>
      </w:r>
    </w:p>
    <w:p w:rsidR="00224D92" w:rsidRPr="00C35401" w:rsidRDefault="00224D92" w:rsidP="00544C8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smartTag w:uri="urn:schemas-microsoft-com:office:smarttags" w:element="metricconverter">
        <w:smartTagPr>
          <w:attr w:name="ProductID" w:val="2015 г"/>
        </w:smartTagPr>
        <w:r w:rsidRPr="00544C89">
          <w:rPr>
            <w:rFonts w:ascii="Times New Roman" w:hAnsi="Times New Roman"/>
            <w:noProof/>
            <w:sz w:val="28"/>
            <w:szCs w:val="28"/>
          </w:rPr>
          <w:t>2015 г</w:t>
        </w:r>
      </w:smartTag>
      <w:r w:rsidRPr="00544C89">
        <w:rPr>
          <w:rFonts w:ascii="Times New Roman" w:hAnsi="Times New Roman"/>
          <w:noProof/>
          <w:sz w:val="28"/>
          <w:szCs w:val="28"/>
        </w:rPr>
        <w:t>.</w:t>
      </w:r>
      <w:r w:rsidRPr="00C35401">
        <w:rPr>
          <w:rFonts w:ascii="Times New Roman" w:hAnsi="Times New Roman"/>
          <w:sz w:val="28"/>
          <w:szCs w:val="28"/>
        </w:rPr>
        <w:br w:type="page"/>
      </w:r>
      <w:r w:rsidR="00EA706F"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24.5pt">
            <v:imagedata r:id="rId6" o:title="РП 2 СКАН"/>
          </v:shape>
        </w:pict>
      </w:r>
    </w:p>
    <w:p w:rsidR="00224D92" w:rsidRPr="00C35401" w:rsidRDefault="00C07B01" w:rsidP="002A3B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7B01"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01.75pt;height:729.75pt">
            <v:imagedata r:id="rId7" o:title="ЛИСТ СОГЛАСОВАНИЙ"/>
          </v:shape>
        </w:pict>
      </w:r>
    </w:p>
    <w:p w:rsidR="00224D92" w:rsidRPr="00C35401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224D92" w:rsidRPr="00C35401" w:rsidRDefault="00224D92" w:rsidP="002A3B5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 xml:space="preserve">Рабочая программа составлена в соответствии с ФГОС ВО, </w:t>
      </w:r>
      <w:r w:rsidRPr="001831B1">
        <w:rPr>
          <w:rFonts w:ascii="Times New Roman" w:hAnsi="Times New Roman"/>
          <w:sz w:val="28"/>
          <w:szCs w:val="28"/>
        </w:rPr>
        <w:t xml:space="preserve">утвержденным «12» марта </w:t>
      </w:r>
      <w:smartTag w:uri="urn:schemas-microsoft-com:office:smarttags" w:element="metricconverter">
        <w:smartTagPr>
          <w:attr w:name="ProductID" w:val="2015 г"/>
        </w:smartTagPr>
        <w:r w:rsidRPr="001831B1">
          <w:rPr>
            <w:rFonts w:ascii="Times New Roman" w:hAnsi="Times New Roman"/>
            <w:sz w:val="28"/>
            <w:szCs w:val="28"/>
          </w:rPr>
          <w:t>2015 г</w:t>
        </w:r>
      </w:smartTag>
      <w:r w:rsidRPr="001831B1">
        <w:rPr>
          <w:rFonts w:ascii="Times New Roman" w:hAnsi="Times New Roman"/>
          <w:sz w:val="28"/>
          <w:szCs w:val="28"/>
        </w:rPr>
        <w:t>., приказ № 201 по направлению 08.03.01 «Строительство»</w:t>
      </w:r>
      <w:r>
        <w:rPr>
          <w:rFonts w:ascii="Times New Roman" w:hAnsi="Times New Roman"/>
          <w:sz w:val="28"/>
          <w:szCs w:val="28"/>
        </w:rPr>
        <w:t>,</w:t>
      </w:r>
      <w:r w:rsidRPr="00C35401">
        <w:rPr>
          <w:rFonts w:ascii="Times New Roman" w:hAnsi="Times New Roman"/>
          <w:sz w:val="28"/>
          <w:szCs w:val="28"/>
        </w:rPr>
        <w:t xml:space="preserve"> по дисциплине «Экономика».</w:t>
      </w: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Целью изучения дисциплины является формирование прочных основ экономических знаний у студентов, в выработке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Для достижения поставленной цели решаются следующие задачи:</w:t>
      </w:r>
    </w:p>
    <w:p w:rsidR="00224D92" w:rsidRPr="00C35401" w:rsidRDefault="00224D92" w:rsidP="002A3B5C">
      <w:pPr>
        <w:widowControl w:val="0"/>
        <w:numPr>
          <w:ilvl w:val="0"/>
          <w:numId w:val="1"/>
        </w:numPr>
        <w:tabs>
          <w:tab w:val="num" w:pos="851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овладение экономическими знаниями и методологией диалектического познания экономических решений;</w:t>
      </w:r>
    </w:p>
    <w:p w:rsidR="00224D92" w:rsidRPr="00C35401" w:rsidRDefault="00224D92" w:rsidP="002A3B5C">
      <w:pPr>
        <w:widowControl w:val="0"/>
        <w:numPr>
          <w:ilvl w:val="0"/>
          <w:numId w:val="1"/>
        </w:numPr>
        <w:tabs>
          <w:tab w:val="num" w:pos="851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усвоение основных категорий рыночной экономики и умение оперировать ими;</w:t>
      </w:r>
    </w:p>
    <w:p w:rsidR="00224D92" w:rsidRPr="00C35401" w:rsidRDefault="00224D92" w:rsidP="002A3B5C">
      <w:pPr>
        <w:widowControl w:val="0"/>
        <w:numPr>
          <w:ilvl w:val="0"/>
          <w:numId w:val="1"/>
        </w:numPr>
        <w:tabs>
          <w:tab w:val="num" w:pos="851"/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224D92" w:rsidRPr="00C35401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24D92" w:rsidRPr="00C35401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224D92" w:rsidRPr="00C35401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должен:</w:t>
      </w:r>
    </w:p>
    <w:p w:rsidR="00224D92" w:rsidRPr="006312E1" w:rsidRDefault="00224D92" w:rsidP="002A3B5C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6312E1">
        <w:rPr>
          <w:rFonts w:ascii="Times New Roman" w:hAnsi="Times New Roman"/>
          <w:b/>
          <w:caps/>
          <w:sz w:val="28"/>
          <w:szCs w:val="28"/>
        </w:rPr>
        <w:t>знать:</w:t>
      </w:r>
    </w:p>
    <w:p w:rsidR="00224D92" w:rsidRPr="006312E1" w:rsidRDefault="00224D92" w:rsidP="002A3B5C">
      <w:pPr>
        <w:numPr>
          <w:ilvl w:val="0"/>
          <w:numId w:val="10"/>
        </w:numPr>
        <w:tabs>
          <w:tab w:val="clear" w:pos="1800"/>
          <w:tab w:val="num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 xml:space="preserve">основные понятия и категории экономики, экономические законы и закономерности, экономические системы, а также основные этапы развития экономических теорий; </w:t>
      </w:r>
    </w:p>
    <w:p w:rsidR="00224D92" w:rsidRPr="006312E1" w:rsidRDefault="00224D92" w:rsidP="002A3B5C">
      <w:pPr>
        <w:numPr>
          <w:ilvl w:val="0"/>
          <w:numId w:val="10"/>
        </w:numPr>
        <w:tabs>
          <w:tab w:val="clear" w:pos="180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>экономические основы производства и финансовой деятельности предприятия;</w:t>
      </w:r>
    </w:p>
    <w:p w:rsidR="00224D92" w:rsidRPr="006312E1" w:rsidRDefault="00224D92" w:rsidP="002A3B5C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6312E1">
        <w:rPr>
          <w:rFonts w:ascii="Times New Roman" w:hAnsi="Times New Roman"/>
          <w:b/>
          <w:caps/>
          <w:sz w:val="28"/>
          <w:szCs w:val="28"/>
        </w:rPr>
        <w:t xml:space="preserve">           уметь:</w:t>
      </w:r>
    </w:p>
    <w:p w:rsidR="00224D92" w:rsidRPr="006312E1" w:rsidRDefault="00224D92" w:rsidP="002A3B5C">
      <w:pPr>
        <w:numPr>
          <w:ilvl w:val="0"/>
          <w:numId w:val="10"/>
        </w:numPr>
        <w:tabs>
          <w:tab w:val="clear" w:pos="1800"/>
          <w:tab w:val="num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 xml:space="preserve">самостоятельно вести анализ и осмысление принципиальных вопросов мировоззрения, постоянно находившихся в поле внимания философов, и общественных деятелей; </w:t>
      </w:r>
    </w:p>
    <w:p w:rsidR="00224D92" w:rsidRPr="006312E1" w:rsidRDefault="00224D92" w:rsidP="002A3B5C">
      <w:pPr>
        <w:numPr>
          <w:ilvl w:val="0"/>
          <w:numId w:val="10"/>
        </w:numPr>
        <w:tabs>
          <w:tab w:val="clear" w:pos="1800"/>
          <w:tab w:val="num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>использовать основные экономические категории и экономическую терминологию при принятии профессиональных решений.</w:t>
      </w:r>
    </w:p>
    <w:p w:rsidR="00224D92" w:rsidRPr="006312E1" w:rsidRDefault="00224D92" w:rsidP="002A3B5C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6312E1">
        <w:rPr>
          <w:rFonts w:ascii="Times New Roman" w:hAnsi="Times New Roman"/>
          <w:b/>
          <w:caps/>
          <w:sz w:val="28"/>
          <w:szCs w:val="28"/>
        </w:rPr>
        <w:t xml:space="preserve">           владеть:</w:t>
      </w:r>
    </w:p>
    <w:p w:rsidR="00224D92" w:rsidRPr="006312E1" w:rsidRDefault="00224D92" w:rsidP="002A3B5C">
      <w:pPr>
        <w:numPr>
          <w:ilvl w:val="0"/>
          <w:numId w:val="10"/>
        </w:numPr>
        <w:tabs>
          <w:tab w:val="clear" w:pos="1800"/>
          <w:tab w:val="num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6312E1">
        <w:rPr>
          <w:rFonts w:ascii="Times New Roman" w:hAnsi="Times New Roman"/>
          <w:spacing w:val="-8"/>
          <w:sz w:val="28"/>
          <w:szCs w:val="28"/>
        </w:rPr>
        <w:t xml:space="preserve">способами и приемами деловых коммуникаций в профессиональной сфере; </w:t>
      </w:r>
    </w:p>
    <w:p w:rsidR="00224D92" w:rsidRPr="006312E1" w:rsidRDefault="00224D92" w:rsidP="002A3B5C">
      <w:pPr>
        <w:numPr>
          <w:ilvl w:val="0"/>
          <w:numId w:val="10"/>
        </w:numPr>
        <w:tabs>
          <w:tab w:val="clear" w:pos="1800"/>
          <w:tab w:val="num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>основами рыночной экономики;</w:t>
      </w:r>
    </w:p>
    <w:p w:rsidR="00224D92" w:rsidRPr="00801D02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</w:t>
      </w:r>
      <w:r w:rsidRPr="006312E1">
        <w:rPr>
          <w:rFonts w:ascii="Times New Roman" w:hAnsi="Times New Roman"/>
          <w:sz w:val="28"/>
          <w:szCs w:val="28"/>
        </w:rPr>
        <w:lastRenderedPageBreak/>
        <w:t xml:space="preserve">решать профессиональные задачи, приведенные в соответствующем перечне по видам профессиональной деятельности в п. 2.4 </w:t>
      </w:r>
      <w:r w:rsidRPr="00801D02">
        <w:rPr>
          <w:rFonts w:ascii="Times New Roman" w:hAnsi="Times New Roman"/>
          <w:sz w:val="28"/>
          <w:szCs w:val="28"/>
        </w:rPr>
        <w:t xml:space="preserve">общей характеристики основной профессиональной образовательной программы (ОПОП). </w:t>
      </w:r>
    </w:p>
    <w:p w:rsidR="00224D92" w:rsidRPr="00801D02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01D02">
        <w:rPr>
          <w:rFonts w:ascii="Times New Roman" w:hAnsi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801D02">
        <w:rPr>
          <w:rFonts w:ascii="Times New Roman" w:hAnsi="Times New Roman"/>
          <w:b/>
          <w:sz w:val="28"/>
          <w:szCs w:val="28"/>
        </w:rPr>
        <w:t>общекультурных компетенций (ОК)</w:t>
      </w:r>
      <w:r w:rsidRPr="00801D02">
        <w:rPr>
          <w:rFonts w:ascii="Times New Roman" w:hAnsi="Times New Roman"/>
          <w:sz w:val="28"/>
          <w:szCs w:val="28"/>
        </w:rPr>
        <w:t>:</w:t>
      </w:r>
    </w:p>
    <w:p w:rsidR="00224D92" w:rsidRPr="00801D02" w:rsidRDefault="00224D92" w:rsidP="002A3B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1D02">
        <w:rPr>
          <w:rFonts w:ascii="Times New Roman" w:hAnsi="Times New Roman"/>
          <w:sz w:val="28"/>
          <w:szCs w:val="28"/>
        </w:rPr>
        <w:t>– способностью использовать основы экономических знаний в различных сферах жизнедеятельности (ОК-3);</w:t>
      </w:r>
    </w:p>
    <w:p w:rsidR="00224D92" w:rsidRPr="00801D02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01D02">
        <w:rPr>
          <w:rFonts w:ascii="Times New Roman" w:hAnsi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801D02">
        <w:rPr>
          <w:rFonts w:ascii="Times New Roman" w:hAnsi="Times New Roman"/>
          <w:b/>
          <w:sz w:val="28"/>
          <w:szCs w:val="28"/>
        </w:rPr>
        <w:t>профессиональных компетенций (ПК)</w:t>
      </w:r>
      <w:r w:rsidRPr="00801D02">
        <w:rPr>
          <w:rFonts w:ascii="Times New Roman" w:hAnsi="Times New Roman"/>
          <w:sz w:val="28"/>
          <w:szCs w:val="28"/>
        </w:rPr>
        <w:t xml:space="preserve">, </w:t>
      </w:r>
      <w:r w:rsidRPr="00801D02">
        <w:rPr>
          <w:rFonts w:ascii="Times New Roman" w:hAnsi="Times New Roman"/>
          <w:bCs/>
          <w:sz w:val="28"/>
          <w:szCs w:val="28"/>
        </w:rPr>
        <w:t>соответствующих виду (видам) профессиональной деятельности, на который (которые) ориентирована программа бакалавриата:</w:t>
      </w:r>
    </w:p>
    <w:p w:rsidR="00224D92" w:rsidRPr="00801D02" w:rsidRDefault="00224D92" w:rsidP="002A3B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1D02">
        <w:rPr>
          <w:rFonts w:ascii="Times New Roman" w:hAnsi="Times New Roman"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224D92" w:rsidRPr="00801D02" w:rsidRDefault="00224D92" w:rsidP="002A3B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1D02">
        <w:rPr>
          <w:rFonts w:ascii="Times New Roman" w:hAnsi="Times New Roman"/>
          <w:sz w:val="28"/>
          <w:szCs w:val="28"/>
        </w:rPr>
        <w:t>- способностью производить анализ технической  и экономической эффективности работы производственного подразделения и разрабатывать меры по её повышению (ПК-7);</w:t>
      </w:r>
    </w:p>
    <w:p w:rsidR="00224D92" w:rsidRPr="00801D02" w:rsidRDefault="00224D92" w:rsidP="002A3B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1D02">
        <w:rPr>
          <w:rFonts w:ascii="Times New Roman" w:hAnsi="Times New Roman"/>
          <w:sz w:val="28"/>
          <w:szCs w:val="28"/>
        </w:rPr>
        <w:t>- знанием организационно-правовых основ управленческой и предпринимательской деятельности в сфере строительства и жилищно-коммунального хозяйства, основ планирования работы персонала и фондов оплаты труда (ПК-10);</w:t>
      </w:r>
    </w:p>
    <w:p w:rsidR="00224D92" w:rsidRPr="00801D02" w:rsidRDefault="00224D92" w:rsidP="002A3B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1D02">
        <w:rPr>
          <w:rFonts w:ascii="Times New Roman" w:hAnsi="Times New Roman"/>
          <w:sz w:val="28"/>
          <w:szCs w:val="28"/>
        </w:rPr>
        <w:t>предпринимательская деятельность:</w:t>
      </w:r>
    </w:p>
    <w:p w:rsidR="00224D92" w:rsidRPr="00801D02" w:rsidRDefault="00224D92" w:rsidP="002A3B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1D02">
        <w:rPr>
          <w:rFonts w:ascii="Times New Roman" w:hAnsi="Times New Roman"/>
          <w:sz w:val="28"/>
          <w:szCs w:val="28"/>
        </w:rPr>
        <w:t>- знанием основ ценообразования и сметного нормирования в строительстве и жилищно-коммунальном хозяйстве, способность разрабатывать меры по повышению технической и экономической эффективности работы строительных организаций и организаций жилищно-коммунального хозяйства (ПК-21);</w:t>
      </w:r>
    </w:p>
    <w:p w:rsidR="00224D92" w:rsidRPr="00801D02" w:rsidRDefault="00224D92" w:rsidP="002A3B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1D02">
        <w:rPr>
          <w:rFonts w:ascii="Times New Roman" w:hAnsi="Times New Roman"/>
          <w:sz w:val="28"/>
          <w:szCs w:val="28"/>
        </w:rPr>
        <w:t>- способностью к разработке мероприятий повышения инвестиционной привлекательности объектов строительства и жилищно-коммунального хозяйства (ПК-22).</w:t>
      </w:r>
    </w:p>
    <w:p w:rsidR="00224D92" w:rsidRPr="00801D02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01D02">
        <w:rPr>
          <w:rFonts w:ascii="Times New Roman" w:hAnsi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224D92" w:rsidRPr="00801D02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01D02">
        <w:rPr>
          <w:rFonts w:ascii="Times New Roman" w:hAnsi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224D92" w:rsidRPr="00C35401" w:rsidRDefault="00224D92" w:rsidP="002A3B5C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224D92" w:rsidRPr="00C35401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224D92" w:rsidRPr="00C35401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Дисциплина «Экономика» (Б1.Б.</w:t>
      </w:r>
      <w:r>
        <w:rPr>
          <w:rFonts w:ascii="Times New Roman" w:hAnsi="Times New Roman"/>
          <w:sz w:val="28"/>
          <w:szCs w:val="28"/>
        </w:rPr>
        <w:t>5</w:t>
      </w:r>
      <w:r w:rsidRPr="00C35401">
        <w:rPr>
          <w:rFonts w:ascii="Times New Roman" w:hAnsi="Times New Roman"/>
          <w:sz w:val="28"/>
          <w:szCs w:val="28"/>
        </w:rPr>
        <w:t>) относится к базовой части и является обязательной дисциплиной для обучающегося.</w:t>
      </w:r>
    </w:p>
    <w:p w:rsidR="00224D92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24D92" w:rsidRPr="00C35401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t>4. Объем дисциплины и виды учебной работы</w:t>
      </w:r>
    </w:p>
    <w:p w:rsidR="00224D92" w:rsidRPr="006312E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312E1">
        <w:rPr>
          <w:rFonts w:ascii="Times New Roman" w:hAnsi="Times New Roman"/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24D92" w:rsidRPr="00C3584B" w:rsidTr="00017763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12E1">
              <w:rPr>
                <w:rFonts w:ascii="Times New Roman" w:hAnsi="Times New Roman"/>
                <w:b/>
                <w:sz w:val="28"/>
                <w:szCs w:val="28"/>
              </w:rPr>
              <w:t xml:space="preserve">Семестр </w:t>
            </w:r>
          </w:p>
        </w:tc>
      </w:tr>
      <w:tr w:rsidR="00224D92" w:rsidRPr="00C3584B" w:rsidTr="00017763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12E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224D92" w:rsidRPr="00C3584B" w:rsidTr="00017763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224D92" w:rsidRPr="006312E1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lastRenderedPageBreak/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2" w:type="dxa"/>
            <w:vMerge w:val="restart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224D92" w:rsidRPr="006312E1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24D92" w:rsidRPr="00C3584B" w:rsidTr="00017763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224D92" w:rsidRPr="006312E1" w:rsidRDefault="00224D92" w:rsidP="00017763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4D92" w:rsidRPr="006312E1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092" w:type="dxa"/>
            <w:vMerge/>
            <w:vAlign w:val="center"/>
          </w:tcPr>
          <w:p w:rsidR="00224D92" w:rsidRPr="006312E1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4D92" w:rsidRPr="00C3584B" w:rsidTr="00017763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224D92" w:rsidRPr="006312E1" w:rsidRDefault="00224D92" w:rsidP="00017763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092" w:type="dxa"/>
            <w:vMerge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4D92" w:rsidRPr="00C3584B" w:rsidTr="00017763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224D92" w:rsidRPr="006312E1" w:rsidRDefault="00224D92" w:rsidP="00017763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vMerge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4D92" w:rsidRPr="00C3584B" w:rsidTr="00017763">
        <w:trPr>
          <w:jc w:val="center"/>
        </w:trPr>
        <w:tc>
          <w:tcPr>
            <w:tcW w:w="5353" w:type="dxa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092" w:type="dxa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224D92" w:rsidRPr="00C3584B" w:rsidTr="00017763">
        <w:trPr>
          <w:jc w:val="center"/>
        </w:trPr>
        <w:tc>
          <w:tcPr>
            <w:tcW w:w="5353" w:type="dxa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224D92" w:rsidRPr="00C3584B" w:rsidTr="00017763">
        <w:trPr>
          <w:jc w:val="center"/>
        </w:trPr>
        <w:tc>
          <w:tcPr>
            <w:tcW w:w="5353" w:type="dxa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</w:tr>
      <w:tr w:rsidR="00224D92" w:rsidRPr="00C3584B" w:rsidTr="00017763">
        <w:trPr>
          <w:jc w:val="center"/>
        </w:trPr>
        <w:tc>
          <w:tcPr>
            <w:tcW w:w="5353" w:type="dxa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312E1">
              <w:rPr>
                <w:rFonts w:ascii="Times New Roman" w:hAnsi="Times New Roman"/>
                <w:sz w:val="28"/>
                <w:szCs w:val="28"/>
              </w:rPr>
              <w:t>з.е</w:t>
            </w:r>
            <w:proofErr w:type="spellEnd"/>
            <w:r w:rsidRPr="006312E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108 / 3</w:t>
            </w:r>
          </w:p>
        </w:tc>
        <w:tc>
          <w:tcPr>
            <w:tcW w:w="2092" w:type="dxa"/>
            <w:vAlign w:val="center"/>
          </w:tcPr>
          <w:p w:rsidR="00224D92" w:rsidRPr="006312E1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12E1">
              <w:rPr>
                <w:rFonts w:ascii="Times New Roman" w:hAnsi="Times New Roman"/>
                <w:sz w:val="28"/>
                <w:szCs w:val="28"/>
              </w:rPr>
              <w:t>108 / 3</w:t>
            </w:r>
          </w:p>
        </w:tc>
      </w:tr>
    </w:tbl>
    <w:p w:rsidR="00224D92" w:rsidRPr="00BB23D3" w:rsidRDefault="00224D92" w:rsidP="00801D02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B23D3">
        <w:rPr>
          <w:rFonts w:ascii="Times New Roman" w:hAnsi="Times New Roman"/>
        </w:rPr>
        <w:t>Примечание: форма контроля знаний – экзамен (Э).</w:t>
      </w:r>
    </w:p>
    <w:p w:rsidR="00224D92" w:rsidRPr="00BB23D3" w:rsidRDefault="00224D92" w:rsidP="002A3B5C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16"/>
          <w:szCs w:val="16"/>
        </w:rPr>
      </w:pPr>
    </w:p>
    <w:p w:rsidR="00224D92" w:rsidRPr="00BB23D3" w:rsidRDefault="00224D92" w:rsidP="002A3B5C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B23D3">
        <w:rPr>
          <w:rFonts w:ascii="Times New Roman" w:hAnsi="Times New Roman"/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24D92" w:rsidRPr="00BB23D3" w:rsidTr="00017763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23D3">
              <w:rPr>
                <w:rFonts w:ascii="Times New Roman" w:hAnsi="Times New Roman"/>
                <w:b/>
                <w:sz w:val="28"/>
                <w:szCs w:val="28"/>
              </w:rPr>
              <w:t>Курс</w:t>
            </w:r>
          </w:p>
        </w:tc>
      </w:tr>
      <w:tr w:rsidR="00224D92" w:rsidRPr="00BB23D3" w:rsidTr="00017763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23D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224D92" w:rsidRPr="00BB23D3" w:rsidTr="00017763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224D92" w:rsidRPr="00BB23D3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92" w:type="dxa"/>
            <w:vMerge w:val="restart"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224D92" w:rsidRPr="00BB23D3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24D92" w:rsidRPr="00BB23D3" w:rsidTr="00017763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224D92" w:rsidRPr="00BB23D3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224D92" w:rsidRPr="00BB23D3" w:rsidRDefault="00224D92" w:rsidP="00017763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4D92" w:rsidRPr="00BB23D3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  <w:vMerge/>
            <w:vAlign w:val="center"/>
          </w:tcPr>
          <w:p w:rsidR="00224D92" w:rsidRPr="00BB23D3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4D92" w:rsidRPr="00BB23D3" w:rsidTr="00017763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224D92" w:rsidRPr="00BB23D3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Merge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4D92" w:rsidRPr="00BB23D3" w:rsidTr="00017763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224D92" w:rsidRPr="00BB23D3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vMerge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4D92" w:rsidRPr="00BB23D3" w:rsidTr="00017763">
        <w:trPr>
          <w:jc w:val="center"/>
        </w:trPr>
        <w:tc>
          <w:tcPr>
            <w:tcW w:w="5353" w:type="dxa"/>
            <w:vAlign w:val="center"/>
          </w:tcPr>
          <w:p w:rsidR="00224D92" w:rsidRPr="00BB23D3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2092" w:type="dxa"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</w:tr>
      <w:tr w:rsidR="00224D92" w:rsidRPr="00BB23D3" w:rsidTr="00017763">
        <w:trPr>
          <w:jc w:val="center"/>
        </w:trPr>
        <w:tc>
          <w:tcPr>
            <w:tcW w:w="5353" w:type="dxa"/>
            <w:vAlign w:val="center"/>
          </w:tcPr>
          <w:p w:rsidR="00224D92" w:rsidRPr="00BB23D3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24D92" w:rsidRPr="00BB23D3" w:rsidTr="00017763">
        <w:trPr>
          <w:jc w:val="center"/>
        </w:trPr>
        <w:tc>
          <w:tcPr>
            <w:tcW w:w="5353" w:type="dxa"/>
            <w:vAlign w:val="center"/>
          </w:tcPr>
          <w:p w:rsidR="00224D92" w:rsidRPr="00BB23D3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Э, КЛР</w:t>
            </w:r>
          </w:p>
        </w:tc>
        <w:tc>
          <w:tcPr>
            <w:tcW w:w="2092" w:type="dxa"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Э, КЛР</w:t>
            </w:r>
          </w:p>
        </w:tc>
      </w:tr>
      <w:tr w:rsidR="00224D92" w:rsidRPr="00BB23D3" w:rsidTr="00017763">
        <w:trPr>
          <w:jc w:val="center"/>
        </w:trPr>
        <w:tc>
          <w:tcPr>
            <w:tcW w:w="5353" w:type="dxa"/>
            <w:vAlign w:val="center"/>
          </w:tcPr>
          <w:p w:rsidR="00224D92" w:rsidRPr="00BB23D3" w:rsidRDefault="00224D92" w:rsidP="00017763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B23D3">
              <w:rPr>
                <w:rFonts w:ascii="Times New Roman" w:hAnsi="Times New Roman"/>
                <w:sz w:val="28"/>
                <w:szCs w:val="28"/>
              </w:rPr>
              <w:t>з.е</w:t>
            </w:r>
            <w:proofErr w:type="spellEnd"/>
            <w:r w:rsidRPr="00BB23D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108 / 3</w:t>
            </w:r>
          </w:p>
        </w:tc>
        <w:tc>
          <w:tcPr>
            <w:tcW w:w="2092" w:type="dxa"/>
            <w:vAlign w:val="center"/>
          </w:tcPr>
          <w:p w:rsidR="00224D92" w:rsidRPr="00BB23D3" w:rsidRDefault="00224D92" w:rsidP="0001776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23D3">
              <w:rPr>
                <w:rFonts w:ascii="Times New Roman" w:hAnsi="Times New Roman"/>
                <w:sz w:val="28"/>
                <w:szCs w:val="28"/>
              </w:rPr>
              <w:t>108 / 3</w:t>
            </w:r>
          </w:p>
        </w:tc>
      </w:tr>
    </w:tbl>
    <w:p w:rsidR="00224D92" w:rsidRPr="00BB23D3" w:rsidRDefault="00224D92" w:rsidP="00801D02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B23D3">
        <w:rPr>
          <w:rFonts w:ascii="Times New Roman" w:hAnsi="Times New Roman"/>
        </w:rPr>
        <w:t>Примечание: форма контроля знаний – экзамен (Э), контрольная работа (КЛР).</w:t>
      </w:r>
    </w:p>
    <w:p w:rsidR="00224D92" w:rsidRPr="00BB23D3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24D92" w:rsidRPr="00C35401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t>5. Содержание и структура дисциплины</w:t>
      </w: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36"/>
        <w:gridCol w:w="2260"/>
        <w:gridCol w:w="6679"/>
      </w:tblGrid>
      <w:tr w:rsidR="00224D92" w:rsidRPr="00C3584B" w:rsidTr="00033D0E">
        <w:trPr>
          <w:jc w:val="center"/>
        </w:trPr>
        <w:tc>
          <w:tcPr>
            <w:tcW w:w="436" w:type="dxa"/>
            <w:vAlign w:val="center"/>
          </w:tcPr>
          <w:p w:rsidR="00224D92" w:rsidRPr="00B40B08" w:rsidRDefault="00224D92" w:rsidP="0001776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0B08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60" w:type="dxa"/>
            <w:vAlign w:val="center"/>
          </w:tcPr>
          <w:p w:rsidR="00224D92" w:rsidRPr="00B40B08" w:rsidRDefault="00224D92" w:rsidP="0001776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0B08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79" w:type="dxa"/>
            <w:vAlign w:val="center"/>
          </w:tcPr>
          <w:p w:rsidR="00224D92" w:rsidRPr="00B40B08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0B08">
              <w:rPr>
                <w:rFonts w:ascii="Times New Roman" w:hAnsi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224D92" w:rsidRPr="00C3584B" w:rsidTr="00033D0E">
        <w:trPr>
          <w:jc w:val="center"/>
        </w:trPr>
        <w:tc>
          <w:tcPr>
            <w:tcW w:w="436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540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60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Зарождение экономической теории</w:t>
            </w:r>
          </w:p>
        </w:tc>
        <w:tc>
          <w:tcPr>
            <w:tcW w:w="6679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224D92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 xml:space="preserve">Понятие экономической категории, классификация категорий. 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 </w:t>
            </w:r>
          </w:p>
          <w:p w:rsidR="00224D92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4D92" w:rsidRPr="00C35401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 xml:space="preserve">Экономическая система общества: сущность, типы, модели. Экономические законы: понятия, виды, особенности их </w:t>
            </w:r>
            <w:r w:rsidRPr="00C35401">
              <w:rPr>
                <w:rFonts w:ascii="Times New Roman" w:hAnsi="Times New Roman"/>
                <w:sz w:val="24"/>
                <w:szCs w:val="24"/>
              </w:rPr>
              <w:lastRenderedPageBreak/>
              <w:t>действия.</w:t>
            </w:r>
          </w:p>
        </w:tc>
      </w:tr>
      <w:tr w:rsidR="00224D92" w:rsidRPr="00C3584B" w:rsidTr="00033D0E">
        <w:trPr>
          <w:jc w:val="center"/>
        </w:trPr>
        <w:tc>
          <w:tcPr>
            <w:tcW w:w="436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5401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260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Товарное производство и его основные черты</w:t>
            </w:r>
          </w:p>
        </w:tc>
        <w:tc>
          <w:tcPr>
            <w:tcW w:w="6679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224D92" w:rsidRPr="00C35401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Основные модели рынков. Антимонопольное законодательство</w:t>
            </w:r>
          </w:p>
        </w:tc>
      </w:tr>
      <w:tr w:rsidR="00224D92" w:rsidRPr="00C3584B" w:rsidTr="00033D0E">
        <w:trPr>
          <w:jc w:val="center"/>
        </w:trPr>
        <w:tc>
          <w:tcPr>
            <w:tcW w:w="436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540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260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Фирма  в системе рыночных отношений</w:t>
            </w:r>
          </w:p>
        </w:tc>
        <w:tc>
          <w:tcPr>
            <w:tcW w:w="6679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224D92" w:rsidRPr="00C35401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224D92" w:rsidRPr="00C3584B" w:rsidTr="00033D0E">
        <w:trPr>
          <w:jc w:val="center"/>
        </w:trPr>
        <w:tc>
          <w:tcPr>
            <w:tcW w:w="436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540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260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679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224D92" w:rsidRPr="00C3584B" w:rsidTr="00033D0E">
        <w:trPr>
          <w:jc w:val="center"/>
        </w:trPr>
        <w:tc>
          <w:tcPr>
            <w:tcW w:w="436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540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260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Рынок труда и социальная политика</w:t>
            </w:r>
          </w:p>
        </w:tc>
        <w:tc>
          <w:tcPr>
            <w:tcW w:w="6679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224D92" w:rsidRPr="00C35401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224D92" w:rsidRPr="00C3584B" w:rsidTr="00033D0E">
        <w:trPr>
          <w:jc w:val="center"/>
        </w:trPr>
        <w:tc>
          <w:tcPr>
            <w:tcW w:w="436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540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260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679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224D92" w:rsidRPr="00C3584B" w:rsidTr="00033D0E">
        <w:trPr>
          <w:jc w:val="center"/>
        </w:trPr>
        <w:tc>
          <w:tcPr>
            <w:tcW w:w="436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540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260" w:type="dxa"/>
            <w:vAlign w:val="center"/>
          </w:tcPr>
          <w:p w:rsidR="00224D92" w:rsidRPr="00C35401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679" w:type="dxa"/>
          </w:tcPr>
          <w:p w:rsidR="00224D92" w:rsidRPr="00C35401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401">
              <w:rPr>
                <w:rFonts w:ascii="Times New Roman" w:hAnsi="Times New Roman"/>
                <w:sz w:val="24"/>
                <w:szCs w:val="24"/>
              </w:rPr>
              <w:t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Государственное регулирование рыночной экономики и ее методы.. Инфляция, причины ее зарождения.</w:t>
            </w:r>
          </w:p>
        </w:tc>
      </w:tr>
    </w:tbl>
    <w:p w:rsidR="00224D92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>5.2 Разделы дисциплины и виды занятий</w:t>
      </w:r>
    </w:p>
    <w:p w:rsidR="00224D92" w:rsidRPr="009C534C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C534C">
        <w:rPr>
          <w:rFonts w:ascii="Times New Roman" w:hAnsi="Times New Roman"/>
          <w:sz w:val="28"/>
          <w:szCs w:val="28"/>
        </w:rPr>
        <w:lastRenderedPageBreak/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24D92" w:rsidRPr="00C3584B" w:rsidTr="00017763">
        <w:trPr>
          <w:tblHeader/>
          <w:jc w:val="center"/>
        </w:trPr>
        <w:tc>
          <w:tcPr>
            <w:tcW w:w="628" w:type="dxa"/>
            <w:vAlign w:val="center"/>
          </w:tcPr>
          <w:p w:rsidR="00224D92" w:rsidRPr="009C534C" w:rsidRDefault="00224D92" w:rsidP="0001776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9C534C">
              <w:rPr>
                <w:rFonts w:ascii="Times New Roman" w:hAnsi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24D92" w:rsidRPr="009C534C" w:rsidRDefault="00224D92" w:rsidP="0001776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9C534C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C534C"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C534C"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C534C"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C534C"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224D92" w:rsidRPr="00C3584B" w:rsidTr="00017763">
        <w:trPr>
          <w:jc w:val="center"/>
        </w:trPr>
        <w:tc>
          <w:tcPr>
            <w:tcW w:w="628" w:type="dxa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224D92" w:rsidRPr="009C534C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Раздел 1. Зарождение экономической теории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24D92" w:rsidRPr="00C3584B" w:rsidTr="00017763">
        <w:trPr>
          <w:jc w:val="center"/>
        </w:trPr>
        <w:tc>
          <w:tcPr>
            <w:tcW w:w="628" w:type="dxa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224D92" w:rsidRPr="009C534C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Раздел 2. Товарное производство и его основные черты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24D92" w:rsidRPr="00C3584B" w:rsidTr="00017763">
        <w:trPr>
          <w:jc w:val="center"/>
        </w:trPr>
        <w:tc>
          <w:tcPr>
            <w:tcW w:w="628" w:type="dxa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224D92" w:rsidRPr="009C534C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Раздел 3. Фирма в системе рыночных отношений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24D92" w:rsidRPr="00C3584B" w:rsidTr="00017763">
        <w:trPr>
          <w:jc w:val="center"/>
        </w:trPr>
        <w:tc>
          <w:tcPr>
            <w:tcW w:w="628" w:type="dxa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224D92" w:rsidRPr="009C534C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Раздел 4. Общественное воспроизводство и экономический рост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24D92" w:rsidRPr="00C3584B" w:rsidTr="00017763">
        <w:trPr>
          <w:jc w:val="center"/>
        </w:trPr>
        <w:tc>
          <w:tcPr>
            <w:tcW w:w="628" w:type="dxa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224D92" w:rsidRPr="009C534C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Раздел 5. Рынок труда и социальная политика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24D92" w:rsidRPr="00C3584B" w:rsidTr="00017763">
        <w:trPr>
          <w:jc w:val="center"/>
        </w:trPr>
        <w:tc>
          <w:tcPr>
            <w:tcW w:w="628" w:type="dxa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224D92" w:rsidRPr="009C534C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Раздел 6. Финансовый рынок и кредитно-банковская система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24D92" w:rsidRPr="00C3584B" w:rsidTr="00017763">
        <w:trPr>
          <w:jc w:val="center"/>
        </w:trPr>
        <w:tc>
          <w:tcPr>
            <w:tcW w:w="628" w:type="dxa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224D92" w:rsidRPr="009C534C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Раздел 7. Финансовая система и финансовая политика государства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24D92" w:rsidRPr="00C3584B" w:rsidTr="00017763">
        <w:trPr>
          <w:jc w:val="center"/>
        </w:trPr>
        <w:tc>
          <w:tcPr>
            <w:tcW w:w="5524" w:type="dxa"/>
            <w:gridSpan w:val="2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534C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</w:tbl>
    <w:p w:rsidR="00224D92" w:rsidRPr="009C534C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24D92" w:rsidRPr="009C534C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9C534C">
        <w:rPr>
          <w:rFonts w:ascii="Times New Roman" w:hAnsi="Times New Roman"/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24D92" w:rsidRPr="00C3584B" w:rsidTr="00017763">
        <w:trPr>
          <w:tblHeader/>
          <w:jc w:val="center"/>
        </w:trPr>
        <w:tc>
          <w:tcPr>
            <w:tcW w:w="628" w:type="dxa"/>
            <w:vAlign w:val="center"/>
          </w:tcPr>
          <w:p w:rsidR="00224D92" w:rsidRPr="009C534C" w:rsidRDefault="00224D92" w:rsidP="0001776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9C534C">
              <w:rPr>
                <w:rFonts w:ascii="Times New Roman" w:hAnsi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24D92" w:rsidRPr="009C534C" w:rsidRDefault="00224D92" w:rsidP="0001776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9C534C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C534C"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C534C"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C534C"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C534C"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224D92" w:rsidRPr="00C3584B" w:rsidTr="00017763">
        <w:trPr>
          <w:jc w:val="center"/>
        </w:trPr>
        <w:tc>
          <w:tcPr>
            <w:tcW w:w="628" w:type="dxa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224D92" w:rsidRPr="009C534C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Раздел 1. Зарождение экономической теории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24D92" w:rsidRPr="00C3584B" w:rsidTr="00017763">
        <w:trPr>
          <w:jc w:val="center"/>
        </w:trPr>
        <w:tc>
          <w:tcPr>
            <w:tcW w:w="628" w:type="dxa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224D92" w:rsidRPr="009C534C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Раздел 2. Товарное производство и его основные черты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24D92" w:rsidRPr="00C3584B" w:rsidTr="00017763">
        <w:trPr>
          <w:jc w:val="center"/>
        </w:trPr>
        <w:tc>
          <w:tcPr>
            <w:tcW w:w="628" w:type="dxa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224D92" w:rsidRPr="009C534C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Раздел 3. Фирма в системе рыночных отношений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24D92" w:rsidRPr="00C3584B" w:rsidTr="00017763">
        <w:trPr>
          <w:jc w:val="center"/>
        </w:trPr>
        <w:tc>
          <w:tcPr>
            <w:tcW w:w="628" w:type="dxa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224D92" w:rsidRPr="009C534C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Раздел 4. Общественное воспроизводство и экономический рост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24D92" w:rsidRPr="00C3584B" w:rsidTr="00017763">
        <w:trPr>
          <w:jc w:val="center"/>
        </w:trPr>
        <w:tc>
          <w:tcPr>
            <w:tcW w:w="628" w:type="dxa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224D92" w:rsidRPr="009C534C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Раздел 5. Рынок труда и социальная политика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24D92" w:rsidRPr="00C3584B" w:rsidTr="00017763">
        <w:trPr>
          <w:jc w:val="center"/>
        </w:trPr>
        <w:tc>
          <w:tcPr>
            <w:tcW w:w="628" w:type="dxa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224D92" w:rsidRPr="009C534C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Раздел 6. Финансовый рынок и кредитно-банковская система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24D92" w:rsidRPr="00C3584B" w:rsidTr="00017763">
        <w:trPr>
          <w:jc w:val="center"/>
        </w:trPr>
        <w:tc>
          <w:tcPr>
            <w:tcW w:w="628" w:type="dxa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224D92" w:rsidRPr="009C534C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34C">
              <w:rPr>
                <w:rFonts w:ascii="Times New Roman" w:hAnsi="Times New Roman"/>
                <w:sz w:val="24"/>
                <w:szCs w:val="24"/>
              </w:rPr>
              <w:t>Раздел 7. Финансовая система и финансовая политика государства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224D92" w:rsidRPr="00C3584B" w:rsidTr="00017763">
        <w:trPr>
          <w:jc w:val="center"/>
        </w:trPr>
        <w:tc>
          <w:tcPr>
            <w:tcW w:w="5524" w:type="dxa"/>
            <w:gridSpan w:val="2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534C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24D92" w:rsidRPr="009C534C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24D92" w:rsidRPr="008025B8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534C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</w:tr>
    </w:tbl>
    <w:p w:rsidR="00224D92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24D92" w:rsidRPr="00C35401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52"/>
        <w:gridCol w:w="3599"/>
        <w:gridCol w:w="5100"/>
      </w:tblGrid>
      <w:tr w:rsidR="00224D92" w:rsidRPr="00C3584B" w:rsidTr="00033D0E">
        <w:trPr>
          <w:jc w:val="center"/>
        </w:trPr>
        <w:tc>
          <w:tcPr>
            <w:tcW w:w="652" w:type="dxa"/>
            <w:vAlign w:val="center"/>
          </w:tcPr>
          <w:p w:rsidR="00224D92" w:rsidRPr="00B238BE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38BE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224D92" w:rsidRPr="00B238BE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38BE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599" w:type="dxa"/>
            <w:vAlign w:val="center"/>
          </w:tcPr>
          <w:p w:rsidR="00224D92" w:rsidRPr="00B238BE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38BE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100" w:type="dxa"/>
            <w:vAlign w:val="center"/>
          </w:tcPr>
          <w:p w:rsidR="00224D92" w:rsidRPr="00B238BE" w:rsidRDefault="00224D92" w:rsidP="000177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38BE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24D92" w:rsidRPr="00C3584B" w:rsidTr="00033D0E">
        <w:trPr>
          <w:jc w:val="center"/>
        </w:trPr>
        <w:tc>
          <w:tcPr>
            <w:tcW w:w="652" w:type="dxa"/>
            <w:vAlign w:val="center"/>
          </w:tcPr>
          <w:p w:rsidR="00224D92" w:rsidRPr="00B238BE" w:rsidRDefault="00224D92" w:rsidP="002A3B5C">
            <w:pPr>
              <w:widowControl w:val="0"/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99" w:type="dxa"/>
          </w:tcPr>
          <w:p w:rsidR="00224D92" w:rsidRPr="00B238BE" w:rsidRDefault="00224D92" w:rsidP="0001776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8BE">
              <w:rPr>
                <w:rFonts w:ascii="Times New Roman" w:hAnsi="Times New Roman"/>
                <w:sz w:val="24"/>
                <w:szCs w:val="24"/>
              </w:rPr>
              <w:t>Зарождение экономической теории</w:t>
            </w:r>
          </w:p>
        </w:tc>
        <w:tc>
          <w:tcPr>
            <w:tcW w:w="5100" w:type="dxa"/>
            <w:vMerge w:val="restart"/>
            <w:vAlign w:val="center"/>
          </w:tcPr>
          <w:p w:rsidR="004D1B19" w:rsidRDefault="004D1B19" w:rsidP="004D1B19">
            <w:pPr>
              <w:numPr>
                <w:ilvl w:val="0"/>
                <w:numId w:val="14"/>
              </w:numPr>
              <w:spacing w:after="0" w:line="240" w:lineRule="auto"/>
              <w:ind w:left="0" w:firstLine="68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B19">
              <w:rPr>
                <w:rFonts w:ascii="Times New Roman" w:hAnsi="Times New Roman"/>
                <w:bCs/>
                <w:sz w:val="24"/>
                <w:szCs w:val="24"/>
              </w:rPr>
              <w:t xml:space="preserve">Зачесова Г.М., Селезнева М.Л., Глухарев Л.С. Основы современной экономической теории. Ч.1. Микроэкономика: учебное пособие. – 2-е изд., </w:t>
            </w:r>
            <w:proofErr w:type="spellStart"/>
            <w:r w:rsidRPr="004D1B19">
              <w:rPr>
                <w:rFonts w:ascii="Times New Roman" w:hAnsi="Times New Roman"/>
                <w:bCs/>
                <w:sz w:val="24"/>
                <w:szCs w:val="24"/>
              </w:rPr>
              <w:t>перераб</w:t>
            </w:r>
            <w:proofErr w:type="spellEnd"/>
            <w:r w:rsidRPr="004D1B19">
              <w:rPr>
                <w:rFonts w:ascii="Times New Roman" w:hAnsi="Times New Roman"/>
                <w:bCs/>
                <w:sz w:val="24"/>
                <w:szCs w:val="24"/>
              </w:rPr>
              <w:t>. и доп. – СПб.: ФГБОУ ВО ПГУПС, 2016. – 100с.;</w:t>
            </w:r>
          </w:p>
          <w:p w:rsidR="004D1B19" w:rsidRDefault="004D1B19" w:rsidP="004D1B19">
            <w:pPr>
              <w:numPr>
                <w:ilvl w:val="0"/>
                <w:numId w:val="14"/>
              </w:numPr>
              <w:spacing w:after="0" w:line="240" w:lineRule="auto"/>
              <w:ind w:left="0" w:firstLine="680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B19">
              <w:rPr>
                <w:rFonts w:ascii="Times New Roman" w:hAnsi="Times New Roman"/>
                <w:bCs/>
                <w:sz w:val="24"/>
                <w:szCs w:val="24"/>
              </w:rPr>
              <w:t xml:space="preserve">Экономика: общий курс: учебное пособие. Ч.2. - 2-е изд., </w:t>
            </w:r>
            <w:proofErr w:type="spellStart"/>
            <w:r w:rsidRPr="004D1B19">
              <w:rPr>
                <w:rFonts w:ascii="Times New Roman" w:hAnsi="Times New Roman"/>
                <w:bCs/>
                <w:sz w:val="24"/>
                <w:szCs w:val="24"/>
              </w:rPr>
              <w:t>перераб</w:t>
            </w:r>
            <w:proofErr w:type="spellEnd"/>
            <w:r w:rsidRPr="004D1B19">
              <w:rPr>
                <w:rFonts w:ascii="Times New Roman" w:hAnsi="Times New Roman"/>
                <w:bCs/>
                <w:sz w:val="24"/>
                <w:szCs w:val="24"/>
              </w:rPr>
              <w:t xml:space="preserve">. и доп. /под ред. Г.М. </w:t>
            </w:r>
            <w:proofErr w:type="spellStart"/>
            <w:r w:rsidRPr="004D1B19">
              <w:rPr>
                <w:rFonts w:ascii="Times New Roman" w:hAnsi="Times New Roman"/>
                <w:bCs/>
                <w:sz w:val="24"/>
                <w:szCs w:val="24"/>
              </w:rPr>
              <w:t>Зачесовой</w:t>
            </w:r>
            <w:proofErr w:type="spellEnd"/>
            <w:r w:rsidRPr="004D1B19">
              <w:rPr>
                <w:rFonts w:ascii="Times New Roman" w:hAnsi="Times New Roman"/>
                <w:bCs/>
                <w:sz w:val="24"/>
                <w:szCs w:val="24"/>
              </w:rPr>
              <w:t>. - СПб: ПГУПС, 2013. - 156с.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4D1B19" w:rsidRPr="004D1B19" w:rsidRDefault="004D1B19" w:rsidP="004D1B19">
            <w:pPr>
              <w:numPr>
                <w:ilvl w:val="0"/>
                <w:numId w:val="14"/>
              </w:numPr>
              <w:spacing w:after="0" w:line="240" w:lineRule="auto"/>
              <w:ind w:left="0" w:firstLine="680"/>
              <w:rPr>
                <w:rFonts w:ascii="Times New Roman" w:hAnsi="Times New Roman"/>
                <w:bCs/>
                <w:sz w:val="24"/>
                <w:szCs w:val="24"/>
              </w:rPr>
            </w:pPr>
            <w:r w:rsidRPr="004D1B19">
              <w:rPr>
                <w:rFonts w:ascii="Times New Roman" w:hAnsi="Times New Roman"/>
                <w:bCs/>
                <w:sz w:val="24"/>
                <w:szCs w:val="24"/>
              </w:rPr>
              <w:t xml:space="preserve">Вечканов Г. Экономическая теория: Учебник для вузов. [Электронный ресурс]. Режим доступа: </w:t>
            </w:r>
            <w:r w:rsidRPr="004D1B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http://ibooks.ru/reading.php?productid=22640;</w:t>
            </w:r>
          </w:p>
          <w:p w:rsidR="004D1B19" w:rsidRPr="004D1B19" w:rsidRDefault="004D1B19" w:rsidP="004D1B1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24D92" w:rsidRPr="00033D0E" w:rsidRDefault="00224D92" w:rsidP="00801D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24D92" w:rsidRPr="00C3584B" w:rsidTr="00033D0E">
        <w:trPr>
          <w:jc w:val="center"/>
        </w:trPr>
        <w:tc>
          <w:tcPr>
            <w:tcW w:w="652" w:type="dxa"/>
            <w:vAlign w:val="center"/>
          </w:tcPr>
          <w:p w:rsidR="00224D92" w:rsidRPr="00B238BE" w:rsidRDefault="00224D92" w:rsidP="002A3B5C">
            <w:pPr>
              <w:widowControl w:val="0"/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99" w:type="dxa"/>
          </w:tcPr>
          <w:p w:rsidR="00224D92" w:rsidRPr="00B238BE" w:rsidRDefault="00224D92" w:rsidP="0001776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8BE">
              <w:rPr>
                <w:rFonts w:ascii="Times New Roman" w:hAnsi="Times New Roman"/>
                <w:sz w:val="24"/>
                <w:szCs w:val="24"/>
              </w:rPr>
              <w:t>Товарное производство и его основные черты</w:t>
            </w:r>
          </w:p>
        </w:tc>
        <w:tc>
          <w:tcPr>
            <w:tcW w:w="5100" w:type="dxa"/>
            <w:vMerge/>
            <w:vAlign w:val="center"/>
          </w:tcPr>
          <w:p w:rsidR="00224D92" w:rsidRPr="00B238BE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24D92" w:rsidRPr="00C3584B" w:rsidTr="00033D0E">
        <w:trPr>
          <w:jc w:val="center"/>
        </w:trPr>
        <w:tc>
          <w:tcPr>
            <w:tcW w:w="652" w:type="dxa"/>
            <w:vAlign w:val="center"/>
          </w:tcPr>
          <w:p w:rsidR="00224D92" w:rsidRPr="00B238BE" w:rsidRDefault="00224D92" w:rsidP="002A3B5C">
            <w:pPr>
              <w:widowControl w:val="0"/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99" w:type="dxa"/>
          </w:tcPr>
          <w:p w:rsidR="00224D92" w:rsidRPr="00B238BE" w:rsidRDefault="00224D92" w:rsidP="0001776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8BE">
              <w:rPr>
                <w:rFonts w:ascii="Times New Roman" w:hAnsi="Times New Roman"/>
                <w:sz w:val="24"/>
                <w:szCs w:val="24"/>
              </w:rPr>
              <w:t>Фирма  в системе рыночных отношений</w:t>
            </w:r>
          </w:p>
        </w:tc>
        <w:tc>
          <w:tcPr>
            <w:tcW w:w="5100" w:type="dxa"/>
            <w:vMerge/>
          </w:tcPr>
          <w:p w:rsidR="00224D92" w:rsidRPr="00B238BE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D92" w:rsidRPr="00C3584B" w:rsidTr="00033D0E">
        <w:trPr>
          <w:jc w:val="center"/>
        </w:trPr>
        <w:tc>
          <w:tcPr>
            <w:tcW w:w="652" w:type="dxa"/>
            <w:vAlign w:val="center"/>
          </w:tcPr>
          <w:p w:rsidR="00224D92" w:rsidRPr="00B238BE" w:rsidRDefault="00224D92" w:rsidP="002A3B5C">
            <w:pPr>
              <w:widowControl w:val="0"/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99" w:type="dxa"/>
          </w:tcPr>
          <w:p w:rsidR="00224D92" w:rsidRPr="00B238BE" w:rsidRDefault="00224D92" w:rsidP="0001776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8BE">
              <w:rPr>
                <w:rFonts w:ascii="Times New Roman" w:hAnsi="Times New Roman"/>
                <w:sz w:val="24"/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5100" w:type="dxa"/>
            <w:vMerge/>
          </w:tcPr>
          <w:p w:rsidR="00224D92" w:rsidRPr="00B238BE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D92" w:rsidRPr="00C3584B" w:rsidTr="00033D0E">
        <w:trPr>
          <w:jc w:val="center"/>
        </w:trPr>
        <w:tc>
          <w:tcPr>
            <w:tcW w:w="652" w:type="dxa"/>
            <w:vAlign w:val="center"/>
          </w:tcPr>
          <w:p w:rsidR="00224D92" w:rsidRPr="00B238BE" w:rsidRDefault="00224D92" w:rsidP="002A3B5C">
            <w:pPr>
              <w:widowControl w:val="0"/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99" w:type="dxa"/>
          </w:tcPr>
          <w:p w:rsidR="00224D92" w:rsidRPr="00B238BE" w:rsidRDefault="00224D92" w:rsidP="0001776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8BE">
              <w:rPr>
                <w:rFonts w:ascii="Times New Roman" w:hAnsi="Times New Roman"/>
                <w:sz w:val="24"/>
                <w:szCs w:val="24"/>
              </w:rPr>
              <w:t>Рынок труда и социальная политика</w:t>
            </w:r>
          </w:p>
        </w:tc>
        <w:tc>
          <w:tcPr>
            <w:tcW w:w="5100" w:type="dxa"/>
            <w:vMerge/>
          </w:tcPr>
          <w:p w:rsidR="00224D92" w:rsidRPr="00B238BE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D92" w:rsidRPr="00C3584B" w:rsidTr="00033D0E">
        <w:trPr>
          <w:jc w:val="center"/>
        </w:trPr>
        <w:tc>
          <w:tcPr>
            <w:tcW w:w="652" w:type="dxa"/>
            <w:vAlign w:val="center"/>
          </w:tcPr>
          <w:p w:rsidR="00224D92" w:rsidRPr="00B238BE" w:rsidRDefault="00224D92" w:rsidP="002A3B5C">
            <w:pPr>
              <w:widowControl w:val="0"/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99" w:type="dxa"/>
          </w:tcPr>
          <w:p w:rsidR="00224D92" w:rsidRPr="00B238BE" w:rsidRDefault="00224D92" w:rsidP="0001776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8BE">
              <w:rPr>
                <w:rFonts w:ascii="Times New Roman" w:hAnsi="Times New Roman"/>
                <w:sz w:val="24"/>
                <w:szCs w:val="24"/>
              </w:rPr>
              <w:t>Финансовый рынок и кредитно-</w:t>
            </w:r>
            <w:r w:rsidRPr="00B238BE">
              <w:rPr>
                <w:rFonts w:ascii="Times New Roman" w:hAnsi="Times New Roman"/>
                <w:sz w:val="24"/>
                <w:szCs w:val="24"/>
              </w:rPr>
              <w:lastRenderedPageBreak/>
              <w:t>банковская система</w:t>
            </w:r>
          </w:p>
        </w:tc>
        <w:tc>
          <w:tcPr>
            <w:tcW w:w="5100" w:type="dxa"/>
            <w:vMerge/>
          </w:tcPr>
          <w:p w:rsidR="00224D92" w:rsidRPr="00B238BE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D92" w:rsidRPr="00C3584B" w:rsidTr="00033D0E">
        <w:trPr>
          <w:jc w:val="center"/>
        </w:trPr>
        <w:tc>
          <w:tcPr>
            <w:tcW w:w="652" w:type="dxa"/>
            <w:vAlign w:val="center"/>
          </w:tcPr>
          <w:p w:rsidR="00224D92" w:rsidRPr="00B238BE" w:rsidRDefault="00224D92" w:rsidP="002A3B5C">
            <w:pPr>
              <w:widowControl w:val="0"/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99" w:type="dxa"/>
          </w:tcPr>
          <w:p w:rsidR="00224D92" w:rsidRPr="00B238BE" w:rsidRDefault="00224D92" w:rsidP="0001776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8BE">
              <w:rPr>
                <w:rFonts w:ascii="Times New Roman" w:hAnsi="Times New Roman"/>
                <w:sz w:val="24"/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5100" w:type="dxa"/>
            <w:vMerge/>
          </w:tcPr>
          <w:p w:rsidR="00224D92" w:rsidRPr="00B238BE" w:rsidRDefault="00224D92" w:rsidP="000177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4D92" w:rsidRPr="00C35401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</w:rPr>
      </w:pPr>
    </w:p>
    <w:p w:rsidR="00224D92" w:rsidRPr="00C35401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224D92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24D92" w:rsidRPr="00C35401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</w:rPr>
      </w:pPr>
    </w:p>
    <w:p w:rsidR="00224D92" w:rsidRPr="00C35401" w:rsidRDefault="00224D92" w:rsidP="002A3B5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35401">
        <w:rPr>
          <w:rFonts w:ascii="Times New Roman" w:hAnsi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24D92" w:rsidRPr="00C35401" w:rsidRDefault="00224D92" w:rsidP="002A3B5C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 xml:space="preserve">Зачесова Г.М., Глухарев Л.С., Лапинскас А.А., Телегина Н.В. Экономика: общий курс. Ч.1 : </w:t>
      </w:r>
      <w:proofErr w:type="spellStart"/>
      <w:r w:rsidRPr="00C35401">
        <w:rPr>
          <w:rFonts w:ascii="Times New Roman" w:hAnsi="Times New Roman"/>
          <w:bCs/>
          <w:sz w:val="28"/>
          <w:szCs w:val="28"/>
        </w:rPr>
        <w:t>учеб.пособие</w:t>
      </w:r>
      <w:proofErr w:type="spellEnd"/>
      <w:r w:rsidRPr="00C35401">
        <w:rPr>
          <w:rFonts w:ascii="Times New Roman" w:hAnsi="Times New Roman"/>
          <w:bCs/>
          <w:sz w:val="28"/>
          <w:szCs w:val="28"/>
        </w:rPr>
        <w:t xml:space="preserve">. - 2-е изд., </w:t>
      </w:r>
      <w:proofErr w:type="spellStart"/>
      <w:r w:rsidRPr="00C35401">
        <w:rPr>
          <w:rFonts w:ascii="Times New Roman" w:hAnsi="Times New Roman"/>
          <w:bCs/>
          <w:sz w:val="28"/>
          <w:szCs w:val="28"/>
        </w:rPr>
        <w:t>перераб</w:t>
      </w:r>
      <w:proofErr w:type="spellEnd"/>
      <w:r w:rsidRPr="00C35401">
        <w:rPr>
          <w:rFonts w:ascii="Times New Roman" w:hAnsi="Times New Roman"/>
          <w:bCs/>
          <w:sz w:val="28"/>
          <w:szCs w:val="28"/>
        </w:rPr>
        <w:t>. и доп. - СПб: ПГУПС, 2012. - 111с.;</w:t>
      </w:r>
    </w:p>
    <w:p w:rsidR="00224D92" w:rsidRPr="00C35401" w:rsidRDefault="00224D92" w:rsidP="002A3B5C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Зачесова Г.М., Синицына Г.И. Экономическая теория в графиках и формулах: учебное пособие. СПб: ПГУПС, 2014. - 43с.;</w:t>
      </w:r>
    </w:p>
    <w:p w:rsidR="00224D92" w:rsidRPr="00C35401" w:rsidRDefault="00224D92" w:rsidP="002A3B5C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 xml:space="preserve">Экономика: общий курс: учебное пособие. Ч.2. - 2-е изд., </w:t>
      </w:r>
      <w:proofErr w:type="spellStart"/>
      <w:r w:rsidRPr="00C35401">
        <w:rPr>
          <w:rFonts w:ascii="Times New Roman" w:hAnsi="Times New Roman"/>
          <w:bCs/>
          <w:sz w:val="28"/>
          <w:szCs w:val="28"/>
        </w:rPr>
        <w:t>перераб</w:t>
      </w:r>
      <w:proofErr w:type="spellEnd"/>
      <w:r w:rsidRPr="00C35401">
        <w:rPr>
          <w:rFonts w:ascii="Times New Roman" w:hAnsi="Times New Roman"/>
          <w:bCs/>
          <w:sz w:val="28"/>
          <w:szCs w:val="28"/>
        </w:rPr>
        <w:t xml:space="preserve">. и доп. /под ред. Г.М. </w:t>
      </w:r>
      <w:proofErr w:type="spellStart"/>
      <w:r w:rsidRPr="00C35401">
        <w:rPr>
          <w:rFonts w:ascii="Times New Roman" w:hAnsi="Times New Roman"/>
          <w:bCs/>
          <w:sz w:val="28"/>
          <w:szCs w:val="28"/>
        </w:rPr>
        <w:t>Зачесовой</w:t>
      </w:r>
      <w:proofErr w:type="spellEnd"/>
      <w:r w:rsidRPr="00C35401">
        <w:rPr>
          <w:rFonts w:ascii="Times New Roman" w:hAnsi="Times New Roman"/>
          <w:bCs/>
          <w:sz w:val="28"/>
          <w:szCs w:val="28"/>
        </w:rPr>
        <w:t>. - СПб: ПГУПС, 2013. - 156с.;</w:t>
      </w: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24D92" w:rsidRPr="00C35401" w:rsidRDefault="00224D92" w:rsidP="002A3B5C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Глухарев Л.С., Зачесова Г.М. Экономическая теория: раздел «Макроэкономика (проблемные вопросы)»: практикум. - СПб: ПГУПС, 2009.- 128с.</w:t>
      </w:r>
    </w:p>
    <w:p w:rsidR="00224D92" w:rsidRPr="00C35401" w:rsidRDefault="00224D92" w:rsidP="002A3B5C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Глухарев Л.С., Зачесова Г.М. Экономическая теория: раздел «Микроэкономика (проблемные вопросы)»: практикум. - СПб: ПГУПС, 2008.- 75с.;</w:t>
      </w:r>
    </w:p>
    <w:p w:rsidR="00224D92" w:rsidRPr="00C35401" w:rsidRDefault="00224D92" w:rsidP="002A3B5C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Селезнева М.Л. Теория фирмы: учебное пособие. СПб: ПГУПС, 2012. - 56с.</w:t>
      </w:r>
    </w:p>
    <w:p w:rsidR="00224D92" w:rsidRPr="00C35401" w:rsidRDefault="00224D92" w:rsidP="002A3B5C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Смешанная экономика. Теория. Опыт. Практика: монография/Л.С. Глухарев, Г.М. Зачесова, А.А. Лапинскас, М.С. Боциева. – СПб.: ФГБОУ ВПО ПГУПС, 2014. – 285с.;</w:t>
      </w: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24D92" w:rsidRPr="00C35401" w:rsidRDefault="00224D92" w:rsidP="002A3B5C">
      <w:pPr>
        <w:widowControl w:val="0"/>
        <w:numPr>
          <w:ilvl w:val="0"/>
          <w:numId w:val="9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sz w:val="28"/>
          <w:szCs w:val="28"/>
        </w:rPr>
        <w:t xml:space="preserve">Гражданский Кодекс РФ. </w:t>
      </w:r>
      <w:proofErr w:type="spellStart"/>
      <w:r w:rsidRPr="00C35401">
        <w:rPr>
          <w:rFonts w:ascii="Times New Roman" w:hAnsi="Times New Roman"/>
          <w:sz w:val="28"/>
          <w:szCs w:val="28"/>
        </w:rPr>
        <w:t>чч</w:t>
      </w:r>
      <w:proofErr w:type="spellEnd"/>
      <w:r w:rsidRPr="00C35401">
        <w:rPr>
          <w:rFonts w:ascii="Times New Roman" w:hAnsi="Times New Roman"/>
          <w:sz w:val="28"/>
          <w:szCs w:val="28"/>
        </w:rPr>
        <w:t xml:space="preserve">. </w:t>
      </w:r>
      <w:r w:rsidRPr="00C35401">
        <w:rPr>
          <w:rFonts w:ascii="Times New Roman" w:hAnsi="Times New Roman"/>
          <w:sz w:val="28"/>
          <w:szCs w:val="28"/>
          <w:lang w:val="en-US"/>
        </w:rPr>
        <w:t>I</w:t>
      </w:r>
      <w:r w:rsidRPr="00C35401">
        <w:rPr>
          <w:rFonts w:ascii="Times New Roman" w:hAnsi="Times New Roman"/>
          <w:sz w:val="28"/>
          <w:szCs w:val="28"/>
        </w:rPr>
        <w:t>,</w:t>
      </w:r>
      <w:r w:rsidRPr="00C35401">
        <w:rPr>
          <w:rFonts w:ascii="Times New Roman" w:hAnsi="Times New Roman"/>
          <w:sz w:val="28"/>
          <w:szCs w:val="28"/>
          <w:lang w:val="en-US"/>
        </w:rPr>
        <w:t>II</w:t>
      </w:r>
      <w:r w:rsidRPr="00C35401">
        <w:rPr>
          <w:rFonts w:ascii="Times New Roman" w:hAnsi="Times New Roman"/>
          <w:sz w:val="28"/>
          <w:szCs w:val="28"/>
        </w:rPr>
        <w:t>,</w:t>
      </w:r>
      <w:r w:rsidRPr="00C35401">
        <w:rPr>
          <w:rFonts w:ascii="Times New Roman" w:hAnsi="Times New Roman"/>
          <w:sz w:val="28"/>
          <w:szCs w:val="28"/>
          <w:lang w:val="en-US"/>
        </w:rPr>
        <w:t>III</w:t>
      </w:r>
      <w:r w:rsidRPr="00C35401">
        <w:rPr>
          <w:rFonts w:ascii="Times New Roman" w:hAnsi="Times New Roman"/>
          <w:sz w:val="28"/>
          <w:szCs w:val="28"/>
        </w:rPr>
        <w:t xml:space="preserve">, </w:t>
      </w:r>
      <w:r w:rsidRPr="00C35401">
        <w:rPr>
          <w:rFonts w:ascii="Times New Roman" w:hAnsi="Times New Roman"/>
          <w:sz w:val="28"/>
          <w:szCs w:val="28"/>
          <w:lang w:val="en-US"/>
        </w:rPr>
        <w:t>IV</w:t>
      </w:r>
      <w:r w:rsidRPr="00C35401">
        <w:rPr>
          <w:rFonts w:ascii="Times New Roman" w:hAnsi="Times New Roman"/>
          <w:bCs/>
          <w:sz w:val="28"/>
          <w:szCs w:val="28"/>
        </w:rPr>
        <w:t>;</w:t>
      </w:r>
    </w:p>
    <w:p w:rsidR="00224D92" w:rsidRPr="00C35401" w:rsidRDefault="00224D92" w:rsidP="002A3B5C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ФЗ РФ от 19.02.91г. №1032-1 «О занятости населения в РФ». М.: «</w:t>
      </w:r>
      <w:r w:rsidRPr="00C35401">
        <w:rPr>
          <w:rFonts w:ascii="Times New Roman" w:hAnsi="Times New Roman"/>
          <w:color w:val="000000"/>
          <w:sz w:val="28"/>
          <w:szCs w:val="28"/>
        </w:rPr>
        <w:t>Российская газета» от  06.05.1996 №84, в Собрании законодательства РФ от 22.04.1996 №17 ст. 1915</w:t>
      </w:r>
      <w:r w:rsidRPr="00C35401">
        <w:rPr>
          <w:rFonts w:ascii="Times New Roman" w:hAnsi="Times New Roman"/>
          <w:bCs/>
          <w:sz w:val="28"/>
          <w:szCs w:val="28"/>
        </w:rPr>
        <w:t>;</w:t>
      </w:r>
    </w:p>
    <w:p w:rsidR="00224D92" w:rsidRPr="00C35401" w:rsidRDefault="00224D92" w:rsidP="002A3B5C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 xml:space="preserve">ФЗ от 24.07.2007г. №209-ФЗ «О развитии малого и среднего </w:t>
      </w:r>
      <w:r w:rsidRPr="00C35401">
        <w:rPr>
          <w:rFonts w:ascii="Times New Roman" w:hAnsi="Times New Roman"/>
          <w:bCs/>
          <w:sz w:val="28"/>
          <w:szCs w:val="28"/>
        </w:rPr>
        <w:lastRenderedPageBreak/>
        <w:t>предпринимательства в Российской Федерации». М.: «</w:t>
      </w:r>
      <w:r w:rsidRPr="00C35401">
        <w:rPr>
          <w:rFonts w:ascii="Times New Roman" w:hAnsi="Times New Roman"/>
          <w:color w:val="000000"/>
          <w:sz w:val="28"/>
          <w:szCs w:val="28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224D92" w:rsidRPr="00C35401" w:rsidRDefault="00224D92" w:rsidP="002A3B5C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 xml:space="preserve">ФЗ от 26.12.1995 № 208-ФЗ «Об акционерных обществах». М.: </w:t>
      </w:r>
      <w:r w:rsidRPr="00C35401">
        <w:rPr>
          <w:rFonts w:ascii="Times New Roman" w:hAnsi="Times New Roman"/>
          <w:color w:val="000000"/>
          <w:sz w:val="28"/>
          <w:szCs w:val="28"/>
        </w:rPr>
        <w:t>«Российская газета» от 29.12.1995 №248, в Собрании законодательства РФ от 01.01.1996 № 1 ст. 1.;</w:t>
      </w:r>
    </w:p>
    <w:p w:rsidR="00224D92" w:rsidRPr="00C35401" w:rsidRDefault="00224D92" w:rsidP="002A3B5C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ind w:left="0"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ФЗ от 10.07.2002г. №86-ФЗ «О Центральном Банке Российской Федерации». М.: «</w:t>
      </w:r>
      <w:r w:rsidRPr="00C35401">
        <w:rPr>
          <w:rFonts w:ascii="Times New Roman" w:hAnsi="Times New Roman"/>
          <w:color w:val="000000"/>
          <w:sz w:val="28"/>
          <w:szCs w:val="28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224D92" w:rsidRPr="00C35401" w:rsidRDefault="00224D92" w:rsidP="002A3B5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35401"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224D92" w:rsidRPr="00B00237" w:rsidRDefault="00224D92" w:rsidP="00033D0E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00237">
        <w:rPr>
          <w:rFonts w:ascii="Times New Roman" w:hAnsi="Times New Roman"/>
          <w:bCs/>
          <w:sz w:val="28"/>
          <w:szCs w:val="28"/>
        </w:rPr>
        <w:t>Журнал «Вопросы экономики»;</w:t>
      </w:r>
    </w:p>
    <w:p w:rsidR="00224D92" w:rsidRPr="00B00237" w:rsidRDefault="00224D92" w:rsidP="00033D0E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00237">
        <w:rPr>
          <w:rFonts w:ascii="Times New Roman" w:hAnsi="Times New Roman"/>
          <w:bCs/>
          <w:sz w:val="28"/>
          <w:szCs w:val="28"/>
        </w:rPr>
        <w:t>«Российский экономический журнал»;</w:t>
      </w:r>
    </w:p>
    <w:p w:rsidR="00224D92" w:rsidRPr="00B00237" w:rsidRDefault="00224D92" w:rsidP="00033D0E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00237">
        <w:rPr>
          <w:rFonts w:ascii="Times New Roman" w:hAnsi="Times New Roman"/>
          <w:bCs/>
          <w:sz w:val="28"/>
          <w:szCs w:val="28"/>
        </w:rPr>
        <w:t>Журнал «Экономист».</w:t>
      </w:r>
    </w:p>
    <w:p w:rsidR="00224D92" w:rsidRPr="00B00237" w:rsidRDefault="00224D92" w:rsidP="00033D0E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00237">
        <w:rPr>
          <w:rFonts w:ascii="Times New Roman" w:hAnsi="Times New Roman"/>
          <w:bCs/>
          <w:sz w:val="28"/>
          <w:szCs w:val="28"/>
        </w:rPr>
        <w:t xml:space="preserve">Методические рекомендации для практических занятий по направлению подготовки 08.03.01 «Строительство» профиль «Водоснабжение и водоотведение» [электронный ресурс], режим доступа: </w:t>
      </w:r>
      <w:r w:rsidRPr="002F3F7A">
        <w:rPr>
          <w:rFonts w:ascii="Times New Roman" w:hAnsi="Times New Roman"/>
          <w:sz w:val="28"/>
          <w:szCs w:val="28"/>
          <w:lang w:val="en-US"/>
        </w:rPr>
        <w:t>http</w:t>
      </w:r>
      <w:r w:rsidRPr="002F3F7A">
        <w:rPr>
          <w:rFonts w:ascii="Times New Roman" w:hAnsi="Times New Roman"/>
          <w:sz w:val="28"/>
          <w:szCs w:val="28"/>
        </w:rPr>
        <w:t>://</w:t>
      </w:r>
      <w:proofErr w:type="spellStart"/>
      <w:r w:rsidRPr="002F3F7A">
        <w:rPr>
          <w:rFonts w:ascii="Times New Roman" w:hAnsi="Times New Roman"/>
          <w:sz w:val="28"/>
          <w:szCs w:val="28"/>
          <w:lang w:val="en-US"/>
        </w:rPr>
        <w:t>sdo</w:t>
      </w:r>
      <w:proofErr w:type="spellEnd"/>
      <w:r w:rsidRPr="002F3F7A">
        <w:rPr>
          <w:rFonts w:ascii="Times New Roman" w:hAnsi="Times New Roman"/>
          <w:sz w:val="28"/>
          <w:szCs w:val="28"/>
        </w:rPr>
        <w:t>.</w:t>
      </w:r>
      <w:proofErr w:type="spellStart"/>
      <w:r w:rsidRPr="002F3F7A">
        <w:rPr>
          <w:rFonts w:ascii="Times New Roman" w:hAnsi="Times New Roman"/>
          <w:sz w:val="28"/>
          <w:szCs w:val="28"/>
          <w:lang w:val="en-US"/>
        </w:rPr>
        <w:t>pgups</w:t>
      </w:r>
      <w:proofErr w:type="spellEnd"/>
      <w:r w:rsidRPr="002F3F7A">
        <w:rPr>
          <w:rFonts w:ascii="Times New Roman" w:hAnsi="Times New Roman"/>
          <w:sz w:val="28"/>
          <w:szCs w:val="28"/>
        </w:rPr>
        <w:t>.</w:t>
      </w:r>
      <w:proofErr w:type="spellStart"/>
      <w:r w:rsidRPr="002F3F7A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2F3F7A">
        <w:rPr>
          <w:rFonts w:ascii="Times New Roman" w:hAnsi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224D92" w:rsidRDefault="00224D92" w:rsidP="00033D0E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00237">
        <w:rPr>
          <w:rFonts w:ascii="Times New Roman" w:hAnsi="Times New Roman"/>
          <w:bCs/>
          <w:sz w:val="28"/>
          <w:szCs w:val="28"/>
        </w:rPr>
        <w:t xml:space="preserve">Методические рекомендации по организации самостоятельной работы обучающихся по направлению подготовки 08.03.01 «Строительство» профиль «Водоснабжение и водоотведение» [электронный ресурс], режим доступа: </w:t>
      </w:r>
      <w:r w:rsidRPr="002F3F7A">
        <w:rPr>
          <w:rFonts w:ascii="Times New Roman" w:hAnsi="Times New Roman"/>
          <w:sz w:val="28"/>
          <w:szCs w:val="28"/>
          <w:lang w:val="en-US"/>
        </w:rPr>
        <w:t>http</w:t>
      </w:r>
      <w:r w:rsidRPr="002F3F7A">
        <w:rPr>
          <w:rFonts w:ascii="Times New Roman" w:hAnsi="Times New Roman"/>
          <w:sz w:val="28"/>
          <w:szCs w:val="28"/>
        </w:rPr>
        <w:t>://</w:t>
      </w:r>
      <w:proofErr w:type="spellStart"/>
      <w:r w:rsidRPr="002F3F7A">
        <w:rPr>
          <w:rFonts w:ascii="Times New Roman" w:hAnsi="Times New Roman"/>
          <w:sz w:val="28"/>
          <w:szCs w:val="28"/>
          <w:lang w:val="en-US"/>
        </w:rPr>
        <w:t>sdo</w:t>
      </w:r>
      <w:proofErr w:type="spellEnd"/>
      <w:r w:rsidRPr="002F3F7A">
        <w:rPr>
          <w:rFonts w:ascii="Times New Roman" w:hAnsi="Times New Roman"/>
          <w:sz w:val="28"/>
          <w:szCs w:val="28"/>
        </w:rPr>
        <w:t>.</w:t>
      </w:r>
      <w:proofErr w:type="spellStart"/>
      <w:r w:rsidRPr="002F3F7A">
        <w:rPr>
          <w:rFonts w:ascii="Times New Roman" w:hAnsi="Times New Roman"/>
          <w:sz w:val="28"/>
          <w:szCs w:val="28"/>
          <w:lang w:val="en-US"/>
        </w:rPr>
        <w:t>pgups</w:t>
      </w:r>
      <w:proofErr w:type="spellEnd"/>
      <w:r w:rsidRPr="002F3F7A">
        <w:rPr>
          <w:rFonts w:ascii="Times New Roman" w:hAnsi="Times New Roman"/>
          <w:sz w:val="28"/>
          <w:szCs w:val="28"/>
        </w:rPr>
        <w:t>.</w:t>
      </w:r>
      <w:proofErr w:type="spellStart"/>
      <w:r w:rsidRPr="002F3F7A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2F3F7A">
        <w:rPr>
          <w:rFonts w:ascii="Times New Roman" w:hAnsi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224D92" w:rsidRPr="00C35401" w:rsidRDefault="00224D92" w:rsidP="00B0023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24D92" w:rsidRPr="00801D02" w:rsidRDefault="00224D92" w:rsidP="00801D02">
      <w:pPr>
        <w:jc w:val="center"/>
        <w:rPr>
          <w:rFonts w:ascii="Times New Roman" w:hAnsi="Times New Roman"/>
          <w:b/>
          <w:sz w:val="28"/>
          <w:szCs w:val="28"/>
        </w:rPr>
      </w:pPr>
      <w:r w:rsidRPr="00801D02">
        <w:rPr>
          <w:rFonts w:ascii="Times New Roman" w:hAnsi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24D92" w:rsidRPr="00801D02" w:rsidRDefault="00224D92" w:rsidP="00801D0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D02">
        <w:rPr>
          <w:rFonts w:ascii="Times New Roman" w:hAnsi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801D02">
        <w:rPr>
          <w:rFonts w:ascii="Times New Roman" w:hAnsi="Times New Roman"/>
          <w:sz w:val="28"/>
          <w:szCs w:val="28"/>
        </w:rPr>
        <w:t xml:space="preserve">[Электронный ресурс]. – Режим доступа: </w:t>
      </w:r>
      <w:r w:rsidRPr="00801D02">
        <w:rPr>
          <w:rFonts w:ascii="Times New Roman" w:hAnsi="Times New Roman"/>
          <w:sz w:val="28"/>
          <w:szCs w:val="28"/>
          <w:lang w:val="en-US"/>
        </w:rPr>
        <w:t>http</w:t>
      </w:r>
      <w:r w:rsidRPr="00801D02">
        <w:rPr>
          <w:rFonts w:ascii="Times New Roman" w:hAnsi="Times New Roman"/>
          <w:sz w:val="28"/>
          <w:szCs w:val="28"/>
        </w:rPr>
        <w:t>://</w:t>
      </w:r>
      <w:proofErr w:type="spellStart"/>
      <w:r w:rsidRPr="00801D02">
        <w:rPr>
          <w:rFonts w:ascii="Times New Roman" w:hAnsi="Times New Roman"/>
          <w:sz w:val="28"/>
          <w:szCs w:val="28"/>
          <w:lang w:val="en-US"/>
        </w:rPr>
        <w:t>sdo</w:t>
      </w:r>
      <w:proofErr w:type="spellEnd"/>
      <w:r w:rsidRPr="00801D02">
        <w:rPr>
          <w:rFonts w:ascii="Times New Roman" w:hAnsi="Times New Roman"/>
          <w:sz w:val="28"/>
          <w:szCs w:val="28"/>
        </w:rPr>
        <w:t>.</w:t>
      </w:r>
      <w:proofErr w:type="spellStart"/>
      <w:r w:rsidRPr="00801D02">
        <w:rPr>
          <w:rFonts w:ascii="Times New Roman" w:hAnsi="Times New Roman"/>
          <w:sz w:val="28"/>
          <w:szCs w:val="28"/>
          <w:lang w:val="en-US"/>
        </w:rPr>
        <w:t>pgups</w:t>
      </w:r>
      <w:proofErr w:type="spellEnd"/>
      <w:r w:rsidRPr="00801D02">
        <w:rPr>
          <w:rFonts w:ascii="Times New Roman" w:hAnsi="Times New Roman"/>
          <w:sz w:val="28"/>
          <w:szCs w:val="28"/>
        </w:rPr>
        <w:t>.</w:t>
      </w:r>
      <w:proofErr w:type="spellStart"/>
      <w:r w:rsidRPr="00801D02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01D02">
        <w:rPr>
          <w:rFonts w:ascii="Times New Roman" w:hAnsi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224D92" w:rsidRPr="00801D02" w:rsidRDefault="00224D92" w:rsidP="00801D02">
      <w:pPr>
        <w:pStyle w:val="a3"/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01D02">
        <w:rPr>
          <w:rFonts w:ascii="Times New Roman" w:hAnsi="Times New Roman"/>
          <w:bCs/>
          <w:sz w:val="28"/>
          <w:szCs w:val="28"/>
        </w:rPr>
        <w:t xml:space="preserve">Электронно0библиотечная система ЛАНЬ [Электронный ресурс]. Режим доступа: </w:t>
      </w:r>
      <w:hyperlink r:id="rId8" w:history="1">
        <w:r w:rsidRPr="00801D02">
          <w:rPr>
            <w:rStyle w:val="a4"/>
            <w:rFonts w:ascii="Times New Roman" w:hAnsi="Times New Roman"/>
            <w:sz w:val="28"/>
            <w:szCs w:val="28"/>
            <w:lang w:val="en-US"/>
          </w:rPr>
          <w:t>https</w:t>
        </w:r>
        <w:r w:rsidRPr="00801D02">
          <w:rPr>
            <w:rStyle w:val="a4"/>
            <w:rFonts w:ascii="Times New Roman" w:hAnsi="Times New Roman"/>
            <w:sz w:val="28"/>
            <w:szCs w:val="28"/>
          </w:rPr>
          <w:t>://</w:t>
        </w:r>
        <w:r w:rsidRPr="00801D02">
          <w:rPr>
            <w:rStyle w:val="a4"/>
            <w:rFonts w:ascii="Times New Roman" w:hAnsi="Times New Roman"/>
            <w:sz w:val="28"/>
            <w:szCs w:val="28"/>
            <w:lang w:val="en-US"/>
          </w:rPr>
          <w:t>e</w:t>
        </w:r>
        <w:r w:rsidRPr="00801D02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Pr="00801D02">
          <w:rPr>
            <w:rStyle w:val="a4"/>
            <w:rFonts w:ascii="Times New Roman" w:hAnsi="Times New Roman"/>
            <w:sz w:val="28"/>
            <w:szCs w:val="28"/>
            <w:lang w:val="en-US"/>
          </w:rPr>
          <w:t>lanbook</w:t>
        </w:r>
        <w:proofErr w:type="spellEnd"/>
        <w:r w:rsidRPr="00801D02">
          <w:rPr>
            <w:rStyle w:val="a4"/>
            <w:rFonts w:ascii="Times New Roman" w:hAnsi="Times New Roman"/>
            <w:sz w:val="28"/>
            <w:szCs w:val="28"/>
          </w:rPr>
          <w:t>.</w:t>
        </w:r>
        <w:r w:rsidRPr="00801D02">
          <w:rPr>
            <w:rStyle w:val="a4"/>
            <w:rFonts w:ascii="Times New Roman" w:hAnsi="Times New Roman"/>
            <w:sz w:val="28"/>
            <w:szCs w:val="28"/>
            <w:lang w:val="en-US"/>
          </w:rPr>
          <w:t>com</w:t>
        </w:r>
      </w:hyperlink>
      <w:r w:rsidRPr="00801D02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801D02">
        <w:rPr>
          <w:rFonts w:ascii="Times New Roman" w:hAnsi="Times New Roman"/>
          <w:sz w:val="28"/>
          <w:szCs w:val="28"/>
        </w:rPr>
        <w:t>Загл</w:t>
      </w:r>
      <w:proofErr w:type="spellEnd"/>
      <w:r w:rsidRPr="00801D02">
        <w:rPr>
          <w:rFonts w:ascii="Times New Roman" w:hAnsi="Times New Roman"/>
          <w:sz w:val="28"/>
          <w:szCs w:val="28"/>
        </w:rPr>
        <w:t>. с экрана.</w:t>
      </w:r>
    </w:p>
    <w:p w:rsidR="00224D92" w:rsidRPr="00801D02" w:rsidRDefault="00224D92" w:rsidP="00801D02">
      <w:pPr>
        <w:rPr>
          <w:rFonts w:ascii="Times New Roman" w:hAnsi="Times New Roman"/>
          <w:b/>
        </w:rPr>
      </w:pPr>
    </w:p>
    <w:p w:rsidR="00224D92" w:rsidRPr="00801D02" w:rsidRDefault="00224D92" w:rsidP="00801D02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801D02">
        <w:rPr>
          <w:rFonts w:ascii="Times New Roman" w:hAnsi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24D92" w:rsidRPr="00801D02" w:rsidRDefault="00224D92" w:rsidP="00801D02">
      <w:pPr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01D02">
        <w:rPr>
          <w:rFonts w:ascii="Times New Roman" w:hAnsi="Times New Roman"/>
          <w:bCs/>
          <w:sz w:val="28"/>
          <w:szCs w:val="28"/>
        </w:rPr>
        <w:t>Порядок изучения дисциплины следующий:</w:t>
      </w:r>
    </w:p>
    <w:p w:rsidR="00224D92" w:rsidRPr="00801D02" w:rsidRDefault="00224D92" w:rsidP="00801D02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01D02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24D92" w:rsidRPr="00801D02" w:rsidRDefault="00224D92" w:rsidP="00801D02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01D02">
        <w:rPr>
          <w:rFonts w:ascii="Times New Roman" w:hAnsi="Times New Roman"/>
          <w:bCs/>
          <w:sz w:val="28"/>
          <w:szCs w:val="28"/>
        </w:rPr>
        <w:t xml:space="preserve">Обучающийся должен представить материалы, необходимые для </w:t>
      </w:r>
      <w:r w:rsidRPr="00801D02">
        <w:rPr>
          <w:rFonts w:ascii="Times New Roman" w:hAnsi="Times New Roman"/>
          <w:bCs/>
          <w:sz w:val="28"/>
          <w:szCs w:val="28"/>
        </w:rPr>
        <w:lastRenderedPageBreak/>
        <w:t>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224D92" w:rsidRPr="00801D02" w:rsidRDefault="00224D92" w:rsidP="00801D02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01D02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24D92" w:rsidRPr="00801D02" w:rsidRDefault="00224D92" w:rsidP="00801D02">
      <w:pPr>
        <w:tabs>
          <w:tab w:val="left" w:pos="0"/>
        </w:tabs>
        <w:ind w:firstLine="851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224D92" w:rsidRPr="00801D02" w:rsidRDefault="00224D92" w:rsidP="00801D02">
      <w:pPr>
        <w:tabs>
          <w:tab w:val="left" w:pos="0"/>
        </w:tabs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801D02">
        <w:rPr>
          <w:rFonts w:ascii="Times New Roman" w:hAnsi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24D92" w:rsidRPr="00801D02" w:rsidRDefault="00224D92" w:rsidP="00801D02">
      <w:pPr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801D02">
        <w:rPr>
          <w:rFonts w:ascii="Times New Roman" w:hAnsi="Times New Roman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224D92" w:rsidRPr="00801D02" w:rsidRDefault="00224D92" w:rsidP="00801D02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801D02">
        <w:rPr>
          <w:rFonts w:ascii="Times New Roman" w:hAnsi="Times New Roman"/>
          <w:bCs/>
          <w:sz w:val="28"/>
          <w:szCs w:val="28"/>
        </w:rPr>
        <w:t>технические средства (персональные компьютеры, интерактивная доска/проектор);</w:t>
      </w:r>
    </w:p>
    <w:p w:rsidR="00224D92" w:rsidRPr="00801D02" w:rsidRDefault="00224D92" w:rsidP="00801D02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801D02">
        <w:rPr>
          <w:rFonts w:ascii="Times New Roman" w:hAnsi="Times New Roman"/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224D92" w:rsidRPr="00801D02" w:rsidRDefault="00224D92" w:rsidP="00801D02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801D02">
        <w:rPr>
          <w:rFonts w:ascii="Times New Roman" w:hAnsi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801D02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801D02">
        <w:rPr>
          <w:rFonts w:ascii="Times New Roman" w:hAnsi="Times New Roman"/>
          <w:bCs/>
          <w:sz w:val="28"/>
          <w:szCs w:val="28"/>
        </w:rPr>
        <w:t xml:space="preserve">. </w:t>
      </w:r>
      <w:r w:rsidRPr="00801D02">
        <w:rPr>
          <w:rFonts w:ascii="Times New Roman" w:hAnsi="Times New Roman"/>
          <w:sz w:val="28"/>
          <w:szCs w:val="28"/>
        </w:rPr>
        <w:t xml:space="preserve">[Электронный ресурс]. – Режим доступа: </w:t>
      </w:r>
      <w:r w:rsidRPr="00801D02">
        <w:rPr>
          <w:rFonts w:ascii="Times New Roman" w:hAnsi="Times New Roman"/>
          <w:sz w:val="28"/>
          <w:szCs w:val="28"/>
          <w:lang w:val="en-US"/>
        </w:rPr>
        <w:t>http</w:t>
      </w:r>
      <w:r w:rsidRPr="00801D02">
        <w:rPr>
          <w:rFonts w:ascii="Times New Roman" w:hAnsi="Times New Roman"/>
          <w:sz w:val="28"/>
          <w:szCs w:val="28"/>
        </w:rPr>
        <w:t>://</w:t>
      </w:r>
      <w:proofErr w:type="spellStart"/>
      <w:r w:rsidRPr="00801D02">
        <w:rPr>
          <w:rFonts w:ascii="Times New Roman" w:hAnsi="Times New Roman"/>
          <w:sz w:val="28"/>
          <w:szCs w:val="28"/>
          <w:lang w:val="en-US"/>
        </w:rPr>
        <w:t>sdo</w:t>
      </w:r>
      <w:proofErr w:type="spellEnd"/>
      <w:r w:rsidRPr="00801D02">
        <w:rPr>
          <w:rFonts w:ascii="Times New Roman" w:hAnsi="Times New Roman"/>
          <w:sz w:val="28"/>
          <w:szCs w:val="28"/>
        </w:rPr>
        <w:t>.</w:t>
      </w:r>
      <w:proofErr w:type="spellStart"/>
      <w:r w:rsidRPr="00801D02">
        <w:rPr>
          <w:rFonts w:ascii="Times New Roman" w:hAnsi="Times New Roman"/>
          <w:sz w:val="28"/>
          <w:szCs w:val="28"/>
          <w:lang w:val="en-US"/>
        </w:rPr>
        <w:t>pgups</w:t>
      </w:r>
      <w:proofErr w:type="spellEnd"/>
      <w:r w:rsidRPr="00801D02">
        <w:rPr>
          <w:rFonts w:ascii="Times New Roman" w:hAnsi="Times New Roman"/>
          <w:sz w:val="28"/>
          <w:szCs w:val="28"/>
        </w:rPr>
        <w:t>.</w:t>
      </w:r>
      <w:proofErr w:type="spellStart"/>
      <w:r w:rsidRPr="00801D02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01D02">
        <w:rPr>
          <w:rFonts w:ascii="Times New Roman" w:hAnsi="Times New Roman"/>
          <w:sz w:val="28"/>
          <w:szCs w:val="28"/>
        </w:rPr>
        <w:t xml:space="preserve">/  </w:t>
      </w:r>
    </w:p>
    <w:p w:rsidR="00224D92" w:rsidRPr="00801D02" w:rsidRDefault="00224D92" w:rsidP="00801D02">
      <w:pPr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801D02">
        <w:rPr>
          <w:rFonts w:ascii="Times New Roman" w:hAnsi="Times New Roman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224D92" w:rsidRPr="00801D02" w:rsidRDefault="00224D92" w:rsidP="00801D02">
      <w:pPr>
        <w:jc w:val="center"/>
        <w:rPr>
          <w:rFonts w:ascii="Times New Roman" w:hAnsi="Times New Roman"/>
          <w:bCs/>
          <w:sz w:val="28"/>
          <w:szCs w:val="28"/>
        </w:rPr>
      </w:pPr>
      <w:r w:rsidRPr="00801D02">
        <w:rPr>
          <w:rFonts w:ascii="Times New Roman" w:hAnsi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24D92" w:rsidRPr="00801D02" w:rsidRDefault="00224D92" w:rsidP="00801D02">
      <w:pPr>
        <w:ind w:firstLine="851"/>
        <w:jc w:val="both"/>
        <w:rPr>
          <w:rFonts w:ascii="Times New Roman" w:hAnsi="Times New Roman"/>
          <w:bCs/>
          <w:sz w:val="28"/>
        </w:rPr>
      </w:pPr>
      <w:r w:rsidRPr="00801D02">
        <w:rPr>
          <w:rFonts w:ascii="Times New Roman" w:hAnsi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08.03.01 «Строительство» и соответствует действующим санитарным и противопожарным нормам и правилам.</w:t>
      </w:r>
    </w:p>
    <w:p w:rsidR="00B3021B" w:rsidRDefault="00224D92" w:rsidP="00801D02">
      <w:pPr>
        <w:ind w:firstLine="851"/>
        <w:jc w:val="both"/>
        <w:rPr>
          <w:rFonts w:ascii="Times New Roman" w:hAnsi="Times New Roman"/>
          <w:bCs/>
          <w:sz w:val="28"/>
        </w:rPr>
      </w:pPr>
      <w:r w:rsidRPr="00801D02">
        <w:rPr>
          <w:rFonts w:ascii="Times New Roman" w:hAnsi="Times New Roman"/>
          <w:bCs/>
          <w:sz w:val="28"/>
        </w:rPr>
        <w:t xml:space="preserve"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</w:t>
      </w:r>
    </w:p>
    <w:p w:rsidR="00B3021B" w:rsidRDefault="00B3021B" w:rsidP="00B3021B">
      <w:pPr>
        <w:ind w:firstLine="851"/>
        <w:jc w:val="both"/>
        <w:rPr>
          <w:rFonts w:ascii="Times New Roman" w:hAnsi="Times New Roman"/>
          <w:bCs/>
          <w:sz w:val="28"/>
        </w:rPr>
      </w:pPr>
      <w:bookmarkStart w:id="0" w:name="_GoBack"/>
      <w:r w:rsidRPr="00B3021B">
        <w:rPr>
          <w:rFonts w:ascii="Times New Roman" w:hAnsi="Times New Roman"/>
          <w:bCs/>
          <w:sz w:val="28"/>
        </w:rPr>
        <w:lastRenderedPageBreak/>
        <w:pict>
          <v:shape id="_x0000_i1030" type="#_x0000_t75" style="width:417.75pt;height:606pt">
            <v:imagedata r:id="rId9" o:title="РП ПОСЛ СКАН"/>
          </v:shape>
        </w:pict>
      </w:r>
      <w:bookmarkEnd w:id="0"/>
    </w:p>
    <w:sectPr w:rsidR="00B3021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A1E95"/>
    <w:multiLevelType w:val="hybridMultilevel"/>
    <w:tmpl w:val="2A0A3232"/>
    <w:lvl w:ilvl="0" w:tplc="16203A98">
      <w:start w:val="1"/>
      <w:numFmt w:val="decimal"/>
      <w:lvlText w:val="%1."/>
      <w:lvlJc w:val="left"/>
      <w:pPr>
        <w:ind w:left="1406" w:hanging="5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E136FD"/>
    <w:multiLevelType w:val="hybridMultilevel"/>
    <w:tmpl w:val="6D02532E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C8209AF"/>
    <w:multiLevelType w:val="hybridMultilevel"/>
    <w:tmpl w:val="2654C982"/>
    <w:lvl w:ilvl="0" w:tplc="C57CBE6E">
      <w:start w:val="1"/>
      <w:numFmt w:val="decimal"/>
      <w:lvlText w:val="%1."/>
      <w:lvlJc w:val="left"/>
      <w:pPr>
        <w:ind w:left="225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66AD5646"/>
    <w:multiLevelType w:val="hybridMultilevel"/>
    <w:tmpl w:val="BEDA40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B9D354E"/>
    <w:multiLevelType w:val="hybridMultilevel"/>
    <w:tmpl w:val="D08E9056"/>
    <w:lvl w:ilvl="0" w:tplc="0694DB7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3"/>
  </w:num>
  <w:num w:numId="5">
    <w:abstractNumId w:val="9"/>
  </w:num>
  <w:num w:numId="6">
    <w:abstractNumId w:val="5"/>
  </w:num>
  <w:num w:numId="7">
    <w:abstractNumId w:val="6"/>
  </w:num>
  <w:num w:numId="8">
    <w:abstractNumId w:val="1"/>
  </w:num>
  <w:num w:numId="9">
    <w:abstractNumId w:val="11"/>
  </w:num>
  <w:num w:numId="10">
    <w:abstractNumId w:val="13"/>
  </w:num>
  <w:num w:numId="11">
    <w:abstractNumId w:val="0"/>
  </w:num>
  <w:num w:numId="12">
    <w:abstractNumId w:val="12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3B5C"/>
    <w:rsid w:val="00011AA6"/>
    <w:rsid w:val="00013634"/>
    <w:rsid w:val="00017763"/>
    <w:rsid w:val="00033D0E"/>
    <w:rsid w:val="000A4891"/>
    <w:rsid w:val="001831B1"/>
    <w:rsid w:val="001F6F8D"/>
    <w:rsid w:val="00221E49"/>
    <w:rsid w:val="00224D92"/>
    <w:rsid w:val="002A3B5C"/>
    <w:rsid w:val="002B4EB6"/>
    <w:rsid w:val="002F3F7A"/>
    <w:rsid w:val="003F105D"/>
    <w:rsid w:val="00444C95"/>
    <w:rsid w:val="004D1B19"/>
    <w:rsid w:val="00544C89"/>
    <w:rsid w:val="00545058"/>
    <w:rsid w:val="0059175E"/>
    <w:rsid w:val="006312E1"/>
    <w:rsid w:val="00794EE6"/>
    <w:rsid w:val="00801D02"/>
    <w:rsid w:val="008025B8"/>
    <w:rsid w:val="008B5560"/>
    <w:rsid w:val="00966143"/>
    <w:rsid w:val="009A79FF"/>
    <w:rsid w:val="009C534C"/>
    <w:rsid w:val="009E032E"/>
    <w:rsid w:val="00A40EB8"/>
    <w:rsid w:val="00A544F2"/>
    <w:rsid w:val="00B00237"/>
    <w:rsid w:val="00B238BE"/>
    <w:rsid w:val="00B3021B"/>
    <w:rsid w:val="00B40B08"/>
    <w:rsid w:val="00B575B4"/>
    <w:rsid w:val="00BB23D3"/>
    <w:rsid w:val="00C07B01"/>
    <w:rsid w:val="00C268B2"/>
    <w:rsid w:val="00C35401"/>
    <w:rsid w:val="00C3584B"/>
    <w:rsid w:val="00CE37D4"/>
    <w:rsid w:val="00D35BB9"/>
    <w:rsid w:val="00DA4F2C"/>
    <w:rsid w:val="00DE7ABC"/>
    <w:rsid w:val="00E1626E"/>
    <w:rsid w:val="00E166FB"/>
    <w:rsid w:val="00EA706F"/>
    <w:rsid w:val="00F16EF1"/>
    <w:rsid w:val="00F958D4"/>
    <w:rsid w:val="00FC6701"/>
    <w:rsid w:val="00FC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8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33D0E"/>
    <w:pPr>
      <w:ind w:left="720"/>
      <w:contextualSpacing/>
    </w:pPr>
  </w:style>
  <w:style w:type="character" w:styleId="a4">
    <w:name w:val="Hyperlink"/>
    <w:uiPriority w:val="99"/>
    <w:rsid w:val="00033D0E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2544</Words>
  <Characters>14505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</Company>
  <LinksUpToDate>false</LinksUpToDate>
  <CharactersWithSpaces>17015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экономика3</cp:lastModifiedBy>
  <cp:revision>5</cp:revision>
  <cp:lastPrinted>2017-11-25T07:37:00Z</cp:lastPrinted>
  <dcterms:created xsi:type="dcterms:W3CDTF">2017-11-25T07:32:00Z</dcterms:created>
  <dcterms:modified xsi:type="dcterms:W3CDTF">2017-11-25T07:39:00Z</dcterms:modified>
</cp:coreProperties>
</file>